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E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拍卖结果公示</w:t>
      </w:r>
    </w:p>
    <w:p w14:paraId="7AF0D40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375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黄冈市公共资源交易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75F85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</w:t>
      </w:r>
      <w:r>
        <w:rPr>
          <w:rFonts w:hint="eastAsia" w:ascii="_5b8b_4f53" w:hAnsi="_5b8b_4f53" w:cs="宋体"/>
          <w:kern w:val="0"/>
          <w:sz w:val="32"/>
          <w:szCs w:val="32"/>
        </w:rPr>
        <w:t>黄冈职业技术学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日上午10时在黄冈市公共资交易中心开标室举行拍卖会，拍卖</w:t>
      </w:r>
      <w:r>
        <w:rPr>
          <w:rFonts w:hint="eastAsia"/>
          <w:sz w:val="32"/>
          <w:szCs w:val="32"/>
          <w:lang w:val="en-US" w:eastAsia="zh-CN"/>
        </w:rPr>
        <w:t>黄冈职业技术学院校内13处共计19台自动售货机场地1年5个月</w:t>
      </w:r>
      <w:r>
        <w:rPr>
          <w:rFonts w:hint="eastAsia"/>
          <w:sz w:val="32"/>
          <w:szCs w:val="32"/>
        </w:rPr>
        <w:t>租赁经营权。</w:t>
      </w:r>
    </w:p>
    <w:p w14:paraId="279A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共有3</w:t>
      </w:r>
      <w:r>
        <w:rPr>
          <w:rFonts w:hint="eastAsia"/>
          <w:sz w:val="32"/>
          <w:szCs w:val="32"/>
        </w:rPr>
        <w:t>位符合报名条件的竞买人办理了竞买登记手续，拍卖会如期顺利举行。</w:t>
      </w:r>
    </w:p>
    <w:p w14:paraId="076C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会上</w:t>
      </w:r>
      <w:r>
        <w:rPr>
          <w:rFonts w:hint="eastAsia"/>
          <w:sz w:val="32"/>
          <w:szCs w:val="32"/>
          <w:lang w:val="en-US" w:eastAsia="zh-CN"/>
        </w:rPr>
        <w:t xml:space="preserve">本次拍卖标的经过多轮竞价，最终由武汉新柯锐商业服务有限公司以每年24万元租金的最高报价顺利成交，1年5个月总租金成交价为34万元。 </w:t>
      </w:r>
    </w:p>
    <w:p w14:paraId="10266B28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60834834">
      <w:pPr>
        <w:spacing w:line="500" w:lineRule="exact"/>
        <w:ind w:right="1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FB1296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2025年7月18日</w:t>
      </w:r>
    </w:p>
    <w:p w14:paraId="53F637A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7F43E84">
      <w:pPr>
        <w:rPr>
          <w:rFonts w:hint="default"/>
          <w:lang w:val="en-US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7086"/>
    <w:rsid w:val="34C577A9"/>
    <w:rsid w:val="454C659D"/>
    <w:rsid w:val="58D6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1048</Characters>
  <Lines>0</Lines>
  <Paragraphs>0</Paragraphs>
  <TotalTime>14</TotalTime>
  <ScaleCrop>false</ScaleCrop>
  <LinksUpToDate>false</LinksUpToDate>
  <CharactersWithSpaces>1109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2025-05-15T09:59:00Z</dcterms:created>
  <dc:creator>Administrator</dc:creator>
  <cp:lastModifiedBy>姐</cp:lastModifiedBy>
  <dcterms:modified xsi:type="dcterms:W3CDTF">2025-07-18T09:37:10Z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eyJoZGlkIjoiYWYwYTlkYjdmOTJmMzg4ZGZhOGRlNzFjYmFmZjdiNjEiLCJ1c2VySWQiOiI0OTc3NTgyMzkifQ==</vt:lpwstr>
  </property>
  <property fmtid="{D5CDD505-2E9C-101B-9397-08002B2CF9AE}" pid="4" name="ICV">
    <vt:lpwstr>CB43899CEE4D48D69439749FDE1F98C8_12</vt:lpwstr>
  </property>
</Properties>
</file>