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E4396A">
      <w:pPr>
        <w:pageBreakBefore w:val="0"/>
        <w:tabs>
          <w:tab w:val="left" w:pos="8222"/>
        </w:tabs>
        <w:kinsoku/>
        <w:wordWrap w:val="0"/>
        <w:overflowPunct/>
        <w:bidi w:val="0"/>
        <w:adjustRightInd/>
        <w:snapToGrid/>
        <w:spacing w:line="360" w:lineRule="auto"/>
        <w:jc w:val="center"/>
        <w:textAlignment w:val="auto"/>
        <w:rPr>
          <w:b/>
          <w:bCs/>
          <w:sz w:val="72"/>
          <w:szCs w:val="72"/>
        </w:rPr>
      </w:pPr>
    </w:p>
    <w:p w14:paraId="57840D81">
      <w:pPr>
        <w:pageBreakBefore w:val="0"/>
        <w:tabs>
          <w:tab w:val="left" w:pos="8222"/>
        </w:tabs>
        <w:kinsoku/>
        <w:wordWrap w:val="0"/>
        <w:overflowPunct/>
        <w:bidi w:val="0"/>
        <w:adjustRightInd/>
        <w:snapToGrid/>
        <w:spacing w:line="360" w:lineRule="auto"/>
        <w:jc w:val="center"/>
        <w:textAlignment w:val="auto"/>
        <w:rPr>
          <w:rFonts w:hint="eastAsia"/>
          <w:b/>
          <w:bCs/>
          <w:sz w:val="100"/>
          <w:szCs w:val="100"/>
          <w:lang w:eastAsia="zh-CN"/>
        </w:rPr>
      </w:pPr>
    </w:p>
    <w:p w14:paraId="20790AE7">
      <w:pPr>
        <w:pageBreakBefore w:val="0"/>
        <w:tabs>
          <w:tab w:val="left" w:pos="8222"/>
        </w:tabs>
        <w:kinsoku/>
        <w:wordWrap w:val="0"/>
        <w:overflowPunct/>
        <w:bidi w:val="0"/>
        <w:adjustRightInd/>
        <w:snapToGrid/>
        <w:spacing w:line="360" w:lineRule="auto"/>
        <w:jc w:val="center"/>
        <w:textAlignment w:val="auto"/>
        <w:rPr>
          <w:b/>
          <w:bCs/>
          <w:sz w:val="100"/>
          <w:szCs w:val="100"/>
        </w:rPr>
      </w:pPr>
      <w:r>
        <w:rPr>
          <w:rFonts w:hint="eastAsia"/>
          <w:b/>
          <w:bCs/>
          <w:sz w:val="100"/>
          <w:szCs w:val="100"/>
          <w:lang w:eastAsia="zh-CN"/>
        </w:rPr>
        <w:t>黄冈市</w:t>
      </w:r>
      <w:r>
        <w:rPr>
          <w:rFonts w:hint="eastAsia"/>
          <w:b/>
          <w:bCs/>
          <w:sz w:val="100"/>
          <w:szCs w:val="100"/>
        </w:rPr>
        <w:t>政府采购</w:t>
      </w:r>
    </w:p>
    <w:p w14:paraId="652C92DC">
      <w:pPr>
        <w:pageBreakBefore w:val="0"/>
        <w:tabs>
          <w:tab w:val="left" w:pos="8222"/>
        </w:tabs>
        <w:kinsoku/>
        <w:wordWrap w:val="0"/>
        <w:overflowPunct/>
        <w:bidi w:val="0"/>
        <w:adjustRightInd/>
        <w:snapToGrid/>
        <w:spacing w:line="360" w:lineRule="auto"/>
        <w:ind w:right="1493" w:rightChars="622"/>
        <w:jc w:val="left"/>
        <w:textAlignment w:val="auto"/>
        <w:rPr>
          <w:b/>
          <w:bCs/>
          <w:sz w:val="72"/>
          <w:szCs w:val="72"/>
        </w:rPr>
      </w:pPr>
    </w:p>
    <w:p w14:paraId="34D24C16">
      <w:pPr>
        <w:pageBreakBefore w:val="0"/>
        <w:tabs>
          <w:tab w:val="left" w:pos="8222"/>
        </w:tabs>
        <w:kinsoku/>
        <w:overflowPunct/>
        <w:bidi w:val="0"/>
        <w:adjustRightInd/>
        <w:snapToGrid/>
        <w:spacing w:line="360" w:lineRule="auto"/>
        <w:jc w:val="center"/>
        <w:textAlignment w:val="auto"/>
        <w:rPr>
          <w:b/>
          <w:bCs/>
          <w:sz w:val="120"/>
          <w:szCs w:val="120"/>
        </w:rPr>
      </w:pPr>
      <w:r>
        <w:rPr>
          <w:rFonts w:hint="eastAsia"/>
          <w:b/>
          <w:bCs/>
          <w:sz w:val="120"/>
          <w:szCs w:val="120"/>
          <w:lang w:eastAsia="zh-CN"/>
        </w:rPr>
        <w:t>采购需求</w:t>
      </w:r>
      <w:r>
        <w:rPr>
          <w:rFonts w:hint="eastAsia"/>
          <w:b/>
          <w:bCs/>
          <w:sz w:val="120"/>
          <w:szCs w:val="120"/>
        </w:rPr>
        <w:t>文件</w:t>
      </w:r>
    </w:p>
    <w:p w14:paraId="16ED8ABF">
      <w:pPr>
        <w:pageBreakBefore w:val="0"/>
        <w:tabs>
          <w:tab w:val="left" w:pos="8222"/>
        </w:tabs>
        <w:kinsoku/>
        <w:wordWrap w:val="0"/>
        <w:overflowPunct/>
        <w:bidi w:val="0"/>
        <w:adjustRightInd/>
        <w:snapToGrid/>
        <w:spacing w:line="360" w:lineRule="auto"/>
        <w:ind w:right="1493" w:rightChars="622"/>
        <w:textAlignment w:val="auto"/>
        <w:rPr>
          <w:bCs/>
          <w:sz w:val="36"/>
          <w:szCs w:val="24"/>
        </w:rPr>
      </w:pPr>
    </w:p>
    <w:p w14:paraId="5C40941C">
      <w:pPr>
        <w:pageBreakBefore w:val="0"/>
        <w:tabs>
          <w:tab w:val="left" w:pos="8222"/>
        </w:tabs>
        <w:kinsoku/>
        <w:wordWrap w:val="0"/>
        <w:overflowPunct/>
        <w:bidi w:val="0"/>
        <w:adjustRightInd/>
        <w:snapToGrid/>
        <w:spacing w:line="360" w:lineRule="auto"/>
        <w:ind w:right="1493" w:rightChars="622"/>
        <w:textAlignment w:val="auto"/>
        <w:rPr>
          <w:bCs/>
          <w:sz w:val="36"/>
          <w:szCs w:val="24"/>
        </w:rPr>
      </w:pPr>
    </w:p>
    <w:p w14:paraId="7B8319C2">
      <w:pPr>
        <w:pageBreakBefore w:val="0"/>
        <w:tabs>
          <w:tab w:val="left" w:pos="8222"/>
        </w:tabs>
        <w:kinsoku/>
        <w:wordWrap w:val="0"/>
        <w:overflowPunct/>
        <w:bidi w:val="0"/>
        <w:adjustRightInd/>
        <w:snapToGrid/>
        <w:spacing w:line="360" w:lineRule="auto"/>
        <w:ind w:firstLine="1124" w:firstLineChars="400"/>
        <w:jc w:val="left"/>
        <w:textAlignment w:val="auto"/>
        <w:rPr>
          <w:rFonts w:hint="eastAsia"/>
          <w:b/>
          <w:bCs/>
          <w:sz w:val="28"/>
          <w:szCs w:val="28"/>
        </w:rPr>
      </w:pPr>
    </w:p>
    <w:p w14:paraId="51DB6939">
      <w:pPr>
        <w:pageBreakBefore w:val="0"/>
        <w:tabs>
          <w:tab w:val="left" w:pos="8222"/>
        </w:tabs>
        <w:kinsoku/>
        <w:wordWrap w:val="0"/>
        <w:overflowPunct/>
        <w:bidi w:val="0"/>
        <w:adjustRightInd/>
        <w:snapToGrid/>
        <w:spacing w:line="360" w:lineRule="auto"/>
        <w:ind w:firstLine="1124" w:firstLineChars="400"/>
        <w:jc w:val="left"/>
        <w:textAlignment w:val="auto"/>
        <w:rPr>
          <w:rFonts w:hint="eastAsia"/>
          <w:b w:val="0"/>
          <w:bCs w:val="0"/>
          <w:sz w:val="28"/>
          <w:szCs w:val="28"/>
        </w:rPr>
      </w:pPr>
      <w:r>
        <w:rPr>
          <w:rFonts w:hint="eastAsia"/>
          <w:b/>
          <w:bCs/>
          <w:sz w:val="28"/>
          <w:szCs w:val="28"/>
        </w:rPr>
        <w:t>项目名称：</w:t>
      </w:r>
      <w:r>
        <w:rPr>
          <w:rFonts w:hint="eastAsia"/>
          <w:b w:val="0"/>
          <w:bCs w:val="0"/>
          <w:sz w:val="28"/>
          <w:szCs w:val="28"/>
        </w:rPr>
        <w:t>湖北黄冈应急管理职业技术学院校园维修改造和设备采购</w:t>
      </w:r>
    </w:p>
    <w:p w14:paraId="1758C5E0">
      <w:pPr>
        <w:pageBreakBefore w:val="0"/>
        <w:tabs>
          <w:tab w:val="left" w:pos="8222"/>
        </w:tabs>
        <w:kinsoku/>
        <w:wordWrap w:val="0"/>
        <w:overflowPunct/>
        <w:bidi w:val="0"/>
        <w:adjustRightInd/>
        <w:snapToGrid/>
        <w:spacing w:line="360" w:lineRule="auto"/>
        <w:ind w:firstLine="2520" w:firstLineChars="900"/>
        <w:jc w:val="left"/>
        <w:textAlignment w:val="auto"/>
        <w:rPr>
          <w:b w:val="0"/>
          <w:bCs w:val="0"/>
          <w:sz w:val="28"/>
          <w:szCs w:val="28"/>
          <w:u w:val="single"/>
        </w:rPr>
      </w:pPr>
      <w:r>
        <w:rPr>
          <w:rFonts w:hint="eastAsia"/>
          <w:b w:val="0"/>
          <w:bCs w:val="0"/>
          <w:sz w:val="28"/>
          <w:szCs w:val="28"/>
        </w:rPr>
        <w:t>项目（全域安防智慧管理平台建设项目）</w:t>
      </w:r>
    </w:p>
    <w:p w14:paraId="4DC573AA">
      <w:pPr>
        <w:pageBreakBefore w:val="0"/>
        <w:tabs>
          <w:tab w:val="left" w:pos="8222"/>
        </w:tabs>
        <w:kinsoku/>
        <w:wordWrap w:val="0"/>
        <w:overflowPunct/>
        <w:bidi w:val="0"/>
        <w:adjustRightInd/>
        <w:snapToGrid/>
        <w:spacing w:line="360" w:lineRule="auto"/>
        <w:ind w:firstLine="1124" w:firstLineChars="400"/>
        <w:jc w:val="left"/>
        <w:textAlignment w:val="auto"/>
        <w:rPr>
          <w:rFonts w:hint="eastAsia"/>
          <w:b w:val="0"/>
          <w:bCs w:val="0"/>
          <w:sz w:val="28"/>
          <w:szCs w:val="28"/>
        </w:rPr>
      </w:pPr>
      <w:r>
        <w:rPr>
          <w:rFonts w:hint="eastAsia"/>
          <w:b/>
          <w:bCs/>
          <w:sz w:val="28"/>
          <w:szCs w:val="28"/>
        </w:rPr>
        <w:t>招标内容：</w:t>
      </w:r>
      <w:r>
        <w:rPr>
          <w:rFonts w:hint="eastAsia"/>
          <w:b w:val="0"/>
          <w:bCs w:val="0"/>
          <w:sz w:val="28"/>
          <w:szCs w:val="28"/>
        </w:rPr>
        <w:t>全域安防智慧管理平台建设</w:t>
      </w:r>
    </w:p>
    <w:p w14:paraId="3BFEA289">
      <w:pPr>
        <w:pageBreakBefore w:val="0"/>
        <w:kinsoku/>
        <w:overflowPunct/>
        <w:bidi w:val="0"/>
        <w:adjustRightInd/>
        <w:snapToGrid/>
        <w:spacing w:line="360" w:lineRule="auto"/>
        <w:ind w:right="1493" w:rightChars="622"/>
        <w:jc w:val="center"/>
        <w:textAlignment w:val="auto"/>
        <w:rPr>
          <w:sz w:val="28"/>
          <w:szCs w:val="28"/>
        </w:rPr>
      </w:pPr>
    </w:p>
    <w:p w14:paraId="63B9E1F9">
      <w:pPr>
        <w:pStyle w:val="12"/>
        <w:pageBreakBefore w:val="0"/>
        <w:kinsoku/>
        <w:overflowPunct/>
        <w:bidi w:val="0"/>
        <w:adjustRightInd/>
        <w:snapToGrid/>
        <w:spacing w:line="360" w:lineRule="auto"/>
        <w:jc w:val="both"/>
        <w:textAlignment w:val="auto"/>
        <w:rPr>
          <w:sz w:val="28"/>
          <w:szCs w:val="28"/>
        </w:rPr>
      </w:pPr>
    </w:p>
    <w:p w14:paraId="509C7F6E">
      <w:pPr>
        <w:pageBreakBefore w:val="0"/>
        <w:tabs>
          <w:tab w:val="left" w:pos="8222"/>
        </w:tabs>
        <w:kinsoku/>
        <w:wordWrap w:val="0"/>
        <w:overflowPunct/>
        <w:bidi w:val="0"/>
        <w:adjustRightInd/>
        <w:snapToGrid/>
        <w:spacing w:line="360" w:lineRule="auto"/>
        <w:ind w:firstLine="1124" w:firstLineChars="400"/>
        <w:jc w:val="left"/>
        <w:textAlignment w:val="auto"/>
        <w:rPr>
          <w:b/>
          <w:sz w:val="28"/>
          <w:szCs w:val="28"/>
        </w:rPr>
      </w:pPr>
      <w:r>
        <w:rPr>
          <w:rFonts w:hint="eastAsia"/>
          <w:b/>
          <w:bCs/>
          <w:sz w:val="28"/>
          <w:szCs w:val="28"/>
        </w:rPr>
        <w:t>采购</w:t>
      </w:r>
      <w:r>
        <w:rPr>
          <w:rFonts w:hint="eastAsia"/>
          <w:b/>
          <w:sz w:val="28"/>
          <w:szCs w:val="28"/>
        </w:rPr>
        <w:t>人：</w:t>
      </w:r>
      <w:r>
        <w:rPr>
          <w:rFonts w:hint="eastAsia"/>
          <w:sz w:val="28"/>
          <w:szCs w:val="28"/>
        </w:rPr>
        <w:t>湖北黄冈应急管理职业技术学院</w:t>
      </w:r>
    </w:p>
    <w:p w14:paraId="2A5AC85A">
      <w:pPr>
        <w:pageBreakBefore w:val="0"/>
        <w:kinsoku/>
        <w:wordWrap w:val="0"/>
        <w:overflowPunct/>
        <w:bidi w:val="0"/>
        <w:adjustRightInd/>
        <w:snapToGrid/>
        <w:spacing w:line="360" w:lineRule="auto"/>
        <w:ind w:firstLine="1124" w:firstLineChars="400"/>
        <w:jc w:val="both"/>
        <w:textAlignment w:val="auto"/>
        <w:rPr>
          <w:rFonts w:hint="eastAsia"/>
          <w:b/>
          <w:sz w:val="28"/>
          <w:szCs w:val="28"/>
        </w:rPr>
      </w:pPr>
    </w:p>
    <w:p w14:paraId="018416AD">
      <w:pPr>
        <w:pStyle w:val="2"/>
      </w:pPr>
    </w:p>
    <w:p w14:paraId="6B0A7461">
      <w:pPr>
        <w:pStyle w:val="2"/>
        <w:pageBreakBefore w:val="0"/>
        <w:tabs>
          <w:tab w:val="left" w:pos="1418"/>
          <w:tab w:val="left" w:pos="1701"/>
          <w:tab w:val="left" w:pos="1843"/>
          <w:tab w:val="left" w:pos="1985"/>
          <w:tab w:val="clear" w:pos="4153"/>
          <w:tab w:val="clear" w:pos="8306"/>
        </w:tabs>
        <w:kinsoku/>
        <w:wordWrap w:val="0"/>
        <w:overflowPunct/>
        <w:bidi w:val="0"/>
        <w:adjustRightInd/>
        <w:snapToGrid/>
        <w:jc w:val="center"/>
        <w:textAlignment w:val="auto"/>
        <w:rPr>
          <w:rFonts w:asciiTheme="majorEastAsia" w:hAnsiTheme="majorEastAsia" w:eastAsiaTheme="majorEastAsia"/>
          <w:b/>
          <w:sz w:val="28"/>
          <w:szCs w:val="28"/>
        </w:rPr>
      </w:pPr>
      <w:bookmarkStart w:id="0" w:name="_Toc511889414"/>
      <w:bookmarkStart w:id="1" w:name="_Toc511894492"/>
      <w:r>
        <w:rPr>
          <w:rFonts w:hint="eastAsia" w:asciiTheme="majorEastAsia" w:hAnsiTheme="majorEastAsia" w:eastAsiaTheme="majorEastAsia"/>
          <w:b/>
          <w:sz w:val="28"/>
          <w:szCs w:val="28"/>
        </w:rPr>
        <w:t>二〇二</w:t>
      </w:r>
      <w:r>
        <w:rPr>
          <w:rFonts w:hint="eastAsia" w:asciiTheme="majorEastAsia" w:hAnsiTheme="majorEastAsia" w:eastAsiaTheme="majorEastAsia"/>
          <w:b/>
          <w:sz w:val="28"/>
          <w:szCs w:val="28"/>
          <w:lang w:eastAsia="zh-CN"/>
        </w:rPr>
        <w:t>五</w:t>
      </w:r>
      <w:r>
        <w:rPr>
          <w:rFonts w:hint="eastAsia" w:asciiTheme="majorEastAsia" w:hAnsiTheme="majorEastAsia" w:eastAsiaTheme="majorEastAsia"/>
          <w:b/>
          <w:sz w:val="28"/>
          <w:szCs w:val="28"/>
        </w:rPr>
        <w:t>年</w:t>
      </w:r>
    </w:p>
    <w:p w14:paraId="52F45FB0">
      <w:pPr>
        <w:pStyle w:val="2"/>
        <w:pageBreakBefore w:val="0"/>
        <w:tabs>
          <w:tab w:val="left" w:pos="1418"/>
          <w:tab w:val="left" w:pos="1701"/>
          <w:tab w:val="left" w:pos="1843"/>
          <w:tab w:val="left" w:pos="1985"/>
          <w:tab w:val="clear" w:pos="4153"/>
          <w:tab w:val="clear" w:pos="8306"/>
        </w:tabs>
        <w:kinsoku/>
        <w:wordWrap w:val="0"/>
        <w:overflowPunct/>
        <w:bidi w:val="0"/>
        <w:adjustRightInd/>
        <w:snapToGrid/>
        <w:ind w:right="240"/>
        <w:jc w:val="right"/>
        <w:textAlignment w:val="auto"/>
        <w:rPr>
          <w:rFonts w:asciiTheme="majorEastAsia" w:hAnsiTheme="majorEastAsia" w:eastAsiaTheme="majorEastAsia"/>
          <w:sz w:val="24"/>
          <w:szCs w:val="24"/>
        </w:rPr>
      </w:pPr>
      <w:r>
        <w:rPr>
          <w:sz w:val="24"/>
          <w:szCs w:val="24"/>
        </w:rPr>
        <w:t>全流程电子化1.0版</w:t>
      </w:r>
    </w:p>
    <w:p w14:paraId="7B5E556B">
      <w:pPr>
        <w:pStyle w:val="12"/>
        <w:pageBreakBefore w:val="0"/>
        <w:kinsoku/>
        <w:overflowPunct/>
        <w:bidi w:val="0"/>
        <w:adjustRightInd/>
        <w:snapToGrid/>
        <w:jc w:val="right"/>
        <w:textAlignment w:val="auto"/>
        <w:sectPr>
          <w:headerReference r:id="rId3" w:type="default"/>
          <w:headerReference r:id="rId4" w:type="even"/>
          <w:pgSz w:w="11906" w:h="16838"/>
          <w:pgMar w:top="1134" w:right="1191" w:bottom="1134" w:left="1191" w:header="851" w:footer="992" w:gutter="0"/>
          <w:pgBorders>
            <w:top w:val="none" w:sz="0" w:space="0"/>
            <w:left w:val="none" w:sz="0" w:space="0"/>
            <w:bottom w:val="none" w:sz="0" w:space="0"/>
            <w:right w:val="none" w:sz="0" w:space="0"/>
          </w:pgBorders>
          <w:cols w:space="425" w:num="1"/>
          <w:docGrid w:type="lines" w:linePitch="312" w:charSpace="0"/>
        </w:sectPr>
      </w:pPr>
    </w:p>
    <w:p w14:paraId="5A206462">
      <w:pPr>
        <w:pStyle w:val="12"/>
        <w:keepNext w:val="0"/>
        <w:keepLines w:val="0"/>
        <w:pageBreakBefore w:val="0"/>
        <w:widowControl w:val="0"/>
        <w:kinsoku/>
        <w:wordWrap/>
        <w:overflowPunct/>
        <w:topLinePunct w:val="0"/>
        <w:autoSpaceDE/>
        <w:autoSpaceDN/>
        <w:bidi w:val="0"/>
        <w:adjustRightInd/>
        <w:snapToGrid/>
        <w:spacing w:before="120" w:after="120"/>
        <w:jc w:val="center"/>
        <w:textAlignment w:val="auto"/>
        <w:rPr>
          <w:b/>
          <w:bCs/>
          <w:sz w:val="36"/>
          <w:szCs w:val="36"/>
        </w:rPr>
      </w:pPr>
      <w:r>
        <w:rPr>
          <w:rFonts w:hint="eastAsia"/>
          <w:b/>
          <w:bCs/>
          <w:sz w:val="36"/>
          <w:szCs w:val="36"/>
        </w:rPr>
        <w:t>目    录</w:t>
      </w:r>
    </w:p>
    <w:sdt>
      <w:sdtPr>
        <w:rPr>
          <w:b w:val="0"/>
          <w:iCs/>
          <w:szCs w:val="24"/>
        </w:rPr>
        <w:id w:val="-2069564089"/>
        <w:docPartObj>
          <w:docPartGallery w:val="Table of Contents"/>
          <w:docPartUnique/>
        </w:docPartObj>
      </w:sdtPr>
      <w:sdtEndPr>
        <w:rPr>
          <w:b/>
          <w:bCs w:val="0"/>
          <w:iCs w:val="0"/>
          <w:szCs w:val="24"/>
        </w:rPr>
      </w:sdtEndPr>
      <w:sdtContent>
        <w:p w14:paraId="5B2EB9EF">
          <w:pPr>
            <w:pStyle w:val="20"/>
            <w:pageBreakBefore w:val="0"/>
            <w:tabs>
              <w:tab w:val="left" w:pos="1050"/>
              <w:tab w:val="right" w:leader="dot" w:pos="9514"/>
            </w:tabs>
            <w:kinsoku/>
            <w:overflowPunct/>
            <w:bidi w:val="0"/>
            <w:adjustRightInd/>
            <w:snapToGrid/>
            <w:textAlignment w:val="auto"/>
            <w:rPr>
              <w:rFonts w:ascii="宋体" w:hAnsi="宋体" w:eastAsia="宋体" w:cs="Times New Roman"/>
              <w:b w:val="0"/>
              <w:bCs/>
              <w:i w:val="0"/>
              <w:iCs/>
              <w:caps/>
              <w:color w:val="auto"/>
              <w:sz w:val="24"/>
              <w:szCs w:val="24"/>
              <w:lang w:val="en-US" w:eastAsia="zh-CN" w:bidi="ar-SA"/>
            </w:rPr>
          </w:pPr>
          <w:bookmarkStart w:id="189" w:name="_GoBack"/>
          <w:bookmarkEnd w:id="189"/>
          <w:r>
            <w:rPr>
              <w:b w:val="0"/>
              <w:iCs/>
              <w:szCs w:val="24"/>
            </w:rPr>
            <w:fldChar w:fldCharType="begin"/>
          </w:r>
          <w:r>
            <w:rPr>
              <w:b w:val="0"/>
              <w:iCs/>
              <w:szCs w:val="24"/>
            </w:rPr>
            <w:instrText xml:space="preserve"> TOC \o "1-2" \h \z \u </w:instrText>
          </w:r>
          <w:r>
            <w:rPr>
              <w:b w:val="0"/>
              <w:iCs/>
              <w:szCs w:val="24"/>
            </w:rPr>
            <w:fldChar w:fldCharType="separate"/>
          </w:r>
        </w:p>
        <w:p w14:paraId="3E560E07">
          <w:pPr>
            <w:pStyle w:val="20"/>
            <w:tabs>
              <w:tab w:val="right" w:leader="dot" w:pos="9524"/>
            </w:tabs>
          </w:pPr>
          <w:r>
            <w:rPr>
              <w:iCs/>
              <w:szCs w:val="24"/>
            </w:rPr>
            <w:fldChar w:fldCharType="begin"/>
          </w:r>
          <w:r>
            <w:rPr>
              <w:iCs/>
              <w:szCs w:val="24"/>
            </w:rPr>
            <w:instrText xml:space="preserve"> HYPERLINK \l _Toc23243 </w:instrText>
          </w:r>
          <w:r>
            <w:rPr>
              <w:iCs/>
              <w:szCs w:val="24"/>
            </w:rPr>
            <w:fldChar w:fldCharType="separate"/>
          </w:r>
          <w:r>
            <w:rPr>
              <w:rFonts w:hint="eastAsia"/>
              <w:szCs w:val="36"/>
            </w:rPr>
            <w:t xml:space="preserve">第一章 </w:t>
          </w:r>
          <w:r>
            <w:rPr>
              <w:rFonts w:hint="eastAsia"/>
              <w:szCs w:val="36"/>
              <w:lang w:eastAsia="zh-CN"/>
            </w:rPr>
            <w:t>基本情况</w:t>
          </w:r>
          <w:r>
            <w:tab/>
          </w:r>
          <w:r>
            <w:fldChar w:fldCharType="begin"/>
          </w:r>
          <w:r>
            <w:instrText xml:space="preserve"> PAGEREF _Toc23243 \h </w:instrText>
          </w:r>
          <w:r>
            <w:fldChar w:fldCharType="separate"/>
          </w:r>
          <w:r>
            <w:t>1</w:t>
          </w:r>
          <w:r>
            <w:fldChar w:fldCharType="end"/>
          </w:r>
          <w:r>
            <w:rPr>
              <w:iCs/>
              <w:szCs w:val="24"/>
            </w:rPr>
            <w:fldChar w:fldCharType="end"/>
          </w:r>
        </w:p>
        <w:p w14:paraId="3233AD43">
          <w:pPr>
            <w:pStyle w:val="20"/>
            <w:tabs>
              <w:tab w:val="right" w:leader="dot" w:pos="9524"/>
            </w:tabs>
          </w:pPr>
          <w:r>
            <w:rPr>
              <w:iCs/>
              <w:szCs w:val="24"/>
            </w:rPr>
            <w:fldChar w:fldCharType="begin"/>
          </w:r>
          <w:r>
            <w:rPr>
              <w:iCs/>
              <w:szCs w:val="24"/>
            </w:rPr>
            <w:instrText xml:space="preserve"> HYPERLINK \l _Toc14862 </w:instrText>
          </w:r>
          <w:r>
            <w:rPr>
              <w:iCs/>
              <w:szCs w:val="24"/>
            </w:rPr>
            <w:fldChar w:fldCharType="separate"/>
          </w:r>
          <w:r>
            <w:rPr>
              <w:rFonts w:hint="eastAsia"/>
              <w:szCs w:val="36"/>
            </w:rPr>
            <w:t>第二章 采购需求</w:t>
          </w:r>
          <w:r>
            <w:tab/>
          </w:r>
          <w:r>
            <w:fldChar w:fldCharType="begin"/>
          </w:r>
          <w:r>
            <w:instrText xml:space="preserve"> PAGEREF _Toc14862 \h </w:instrText>
          </w:r>
          <w:r>
            <w:fldChar w:fldCharType="separate"/>
          </w:r>
          <w:r>
            <w:t>3</w:t>
          </w:r>
          <w:r>
            <w:fldChar w:fldCharType="end"/>
          </w:r>
          <w:r>
            <w:rPr>
              <w:iCs/>
              <w:szCs w:val="24"/>
            </w:rPr>
            <w:fldChar w:fldCharType="end"/>
          </w:r>
        </w:p>
        <w:p w14:paraId="08307FE8">
          <w:pPr>
            <w:pStyle w:val="26"/>
            <w:tabs>
              <w:tab w:val="right" w:leader="dot" w:pos="9524"/>
            </w:tabs>
          </w:pPr>
          <w:r>
            <w:rPr>
              <w:iCs/>
              <w:szCs w:val="24"/>
            </w:rPr>
            <w:fldChar w:fldCharType="begin"/>
          </w:r>
          <w:r>
            <w:rPr>
              <w:iCs/>
              <w:szCs w:val="24"/>
            </w:rPr>
            <w:instrText xml:space="preserve"> HYPERLINK \l _Toc3391 </w:instrText>
          </w:r>
          <w:r>
            <w:rPr>
              <w:iCs/>
              <w:szCs w:val="24"/>
            </w:rPr>
            <w:fldChar w:fldCharType="separate"/>
          </w:r>
          <w:r>
            <w:rPr>
              <w:rFonts w:hint="eastAsia" w:ascii="宋体" w:hAnsi="宋体" w:eastAsia="宋体" w:cs="Times New Roman"/>
              <w:bCs w:val="0"/>
              <w:szCs w:val="28"/>
              <w:lang w:val="zh-CN"/>
            </w:rPr>
            <w:t>一、 采购清单</w:t>
          </w:r>
          <w:r>
            <w:tab/>
          </w:r>
          <w:r>
            <w:fldChar w:fldCharType="begin"/>
          </w:r>
          <w:r>
            <w:instrText xml:space="preserve"> PAGEREF _Toc3391 \h </w:instrText>
          </w:r>
          <w:r>
            <w:fldChar w:fldCharType="separate"/>
          </w:r>
          <w:r>
            <w:t>3</w:t>
          </w:r>
          <w:r>
            <w:fldChar w:fldCharType="end"/>
          </w:r>
          <w:r>
            <w:rPr>
              <w:iCs/>
              <w:szCs w:val="24"/>
            </w:rPr>
            <w:fldChar w:fldCharType="end"/>
          </w:r>
        </w:p>
        <w:p w14:paraId="71CB0810">
          <w:pPr>
            <w:pStyle w:val="26"/>
            <w:tabs>
              <w:tab w:val="right" w:leader="dot" w:pos="9524"/>
            </w:tabs>
          </w:pPr>
          <w:r>
            <w:rPr>
              <w:iCs/>
              <w:szCs w:val="24"/>
            </w:rPr>
            <w:fldChar w:fldCharType="begin"/>
          </w:r>
          <w:r>
            <w:rPr>
              <w:iCs/>
              <w:szCs w:val="24"/>
            </w:rPr>
            <w:instrText xml:space="preserve"> HYPERLINK \l _Toc31795 </w:instrText>
          </w:r>
          <w:r>
            <w:rPr>
              <w:iCs/>
              <w:szCs w:val="24"/>
            </w:rPr>
            <w:fldChar w:fldCharType="separate"/>
          </w:r>
          <w:r>
            <w:rPr>
              <w:rFonts w:hint="eastAsia" w:ascii="宋体" w:hAnsi="宋体" w:eastAsia="宋体" w:cs="Times New Roman"/>
              <w:bCs w:val="0"/>
              <w:szCs w:val="28"/>
              <w:lang w:val="zh-CN"/>
            </w:rPr>
            <w:t>二、 概述及简介</w:t>
          </w:r>
          <w:r>
            <w:tab/>
          </w:r>
          <w:r>
            <w:fldChar w:fldCharType="begin"/>
          </w:r>
          <w:r>
            <w:instrText xml:space="preserve"> PAGEREF _Toc31795 \h </w:instrText>
          </w:r>
          <w:r>
            <w:fldChar w:fldCharType="separate"/>
          </w:r>
          <w:r>
            <w:t>7</w:t>
          </w:r>
          <w:r>
            <w:fldChar w:fldCharType="end"/>
          </w:r>
          <w:r>
            <w:rPr>
              <w:iCs/>
              <w:szCs w:val="24"/>
            </w:rPr>
            <w:fldChar w:fldCharType="end"/>
          </w:r>
        </w:p>
        <w:p w14:paraId="1C067B03">
          <w:pPr>
            <w:pStyle w:val="26"/>
            <w:tabs>
              <w:tab w:val="right" w:leader="dot" w:pos="9524"/>
            </w:tabs>
          </w:pPr>
          <w:r>
            <w:rPr>
              <w:iCs/>
              <w:szCs w:val="24"/>
            </w:rPr>
            <w:fldChar w:fldCharType="begin"/>
          </w:r>
          <w:r>
            <w:rPr>
              <w:iCs/>
              <w:szCs w:val="24"/>
            </w:rPr>
            <w:instrText xml:space="preserve"> HYPERLINK \l _Toc880 </w:instrText>
          </w:r>
          <w:r>
            <w:rPr>
              <w:iCs/>
              <w:szCs w:val="24"/>
            </w:rPr>
            <w:fldChar w:fldCharType="separate"/>
          </w:r>
          <w:r>
            <w:rPr>
              <w:rFonts w:hint="eastAsia" w:ascii="宋体" w:hAnsi="宋体" w:eastAsia="宋体" w:cs="Times New Roman"/>
              <w:bCs w:val="0"/>
              <w:szCs w:val="28"/>
              <w:lang w:val="zh-CN"/>
            </w:rPr>
            <w:t>三、 执行的相关标准、规范</w:t>
          </w:r>
          <w:r>
            <w:tab/>
          </w:r>
          <w:r>
            <w:fldChar w:fldCharType="begin"/>
          </w:r>
          <w:r>
            <w:instrText xml:space="preserve"> PAGEREF _Toc880 \h </w:instrText>
          </w:r>
          <w:r>
            <w:fldChar w:fldCharType="separate"/>
          </w:r>
          <w:r>
            <w:t>10</w:t>
          </w:r>
          <w:r>
            <w:fldChar w:fldCharType="end"/>
          </w:r>
          <w:r>
            <w:rPr>
              <w:iCs/>
              <w:szCs w:val="24"/>
            </w:rPr>
            <w:fldChar w:fldCharType="end"/>
          </w:r>
        </w:p>
        <w:p w14:paraId="0D706450">
          <w:pPr>
            <w:pStyle w:val="26"/>
            <w:tabs>
              <w:tab w:val="right" w:leader="dot" w:pos="9524"/>
            </w:tabs>
          </w:pPr>
          <w:r>
            <w:rPr>
              <w:iCs/>
              <w:szCs w:val="24"/>
            </w:rPr>
            <w:fldChar w:fldCharType="begin"/>
          </w:r>
          <w:r>
            <w:rPr>
              <w:iCs/>
              <w:szCs w:val="24"/>
            </w:rPr>
            <w:instrText xml:space="preserve"> HYPERLINK \l _Toc2141 </w:instrText>
          </w:r>
          <w:r>
            <w:rPr>
              <w:iCs/>
              <w:szCs w:val="24"/>
            </w:rPr>
            <w:fldChar w:fldCharType="separate"/>
          </w:r>
          <w:r>
            <w:rPr>
              <w:rFonts w:hint="eastAsia" w:ascii="宋体" w:hAnsi="宋体" w:eastAsia="宋体" w:cs="Times New Roman"/>
              <w:bCs w:val="0"/>
              <w:szCs w:val="28"/>
              <w:lang w:val="zh-CN"/>
            </w:rPr>
            <w:t>四、 技术要求</w:t>
          </w:r>
          <w:r>
            <w:tab/>
          </w:r>
          <w:r>
            <w:fldChar w:fldCharType="begin"/>
          </w:r>
          <w:r>
            <w:instrText xml:space="preserve"> PAGEREF _Toc2141 \h </w:instrText>
          </w:r>
          <w:r>
            <w:fldChar w:fldCharType="separate"/>
          </w:r>
          <w:r>
            <w:t>12</w:t>
          </w:r>
          <w:r>
            <w:fldChar w:fldCharType="end"/>
          </w:r>
          <w:r>
            <w:rPr>
              <w:iCs/>
              <w:szCs w:val="24"/>
            </w:rPr>
            <w:fldChar w:fldCharType="end"/>
          </w:r>
        </w:p>
        <w:p w14:paraId="7F144A22">
          <w:pPr>
            <w:pStyle w:val="26"/>
            <w:tabs>
              <w:tab w:val="right" w:leader="dot" w:pos="9524"/>
            </w:tabs>
          </w:pPr>
          <w:r>
            <w:rPr>
              <w:iCs/>
              <w:szCs w:val="24"/>
            </w:rPr>
            <w:fldChar w:fldCharType="begin"/>
          </w:r>
          <w:r>
            <w:rPr>
              <w:iCs/>
              <w:szCs w:val="24"/>
            </w:rPr>
            <w:instrText xml:space="preserve"> HYPERLINK \l _Toc9432 </w:instrText>
          </w:r>
          <w:r>
            <w:rPr>
              <w:iCs/>
              <w:szCs w:val="24"/>
            </w:rPr>
            <w:fldChar w:fldCharType="separate"/>
          </w:r>
          <w:r>
            <w:rPr>
              <w:rFonts w:hint="eastAsia" w:ascii="宋体" w:hAnsi="宋体" w:eastAsia="宋体" w:cstheme="minorBidi"/>
              <w:bCs w:val="0"/>
              <w:szCs w:val="28"/>
            </w:rPr>
            <w:t xml:space="preserve">五、 </w:t>
          </w:r>
          <w:r>
            <w:rPr>
              <w:rFonts w:hint="eastAsia" w:ascii="宋体" w:hAnsi="宋体" w:eastAsia="宋体" w:cs="Times New Roman"/>
              <w:bCs w:val="0"/>
              <w:szCs w:val="28"/>
              <w:lang w:val="zh-CN"/>
            </w:rPr>
            <w:t>商务要求</w:t>
          </w:r>
          <w:r>
            <w:tab/>
          </w:r>
          <w:r>
            <w:fldChar w:fldCharType="begin"/>
          </w:r>
          <w:r>
            <w:instrText xml:space="preserve"> PAGEREF _Toc9432 \h </w:instrText>
          </w:r>
          <w:r>
            <w:fldChar w:fldCharType="separate"/>
          </w:r>
          <w:r>
            <w:t>41</w:t>
          </w:r>
          <w:r>
            <w:fldChar w:fldCharType="end"/>
          </w:r>
          <w:r>
            <w:rPr>
              <w:iCs/>
              <w:szCs w:val="24"/>
            </w:rPr>
            <w:fldChar w:fldCharType="end"/>
          </w:r>
        </w:p>
        <w:p w14:paraId="1EC72DD9">
          <w:pPr>
            <w:pStyle w:val="20"/>
            <w:tabs>
              <w:tab w:val="right" w:leader="dot" w:pos="9524"/>
            </w:tabs>
          </w:pPr>
          <w:r>
            <w:rPr>
              <w:iCs/>
              <w:szCs w:val="24"/>
            </w:rPr>
            <w:fldChar w:fldCharType="begin"/>
          </w:r>
          <w:r>
            <w:rPr>
              <w:iCs/>
              <w:szCs w:val="24"/>
            </w:rPr>
            <w:instrText xml:space="preserve"> HYPERLINK \l _Toc7189 </w:instrText>
          </w:r>
          <w:r>
            <w:rPr>
              <w:iCs/>
              <w:szCs w:val="24"/>
            </w:rPr>
            <w:fldChar w:fldCharType="separate"/>
          </w:r>
          <w:r>
            <w:rPr>
              <w:rFonts w:hint="eastAsia"/>
              <w:szCs w:val="36"/>
            </w:rPr>
            <w:t>第三章 资格审查</w:t>
          </w:r>
          <w:r>
            <w:tab/>
          </w:r>
          <w:r>
            <w:fldChar w:fldCharType="begin"/>
          </w:r>
          <w:r>
            <w:instrText xml:space="preserve"> PAGEREF _Toc7189 \h </w:instrText>
          </w:r>
          <w:r>
            <w:fldChar w:fldCharType="separate"/>
          </w:r>
          <w:r>
            <w:t>45</w:t>
          </w:r>
          <w:r>
            <w:fldChar w:fldCharType="end"/>
          </w:r>
          <w:r>
            <w:rPr>
              <w:iCs/>
              <w:szCs w:val="24"/>
            </w:rPr>
            <w:fldChar w:fldCharType="end"/>
          </w:r>
        </w:p>
        <w:p w14:paraId="4D6B27A2">
          <w:pPr>
            <w:pStyle w:val="26"/>
            <w:tabs>
              <w:tab w:val="right" w:leader="dot" w:pos="9524"/>
            </w:tabs>
          </w:pPr>
          <w:r>
            <w:rPr>
              <w:iCs/>
              <w:szCs w:val="24"/>
            </w:rPr>
            <w:fldChar w:fldCharType="begin"/>
          </w:r>
          <w:r>
            <w:rPr>
              <w:iCs/>
              <w:szCs w:val="24"/>
            </w:rPr>
            <w:instrText xml:space="preserve"> HYPERLINK \l _Toc9476 </w:instrText>
          </w:r>
          <w:r>
            <w:rPr>
              <w:iCs/>
              <w:szCs w:val="24"/>
            </w:rPr>
            <w:fldChar w:fldCharType="separate"/>
          </w:r>
          <w:r>
            <w:rPr>
              <w:rFonts w:hint="eastAsia" w:ascii="宋体" w:hAnsi="宋体" w:eastAsia="宋体" w:cs="Times New Roman"/>
              <w:bCs w:val="0"/>
              <w:szCs w:val="28"/>
              <w:lang w:val="zh-CN"/>
            </w:rPr>
            <w:t>一、 资格审查方法</w:t>
          </w:r>
          <w:r>
            <w:tab/>
          </w:r>
          <w:r>
            <w:fldChar w:fldCharType="begin"/>
          </w:r>
          <w:r>
            <w:instrText xml:space="preserve"> PAGEREF _Toc9476 \h </w:instrText>
          </w:r>
          <w:r>
            <w:fldChar w:fldCharType="separate"/>
          </w:r>
          <w:r>
            <w:t>45</w:t>
          </w:r>
          <w:r>
            <w:fldChar w:fldCharType="end"/>
          </w:r>
          <w:r>
            <w:rPr>
              <w:iCs/>
              <w:szCs w:val="24"/>
            </w:rPr>
            <w:fldChar w:fldCharType="end"/>
          </w:r>
        </w:p>
        <w:p w14:paraId="0A56CCA4">
          <w:pPr>
            <w:pStyle w:val="26"/>
            <w:tabs>
              <w:tab w:val="right" w:leader="dot" w:pos="9524"/>
            </w:tabs>
          </w:pPr>
          <w:r>
            <w:rPr>
              <w:iCs/>
              <w:szCs w:val="24"/>
            </w:rPr>
            <w:fldChar w:fldCharType="begin"/>
          </w:r>
          <w:r>
            <w:rPr>
              <w:iCs/>
              <w:szCs w:val="24"/>
            </w:rPr>
            <w:instrText xml:space="preserve"> HYPERLINK \l _Toc49 </w:instrText>
          </w:r>
          <w:r>
            <w:rPr>
              <w:iCs/>
              <w:szCs w:val="24"/>
            </w:rPr>
            <w:fldChar w:fldCharType="separate"/>
          </w:r>
          <w:r>
            <w:rPr>
              <w:rFonts w:hint="eastAsia" w:ascii="宋体" w:hAnsi="宋体" w:eastAsia="宋体" w:cs="Times New Roman"/>
              <w:bCs w:val="0"/>
              <w:szCs w:val="28"/>
              <w:lang w:val="zh-CN"/>
            </w:rPr>
            <w:t>二、 资格审查标准</w:t>
          </w:r>
          <w:r>
            <w:tab/>
          </w:r>
          <w:r>
            <w:fldChar w:fldCharType="begin"/>
          </w:r>
          <w:r>
            <w:instrText xml:space="preserve"> PAGEREF _Toc49 \h </w:instrText>
          </w:r>
          <w:r>
            <w:fldChar w:fldCharType="separate"/>
          </w:r>
          <w:r>
            <w:t>45</w:t>
          </w:r>
          <w:r>
            <w:fldChar w:fldCharType="end"/>
          </w:r>
          <w:r>
            <w:rPr>
              <w:iCs/>
              <w:szCs w:val="24"/>
            </w:rPr>
            <w:fldChar w:fldCharType="end"/>
          </w:r>
        </w:p>
        <w:p w14:paraId="66F31D3E">
          <w:pPr>
            <w:pStyle w:val="20"/>
            <w:tabs>
              <w:tab w:val="right" w:leader="dot" w:pos="9524"/>
            </w:tabs>
          </w:pPr>
          <w:r>
            <w:rPr>
              <w:iCs/>
              <w:szCs w:val="24"/>
            </w:rPr>
            <w:fldChar w:fldCharType="begin"/>
          </w:r>
          <w:r>
            <w:rPr>
              <w:iCs/>
              <w:szCs w:val="24"/>
            </w:rPr>
            <w:instrText xml:space="preserve"> HYPERLINK \l _Toc1776 </w:instrText>
          </w:r>
          <w:r>
            <w:rPr>
              <w:iCs/>
              <w:szCs w:val="24"/>
            </w:rPr>
            <w:fldChar w:fldCharType="separate"/>
          </w:r>
          <w:r>
            <w:rPr>
              <w:rFonts w:hint="eastAsia"/>
              <w:szCs w:val="36"/>
            </w:rPr>
            <w:t>第四章 评标办法</w:t>
          </w:r>
          <w:r>
            <w:tab/>
          </w:r>
          <w:r>
            <w:fldChar w:fldCharType="begin"/>
          </w:r>
          <w:r>
            <w:instrText xml:space="preserve"> PAGEREF _Toc1776 \h </w:instrText>
          </w:r>
          <w:r>
            <w:fldChar w:fldCharType="separate"/>
          </w:r>
          <w:r>
            <w:t>46</w:t>
          </w:r>
          <w:r>
            <w:fldChar w:fldCharType="end"/>
          </w:r>
          <w:r>
            <w:rPr>
              <w:iCs/>
              <w:szCs w:val="24"/>
            </w:rPr>
            <w:fldChar w:fldCharType="end"/>
          </w:r>
        </w:p>
        <w:p w14:paraId="7AC5897E">
          <w:pPr>
            <w:pStyle w:val="26"/>
            <w:tabs>
              <w:tab w:val="right" w:leader="dot" w:pos="9524"/>
            </w:tabs>
          </w:pPr>
          <w:r>
            <w:rPr>
              <w:iCs/>
              <w:szCs w:val="24"/>
            </w:rPr>
            <w:fldChar w:fldCharType="begin"/>
          </w:r>
          <w:r>
            <w:rPr>
              <w:iCs/>
              <w:szCs w:val="24"/>
            </w:rPr>
            <w:instrText xml:space="preserve"> HYPERLINK \l _Toc31569 </w:instrText>
          </w:r>
          <w:r>
            <w:rPr>
              <w:iCs/>
              <w:szCs w:val="24"/>
            </w:rPr>
            <w:fldChar w:fldCharType="separate"/>
          </w:r>
          <w:r>
            <w:rPr>
              <w:rFonts w:hint="eastAsia" w:ascii="宋体" w:hAnsi="宋体" w:eastAsia="宋体" w:cs="Times New Roman"/>
              <w:bCs w:val="0"/>
              <w:szCs w:val="28"/>
              <w:lang w:val="zh-CN"/>
            </w:rPr>
            <w:t>一、 评标方法</w:t>
          </w:r>
          <w:r>
            <w:tab/>
          </w:r>
          <w:r>
            <w:fldChar w:fldCharType="begin"/>
          </w:r>
          <w:r>
            <w:instrText xml:space="preserve"> PAGEREF _Toc31569 \h </w:instrText>
          </w:r>
          <w:r>
            <w:fldChar w:fldCharType="separate"/>
          </w:r>
          <w:r>
            <w:t>46</w:t>
          </w:r>
          <w:r>
            <w:fldChar w:fldCharType="end"/>
          </w:r>
          <w:r>
            <w:rPr>
              <w:iCs/>
              <w:szCs w:val="24"/>
            </w:rPr>
            <w:fldChar w:fldCharType="end"/>
          </w:r>
        </w:p>
        <w:p w14:paraId="4FA33C72">
          <w:pPr>
            <w:pStyle w:val="26"/>
            <w:tabs>
              <w:tab w:val="right" w:leader="dot" w:pos="9524"/>
            </w:tabs>
          </w:pPr>
          <w:r>
            <w:rPr>
              <w:iCs/>
              <w:szCs w:val="24"/>
            </w:rPr>
            <w:fldChar w:fldCharType="begin"/>
          </w:r>
          <w:r>
            <w:rPr>
              <w:iCs/>
              <w:szCs w:val="24"/>
            </w:rPr>
            <w:instrText xml:space="preserve"> HYPERLINK \l _Toc20481 </w:instrText>
          </w:r>
          <w:r>
            <w:rPr>
              <w:iCs/>
              <w:szCs w:val="24"/>
            </w:rPr>
            <w:fldChar w:fldCharType="separate"/>
          </w:r>
          <w:r>
            <w:rPr>
              <w:rFonts w:hint="eastAsia" w:ascii="宋体" w:hAnsi="宋体" w:eastAsia="宋体" w:cs="Times New Roman"/>
              <w:bCs w:val="0"/>
              <w:szCs w:val="28"/>
              <w:lang w:val="zh-CN"/>
            </w:rPr>
            <w:t>二、 评标标准</w:t>
          </w:r>
          <w:r>
            <w:tab/>
          </w:r>
          <w:r>
            <w:fldChar w:fldCharType="begin"/>
          </w:r>
          <w:r>
            <w:instrText xml:space="preserve"> PAGEREF _Toc20481 \h </w:instrText>
          </w:r>
          <w:r>
            <w:fldChar w:fldCharType="separate"/>
          </w:r>
          <w:r>
            <w:t>46</w:t>
          </w:r>
          <w:r>
            <w:fldChar w:fldCharType="end"/>
          </w:r>
          <w:r>
            <w:rPr>
              <w:iCs/>
              <w:szCs w:val="24"/>
            </w:rPr>
            <w:fldChar w:fldCharType="end"/>
          </w:r>
        </w:p>
        <w:p w14:paraId="203A52F5">
          <w:pPr>
            <w:pStyle w:val="20"/>
            <w:pageBreakBefore w:val="0"/>
            <w:tabs>
              <w:tab w:val="left" w:pos="1050"/>
              <w:tab w:val="right" w:leader="dot" w:pos="9514"/>
            </w:tabs>
            <w:kinsoku/>
            <w:overflowPunct/>
            <w:bidi w:val="0"/>
            <w:adjustRightInd/>
            <w:snapToGrid/>
            <w:textAlignment w:val="auto"/>
            <w:rPr>
              <w:b w:val="0"/>
              <w:bCs w:val="0"/>
              <w:szCs w:val="24"/>
            </w:rPr>
            <w:sectPr>
              <w:headerReference r:id="rId5" w:type="default"/>
              <w:footerReference r:id="rId6" w:type="default"/>
              <w:pgSz w:w="11906" w:h="16838"/>
              <w:pgMar w:top="1134" w:right="1191" w:bottom="1134" w:left="1191" w:header="851" w:footer="992" w:gutter="0"/>
              <w:pgBorders>
                <w:top w:val="none" w:sz="0" w:space="0"/>
                <w:left w:val="none" w:sz="0" w:space="0"/>
                <w:bottom w:val="none" w:sz="0" w:space="0"/>
                <w:right w:val="none" w:sz="0" w:space="0"/>
              </w:pgBorders>
              <w:cols w:space="425" w:num="1"/>
              <w:docGrid w:type="linesAndChars" w:linePitch="312" w:charSpace="0"/>
            </w:sectPr>
          </w:pPr>
          <w:r>
            <w:rPr>
              <w:b w:val="0"/>
              <w:iCs/>
              <w:szCs w:val="24"/>
            </w:rPr>
            <w:fldChar w:fldCharType="end"/>
          </w:r>
        </w:p>
      </w:sdtContent>
    </w:sdt>
    <w:bookmarkEnd w:id="0"/>
    <w:bookmarkEnd w:id="1"/>
    <w:p w14:paraId="5380B7D5">
      <w:pPr>
        <w:pStyle w:val="3"/>
        <w:pageBreakBefore w:val="0"/>
        <w:numPr>
          <w:ilvl w:val="0"/>
          <w:numId w:val="1"/>
        </w:numPr>
        <w:tabs>
          <w:tab w:val="left" w:pos="1276"/>
        </w:tabs>
        <w:kinsoku/>
        <w:wordWrap w:val="0"/>
        <w:overflowPunct/>
        <w:bidi w:val="0"/>
        <w:adjustRightInd/>
        <w:snapToGrid/>
        <w:spacing w:before="120" w:after="120" w:line="360" w:lineRule="auto"/>
        <w:ind w:left="723" w:hanging="720" w:hangingChars="200"/>
        <w:jc w:val="center"/>
        <w:textAlignment w:val="auto"/>
        <w:rPr>
          <w:sz w:val="36"/>
          <w:szCs w:val="36"/>
        </w:rPr>
      </w:pPr>
      <w:bookmarkStart w:id="2" w:name="_Toc23243"/>
      <w:r>
        <w:rPr>
          <w:rFonts w:hint="eastAsia"/>
          <w:sz w:val="36"/>
          <w:szCs w:val="36"/>
          <w:lang w:eastAsia="zh-CN"/>
        </w:rPr>
        <w:t>基本情况</w:t>
      </w:r>
      <w:bookmarkEnd w:id="2"/>
    </w:p>
    <w:p w14:paraId="43AAD8B8">
      <w:pPr>
        <w:pageBreakBefore w:val="0"/>
        <w:kinsoku/>
        <w:overflowPunct/>
        <w:bidi w:val="0"/>
        <w:adjustRightInd/>
        <w:snapToGrid/>
        <w:spacing w:line="360" w:lineRule="auto"/>
        <w:textAlignment w:val="auto"/>
        <w:rPr>
          <w:b/>
          <w:szCs w:val="24"/>
        </w:rPr>
      </w:pPr>
      <w:bookmarkStart w:id="3" w:name="_Toc102056167"/>
      <w:bookmarkStart w:id="4" w:name="_Toc102116099"/>
      <w:bookmarkStart w:id="5" w:name="_Toc102115969"/>
      <w:bookmarkStart w:id="6" w:name="_Toc102057667"/>
      <w:bookmarkStart w:id="7" w:name="_Toc102114867"/>
      <w:bookmarkStart w:id="8" w:name="_Toc102119800"/>
      <w:r>
        <w:rPr>
          <w:rFonts w:hint="eastAsia"/>
          <w:b/>
          <w:szCs w:val="24"/>
        </w:rPr>
        <w:t>一</w:t>
      </w:r>
      <w:r>
        <w:rPr>
          <w:b/>
          <w:szCs w:val="24"/>
        </w:rPr>
        <w:t>、</w:t>
      </w:r>
      <w:r>
        <w:rPr>
          <w:rFonts w:hint="eastAsia"/>
          <w:b/>
          <w:szCs w:val="24"/>
        </w:rPr>
        <w:t>项目基本情况</w:t>
      </w:r>
      <w:bookmarkEnd w:id="3"/>
      <w:bookmarkEnd w:id="4"/>
      <w:bookmarkEnd w:id="5"/>
      <w:bookmarkEnd w:id="6"/>
      <w:bookmarkEnd w:id="7"/>
      <w:bookmarkEnd w:id="8"/>
    </w:p>
    <w:p w14:paraId="5F668240">
      <w:pPr>
        <w:keepNext w:val="0"/>
        <w:keepLines w:val="0"/>
        <w:pageBreakBefore w:val="0"/>
        <w:widowControl w:val="0"/>
        <w:numPr>
          <w:ilvl w:val="0"/>
          <w:numId w:val="2"/>
        </w:numPr>
        <w:tabs>
          <w:tab w:val="left" w:pos="851"/>
          <w:tab w:val="clear" w:pos="420"/>
        </w:tabs>
        <w:kinsoku/>
        <w:wordWrap w:val="0"/>
        <w:overflowPunct/>
        <w:topLinePunct w:val="0"/>
        <w:autoSpaceDE/>
        <w:autoSpaceDN/>
        <w:bidi w:val="0"/>
        <w:adjustRightInd/>
        <w:snapToGrid/>
        <w:spacing w:line="360" w:lineRule="auto"/>
        <w:ind w:left="0" w:leftChars="0" w:firstLine="480" w:firstLineChars="200"/>
        <w:textAlignment w:val="auto"/>
        <w:rPr>
          <w:szCs w:val="24"/>
        </w:rPr>
      </w:pPr>
      <w:r>
        <w:rPr>
          <w:rFonts w:hint="eastAsia"/>
          <w:szCs w:val="24"/>
        </w:rPr>
        <w:t>项目名称：湖北黄冈应急管理职业技术学院校园维修改造和设备采购项目（全域安防智慧管理平台建设项目）</w:t>
      </w:r>
    </w:p>
    <w:p w14:paraId="46D29F2E">
      <w:pPr>
        <w:keepNext w:val="0"/>
        <w:keepLines w:val="0"/>
        <w:pageBreakBefore w:val="0"/>
        <w:widowControl w:val="0"/>
        <w:numPr>
          <w:ilvl w:val="0"/>
          <w:numId w:val="2"/>
        </w:numPr>
        <w:tabs>
          <w:tab w:val="left" w:pos="851"/>
          <w:tab w:val="clear" w:pos="420"/>
        </w:tabs>
        <w:kinsoku/>
        <w:wordWrap w:val="0"/>
        <w:overflowPunct/>
        <w:topLinePunct w:val="0"/>
        <w:autoSpaceDE/>
        <w:autoSpaceDN/>
        <w:bidi w:val="0"/>
        <w:adjustRightInd/>
        <w:snapToGrid/>
        <w:spacing w:line="360" w:lineRule="auto"/>
        <w:ind w:left="0" w:leftChars="0" w:firstLine="480" w:firstLineChars="200"/>
        <w:textAlignment w:val="auto"/>
        <w:rPr>
          <w:szCs w:val="24"/>
        </w:rPr>
      </w:pPr>
      <w:r>
        <w:rPr>
          <w:rFonts w:hint="eastAsia"/>
          <w:szCs w:val="24"/>
        </w:rPr>
        <w:t>采购方式：公开招标</w:t>
      </w:r>
    </w:p>
    <w:p w14:paraId="627D013F">
      <w:pPr>
        <w:keepNext w:val="0"/>
        <w:keepLines w:val="0"/>
        <w:pageBreakBefore w:val="0"/>
        <w:widowControl w:val="0"/>
        <w:numPr>
          <w:ilvl w:val="0"/>
          <w:numId w:val="2"/>
        </w:numPr>
        <w:tabs>
          <w:tab w:val="left" w:pos="851"/>
          <w:tab w:val="clear" w:pos="420"/>
        </w:tabs>
        <w:kinsoku/>
        <w:wordWrap w:val="0"/>
        <w:overflowPunct/>
        <w:topLinePunct w:val="0"/>
        <w:autoSpaceDE/>
        <w:autoSpaceDN/>
        <w:bidi w:val="0"/>
        <w:adjustRightInd/>
        <w:snapToGrid/>
        <w:spacing w:line="360" w:lineRule="auto"/>
        <w:ind w:left="0" w:leftChars="0" w:firstLine="480" w:firstLineChars="200"/>
        <w:textAlignment w:val="auto"/>
        <w:rPr>
          <w:szCs w:val="24"/>
        </w:rPr>
      </w:pPr>
      <w:r>
        <w:rPr>
          <w:rFonts w:hint="eastAsia"/>
          <w:szCs w:val="24"/>
        </w:rPr>
        <w:t>预算金额：人民币</w:t>
      </w:r>
      <w:r>
        <w:rPr>
          <w:rFonts w:hint="eastAsia"/>
          <w:szCs w:val="24"/>
          <w:lang w:val="en-US" w:eastAsia="zh-CN"/>
        </w:rPr>
        <w:t>212.493895</w:t>
      </w:r>
      <w:r>
        <w:rPr>
          <w:rFonts w:hint="eastAsia"/>
          <w:szCs w:val="24"/>
        </w:rPr>
        <w:t>万元整</w:t>
      </w:r>
    </w:p>
    <w:p w14:paraId="390E9514">
      <w:pPr>
        <w:keepNext w:val="0"/>
        <w:keepLines w:val="0"/>
        <w:pageBreakBefore w:val="0"/>
        <w:widowControl w:val="0"/>
        <w:numPr>
          <w:ilvl w:val="0"/>
          <w:numId w:val="2"/>
        </w:numPr>
        <w:tabs>
          <w:tab w:val="left" w:pos="851"/>
          <w:tab w:val="clear" w:pos="420"/>
        </w:tabs>
        <w:kinsoku/>
        <w:wordWrap w:val="0"/>
        <w:overflowPunct/>
        <w:topLinePunct w:val="0"/>
        <w:autoSpaceDE/>
        <w:autoSpaceDN/>
        <w:bidi w:val="0"/>
        <w:adjustRightInd/>
        <w:snapToGrid/>
        <w:spacing w:line="360" w:lineRule="auto"/>
        <w:ind w:left="0" w:leftChars="0" w:firstLine="480" w:firstLineChars="200"/>
        <w:textAlignment w:val="auto"/>
        <w:rPr>
          <w:szCs w:val="24"/>
        </w:rPr>
      </w:pPr>
      <w:r>
        <w:rPr>
          <w:rFonts w:hint="eastAsia"/>
          <w:szCs w:val="24"/>
        </w:rPr>
        <w:t>最高限价：人民币</w:t>
      </w:r>
      <w:r>
        <w:rPr>
          <w:rFonts w:hint="eastAsia"/>
          <w:szCs w:val="24"/>
          <w:lang w:val="en-US" w:eastAsia="zh-CN"/>
        </w:rPr>
        <w:t>212.493895</w:t>
      </w:r>
      <w:r>
        <w:rPr>
          <w:rFonts w:hint="eastAsia"/>
          <w:szCs w:val="24"/>
        </w:rPr>
        <w:t>万元整</w:t>
      </w:r>
    </w:p>
    <w:p w14:paraId="45443E24">
      <w:pPr>
        <w:keepNext w:val="0"/>
        <w:keepLines w:val="0"/>
        <w:pageBreakBefore w:val="0"/>
        <w:widowControl w:val="0"/>
        <w:numPr>
          <w:ilvl w:val="0"/>
          <w:numId w:val="2"/>
        </w:numPr>
        <w:tabs>
          <w:tab w:val="left" w:pos="851"/>
          <w:tab w:val="clear" w:pos="420"/>
        </w:tabs>
        <w:kinsoku/>
        <w:wordWrap w:val="0"/>
        <w:overflowPunct/>
        <w:topLinePunct w:val="0"/>
        <w:autoSpaceDE/>
        <w:autoSpaceDN/>
        <w:bidi w:val="0"/>
        <w:adjustRightInd/>
        <w:snapToGrid/>
        <w:spacing w:line="360" w:lineRule="auto"/>
        <w:ind w:left="0" w:leftChars="0" w:firstLine="480" w:firstLineChars="200"/>
        <w:textAlignment w:val="auto"/>
        <w:rPr>
          <w:szCs w:val="24"/>
        </w:rPr>
      </w:pPr>
      <w:r>
        <w:rPr>
          <w:rFonts w:hint="eastAsia"/>
          <w:szCs w:val="24"/>
        </w:rPr>
        <w:t>采购需求：全域安防智慧管理平台建设</w:t>
      </w:r>
      <w:r>
        <w:rPr>
          <w:rFonts w:hint="eastAsia"/>
          <w:szCs w:val="24"/>
          <w:lang w:eastAsia="zh-CN"/>
        </w:rPr>
        <w:t>，</w:t>
      </w:r>
      <w:r>
        <w:rPr>
          <w:rFonts w:hint="eastAsia"/>
          <w:szCs w:val="24"/>
        </w:rPr>
        <w:t>详见招标文件第三章</w:t>
      </w:r>
    </w:p>
    <w:p w14:paraId="6E8C2B49">
      <w:pPr>
        <w:keepNext w:val="0"/>
        <w:keepLines w:val="0"/>
        <w:pageBreakBefore w:val="0"/>
        <w:widowControl w:val="0"/>
        <w:numPr>
          <w:ilvl w:val="0"/>
          <w:numId w:val="2"/>
        </w:numPr>
        <w:tabs>
          <w:tab w:val="left" w:pos="851"/>
          <w:tab w:val="clear" w:pos="420"/>
        </w:tabs>
        <w:kinsoku/>
        <w:wordWrap w:val="0"/>
        <w:overflowPunct/>
        <w:topLinePunct w:val="0"/>
        <w:autoSpaceDE/>
        <w:autoSpaceDN/>
        <w:bidi w:val="0"/>
        <w:adjustRightInd/>
        <w:snapToGrid/>
        <w:spacing w:line="360" w:lineRule="auto"/>
        <w:ind w:left="0" w:leftChars="0" w:firstLine="480" w:firstLineChars="200"/>
        <w:textAlignment w:val="auto"/>
        <w:rPr>
          <w:szCs w:val="24"/>
        </w:rPr>
      </w:pPr>
      <w:r>
        <w:rPr>
          <w:rFonts w:hint="eastAsia"/>
          <w:szCs w:val="24"/>
        </w:rPr>
        <w:t>合同履行期限：合同签订之日起90个日历天供货安装、调试验收并交付使用</w:t>
      </w:r>
      <w:r>
        <w:rPr>
          <w:rFonts w:hint="eastAsia"/>
          <w:szCs w:val="24"/>
          <w:lang w:eastAsia="zh-CN"/>
        </w:rPr>
        <w:t>，</w:t>
      </w:r>
      <w:r>
        <w:rPr>
          <w:rFonts w:hint="eastAsia"/>
          <w:szCs w:val="24"/>
        </w:rPr>
        <w:t>详见招标文件第三章</w:t>
      </w:r>
    </w:p>
    <w:p w14:paraId="6B8F389A">
      <w:pPr>
        <w:keepNext w:val="0"/>
        <w:keepLines w:val="0"/>
        <w:pageBreakBefore w:val="0"/>
        <w:widowControl w:val="0"/>
        <w:numPr>
          <w:ilvl w:val="0"/>
          <w:numId w:val="2"/>
        </w:numPr>
        <w:tabs>
          <w:tab w:val="left" w:pos="851"/>
          <w:tab w:val="clear" w:pos="420"/>
        </w:tabs>
        <w:kinsoku/>
        <w:wordWrap w:val="0"/>
        <w:overflowPunct/>
        <w:topLinePunct w:val="0"/>
        <w:autoSpaceDE/>
        <w:autoSpaceDN/>
        <w:bidi w:val="0"/>
        <w:adjustRightInd/>
        <w:snapToGrid/>
        <w:spacing w:line="360" w:lineRule="auto"/>
        <w:ind w:left="0" w:leftChars="0" w:firstLine="480" w:firstLineChars="200"/>
        <w:textAlignment w:val="auto"/>
        <w:rPr>
          <w:b/>
          <w:szCs w:val="24"/>
        </w:rPr>
      </w:pPr>
      <w:r>
        <w:rPr>
          <w:rFonts w:hint="eastAsia"/>
          <w:szCs w:val="24"/>
        </w:rPr>
        <w:t>是否接受联合体投标：否</w:t>
      </w:r>
    </w:p>
    <w:p w14:paraId="4A955C52">
      <w:pPr>
        <w:keepNext w:val="0"/>
        <w:keepLines w:val="0"/>
        <w:pageBreakBefore w:val="0"/>
        <w:widowControl w:val="0"/>
        <w:numPr>
          <w:ilvl w:val="0"/>
          <w:numId w:val="2"/>
        </w:numPr>
        <w:tabs>
          <w:tab w:val="left" w:pos="851"/>
          <w:tab w:val="clear" w:pos="420"/>
        </w:tabs>
        <w:kinsoku/>
        <w:wordWrap w:val="0"/>
        <w:overflowPunct/>
        <w:topLinePunct w:val="0"/>
        <w:autoSpaceDE/>
        <w:autoSpaceDN/>
        <w:bidi w:val="0"/>
        <w:adjustRightInd/>
        <w:snapToGrid/>
        <w:spacing w:line="360" w:lineRule="auto"/>
        <w:ind w:left="0" w:leftChars="0" w:firstLine="480" w:firstLineChars="200"/>
        <w:textAlignment w:val="auto"/>
        <w:rPr>
          <w:szCs w:val="24"/>
        </w:rPr>
      </w:pPr>
      <w:r>
        <w:rPr>
          <w:rFonts w:hint="eastAsia"/>
          <w:szCs w:val="24"/>
        </w:rPr>
        <w:t>是否可采购进口产品：否</w:t>
      </w:r>
    </w:p>
    <w:p w14:paraId="3BBD0873">
      <w:pPr>
        <w:keepNext w:val="0"/>
        <w:keepLines w:val="0"/>
        <w:pageBreakBefore w:val="0"/>
        <w:widowControl w:val="0"/>
        <w:numPr>
          <w:ilvl w:val="0"/>
          <w:numId w:val="2"/>
        </w:numPr>
        <w:tabs>
          <w:tab w:val="left" w:pos="851"/>
          <w:tab w:val="clear" w:pos="420"/>
        </w:tabs>
        <w:kinsoku/>
        <w:wordWrap w:val="0"/>
        <w:overflowPunct/>
        <w:topLinePunct w:val="0"/>
        <w:autoSpaceDE/>
        <w:autoSpaceDN/>
        <w:bidi w:val="0"/>
        <w:adjustRightInd/>
        <w:snapToGrid/>
        <w:spacing w:line="360" w:lineRule="auto"/>
        <w:ind w:left="0" w:leftChars="0" w:firstLine="480" w:firstLineChars="200"/>
        <w:textAlignment w:val="auto"/>
        <w:rPr>
          <w:szCs w:val="24"/>
        </w:rPr>
      </w:pPr>
      <w:r>
        <w:rPr>
          <w:rFonts w:hint="eastAsia"/>
          <w:szCs w:val="24"/>
        </w:rPr>
        <w:t>是否接受合同分包：</w:t>
      </w:r>
      <w:r>
        <w:rPr>
          <w:rFonts w:hint="eastAsia"/>
          <w:szCs w:val="24"/>
          <w:lang w:eastAsia="zh-CN"/>
        </w:rPr>
        <w:t>是</w:t>
      </w:r>
    </w:p>
    <w:p w14:paraId="4C4560CD">
      <w:pPr>
        <w:keepNext w:val="0"/>
        <w:keepLines w:val="0"/>
        <w:pageBreakBefore w:val="0"/>
        <w:widowControl w:val="0"/>
        <w:numPr>
          <w:ilvl w:val="0"/>
          <w:numId w:val="2"/>
        </w:numPr>
        <w:tabs>
          <w:tab w:val="left" w:pos="851"/>
          <w:tab w:val="clear" w:pos="420"/>
        </w:tabs>
        <w:kinsoku/>
        <w:wordWrap w:val="0"/>
        <w:overflowPunct/>
        <w:topLinePunct w:val="0"/>
        <w:autoSpaceDE/>
        <w:autoSpaceDN/>
        <w:bidi w:val="0"/>
        <w:adjustRightInd/>
        <w:snapToGrid/>
        <w:spacing w:line="360" w:lineRule="auto"/>
        <w:ind w:left="0" w:leftChars="0" w:firstLine="480" w:firstLineChars="200"/>
        <w:textAlignment w:val="auto"/>
        <w:rPr>
          <w:szCs w:val="24"/>
        </w:rPr>
      </w:pPr>
      <w:r>
        <w:rPr>
          <w:rFonts w:hint="eastAsia"/>
          <w:szCs w:val="24"/>
        </w:rPr>
        <w:t>是否专门面向中小微企业：</w:t>
      </w:r>
      <w:r>
        <w:rPr>
          <w:rFonts w:hint="eastAsia"/>
          <w:szCs w:val="24"/>
          <w:lang w:eastAsia="zh-CN"/>
        </w:rPr>
        <w:t>是（部分面向）</w:t>
      </w:r>
    </w:p>
    <w:p w14:paraId="32484F57">
      <w:pPr>
        <w:keepNext w:val="0"/>
        <w:keepLines w:val="0"/>
        <w:pageBreakBefore w:val="0"/>
        <w:widowControl w:val="0"/>
        <w:numPr>
          <w:ilvl w:val="0"/>
          <w:numId w:val="2"/>
        </w:numPr>
        <w:tabs>
          <w:tab w:val="left" w:pos="851"/>
          <w:tab w:val="clear" w:pos="420"/>
        </w:tabs>
        <w:kinsoku/>
        <w:wordWrap w:val="0"/>
        <w:overflowPunct/>
        <w:topLinePunct w:val="0"/>
        <w:autoSpaceDE/>
        <w:autoSpaceDN/>
        <w:bidi w:val="0"/>
        <w:adjustRightInd/>
        <w:snapToGrid/>
        <w:spacing w:line="360" w:lineRule="auto"/>
        <w:ind w:left="0" w:leftChars="0" w:firstLine="480" w:firstLineChars="200"/>
        <w:textAlignment w:val="auto"/>
        <w:rPr>
          <w:szCs w:val="24"/>
        </w:rPr>
      </w:pPr>
      <w:r>
        <w:rPr>
          <w:rFonts w:hint="eastAsia"/>
          <w:szCs w:val="24"/>
        </w:rPr>
        <w:t>面向中小微企业的类型为：</w:t>
      </w:r>
      <w:r>
        <w:rPr>
          <w:rFonts w:hint="eastAsia"/>
          <w:szCs w:val="24"/>
          <w:u w:val="single"/>
        </w:rPr>
        <w:t>中小微企业</w:t>
      </w:r>
      <w:r>
        <w:rPr>
          <w:rFonts w:hint="eastAsia"/>
          <w:szCs w:val="24"/>
        </w:rPr>
        <w:t xml:space="preserve">  </w:t>
      </w:r>
    </w:p>
    <w:p w14:paraId="48DD6A63">
      <w:pPr>
        <w:pageBreakBefore w:val="0"/>
        <w:kinsoku/>
        <w:overflowPunct/>
        <w:bidi w:val="0"/>
        <w:adjustRightInd/>
        <w:snapToGrid/>
        <w:spacing w:line="360" w:lineRule="auto"/>
        <w:textAlignment w:val="auto"/>
        <w:rPr>
          <w:b/>
          <w:szCs w:val="24"/>
        </w:rPr>
      </w:pPr>
      <w:bookmarkStart w:id="9" w:name="_Toc102056168"/>
      <w:bookmarkStart w:id="10" w:name="_Toc102116100"/>
      <w:bookmarkStart w:id="11" w:name="_Toc102119801"/>
      <w:bookmarkStart w:id="12" w:name="_Toc102115970"/>
      <w:bookmarkStart w:id="13" w:name="_Toc102057668"/>
      <w:bookmarkStart w:id="14" w:name="_Toc102114868"/>
      <w:r>
        <w:rPr>
          <w:rFonts w:hint="eastAsia"/>
          <w:b/>
          <w:szCs w:val="24"/>
        </w:rPr>
        <w:t>二</w:t>
      </w:r>
      <w:r>
        <w:rPr>
          <w:b/>
          <w:szCs w:val="24"/>
        </w:rPr>
        <w:t>、</w:t>
      </w:r>
      <w:r>
        <w:rPr>
          <w:rFonts w:hint="eastAsia"/>
          <w:b/>
          <w:szCs w:val="24"/>
        </w:rPr>
        <w:t>投标</w:t>
      </w:r>
      <w:r>
        <w:rPr>
          <w:b/>
          <w:szCs w:val="24"/>
        </w:rPr>
        <w:t>人</w:t>
      </w:r>
      <w:r>
        <w:rPr>
          <w:rFonts w:hint="eastAsia"/>
          <w:b/>
          <w:szCs w:val="24"/>
        </w:rPr>
        <w:t>资格要求</w:t>
      </w:r>
      <w:bookmarkEnd w:id="9"/>
      <w:bookmarkEnd w:id="10"/>
      <w:bookmarkEnd w:id="11"/>
      <w:bookmarkEnd w:id="12"/>
      <w:bookmarkEnd w:id="13"/>
      <w:bookmarkEnd w:id="14"/>
    </w:p>
    <w:p w14:paraId="53694908">
      <w:pPr>
        <w:keepNext w:val="0"/>
        <w:keepLines w:val="0"/>
        <w:pageBreakBefore w:val="0"/>
        <w:widowControl w:val="0"/>
        <w:numPr>
          <w:ilvl w:val="0"/>
          <w:numId w:val="3"/>
        </w:numPr>
        <w:tabs>
          <w:tab w:val="left" w:pos="0"/>
          <w:tab w:val="left" w:pos="851"/>
          <w:tab w:val="clear" w:pos="420"/>
        </w:tabs>
        <w:kinsoku/>
        <w:wordWrap w:val="0"/>
        <w:overflowPunct/>
        <w:topLinePunct w:val="0"/>
        <w:autoSpaceDE/>
        <w:autoSpaceDN/>
        <w:bidi w:val="0"/>
        <w:adjustRightInd/>
        <w:snapToGrid/>
        <w:spacing w:line="360" w:lineRule="auto"/>
        <w:ind w:left="0" w:leftChars="0" w:firstLine="480" w:firstLineChars="200"/>
        <w:textAlignment w:val="auto"/>
        <w:rPr>
          <w:szCs w:val="24"/>
        </w:rPr>
      </w:pPr>
      <w:r>
        <w:rPr>
          <w:rFonts w:hint="eastAsia"/>
          <w:szCs w:val="24"/>
        </w:rPr>
        <w:t>满足《中华人民共和国政府采购法》第二十二条第一款规定，即：</w:t>
      </w:r>
    </w:p>
    <w:p w14:paraId="5AB28B24">
      <w:pPr>
        <w:pageBreakBefore w:val="0"/>
        <w:tabs>
          <w:tab w:val="left" w:pos="0"/>
        </w:tabs>
        <w:kinsoku/>
        <w:wordWrap w:val="0"/>
        <w:overflowPunct/>
        <w:bidi w:val="0"/>
        <w:adjustRightInd/>
        <w:snapToGrid/>
        <w:spacing w:line="360" w:lineRule="auto"/>
        <w:ind w:left="482"/>
        <w:textAlignment w:val="auto"/>
        <w:rPr>
          <w:szCs w:val="24"/>
        </w:rPr>
      </w:pPr>
      <w:r>
        <w:rPr>
          <w:rFonts w:hint="eastAsia"/>
          <w:szCs w:val="24"/>
        </w:rPr>
        <w:t>（1）具有独立承担民事责任的能力；</w:t>
      </w:r>
    </w:p>
    <w:p w14:paraId="6513DA32">
      <w:pPr>
        <w:pageBreakBefore w:val="0"/>
        <w:tabs>
          <w:tab w:val="left" w:pos="0"/>
        </w:tabs>
        <w:kinsoku/>
        <w:wordWrap w:val="0"/>
        <w:overflowPunct/>
        <w:bidi w:val="0"/>
        <w:adjustRightInd/>
        <w:snapToGrid/>
        <w:spacing w:line="360" w:lineRule="auto"/>
        <w:ind w:left="482"/>
        <w:textAlignment w:val="auto"/>
        <w:rPr>
          <w:szCs w:val="24"/>
        </w:rPr>
      </w:pPr>
      <w:r>
        <w:rPr>
          <w:rFonts w:hint="eastAsia"/>
          <w:szCs w:val="24"/>
        </w:rPr>
        <w:t>（2）具有良好的商业信誉和健全的财务会计制度；</w:t>
      </w:r>
    </w:p>
    <w:p w14:paraId="1CB1B691">
      <w:pPr>
        <w:pageBreakBefore w:val="0"/>
        <w:tabs>
          <w:tab w:val="left" w:pos="0"/>
        </w:tabs>
        <w:kinsoku/>
        <w:wordWrap w:val="0"/>
        <w:overflowPunct/>
        <w:bidi w:val="0"/>
        <w:adjustRightInd/>
        <w:snapToGrid/>
        <w:spacing w:line="360" w:lineRule="auto"/>
        <w:ind w:left="482"/>
        <w:textAlignment w:val="auto"/>
        <w:rPr>
          <w:szCs w:val="24"/>
        </w:rPr>
      </w:pPr>
      <w:r>
        <w:rPr>
          <w:rFonts w:hint="eastAsia"/>
          <w:szCs w:val="24"/>
        </w:rPr>
        <w:t>（3）具有履行合同所必需的设备和专业技术能力；</w:t>
      </w:r>
    </w:p>
    <w:p w14:paraId="7B3F8B19">
      <w:pPr>
        <w:pageBreakBefore w:val="0"/>
        <w:tabs>
          <w:tab w:val="left" w:pos="0"/>
        </w:tabs>
        <w:kinsoku/>
        <w:wordWrap w:val="0"/>
        <w:overflowPunct/>
        <w:bidi w:val="0"/>
        <w:adjustRightInd/>
        <w:snapToGrid/>
        <w:spacing w:line="360" w:lineRule="auto"/>
        <w:ind w:left="482"/>
        <w:textAlignment w:val="auto"/>
        <w:rPr>
          <w:szCs w:val="24"/>
        </w:rPr>
      </w:pPr>
      <w:r>
        <w:rPr>
          <w:rFonts w:hint="eastAsia"/>
          <w:szCs w:val="24"/>
        </w:rPr>
        <w:t>（4）有依法缴纳税收和社会保障资金的良好记录；</w:t>
      </w:r>
    </w:p>
    <w:p w14:paraId="653332C8">
      <w:pPr>
        <w:pageBreakBefore w:val="0"/>
        <w:tabs>
          <w:tab w:val="left" w:pos="0"/>
        </w:tabs>
        <w:kinsoku/>
        <w:wordWrap w:val="0"/>
        <w:overflowPunct/>
        <w:bidi w:val="0"/>
        <w:adjustRightInd/>
        <w:snapToGrid/>
        <w:spacing w:line="360" w:lineRule="auto"/>
        <w:ind w:left="482"/>
        <w:textAlignment w:val="auto"/>
        <w:rPr>
          <w:szCs w:val="24"/>
        </w:rPr>
      </w:pPr>
      <w:r>
        <w:rPr>
          <w:rFonts w:hint="eastAsia"/>
          <w:szCs w:val="24"/>
        </w:rPr>
        <w:t>（5）参加政府采购活动前三年内，在经营活动中没有重大违法记录；</w:t>
      </w:r>
    </w:p>
    <w:p w14:paraId="42AD9F10">
      <w:pPr>
        <w:pageBreakBefore w:val="0"/>
        <w:tabs>
          <w:tab w:val="left" w:pos="0"/>
        </w:tabs>
        <w:kinsoku/>
        <w:wordWrap w:val="0"/>
        <w:overflowPunct/>
        <w:bidi w:val="0"/>
        <w:adjustRightInd/>
        <w:snapToGrid/>
        <w:spacing w:line="360" w:lineRule="auto"/>
        <w:ind w:left="482"/>
        <w:textAlignment w:val="auto"/>
        <w:rPr>
          <w:szCs w:val="24"/>
        </w:rPr>
      </w:pPr>
      <w:r>
        <w:rPr>
          <w:rFonts w:hint="eastAsia"/>
          <w:szCs w:val="24"/>
        </w:rPr>
        <w:t>（6）法律、行政法规规定的其他条件。</w:t>
      </w:r>
    </w:p>
    <w:p w14:paraId="4CBBA765">
      <w:pPr>
        <w:keepNext w:val="0"/>
        <w:keepLines w:val="0"/>
        <w:pageBreakBefore w:val="0"/>
        <w:widowControl w:val="0"/>
        <w:numPr>
          <w:ilvl w:val="0"/>
          <w:numId w:val="3"/>
        </w:numPr>
        <w:tabs>
          <w:tab w:val="left" w:pos="0"/>
          <w:tab w:val="left" w:pos="851"/>
          <w:tab w:val="clear" w:pos="420"/>
        </w:tabs>
        <w:kinsoku/>
        <w:wordWrap w:val="0"/>
        <w:overflowPunct/>
        <w:topLinePunct w:val="0"/>
        <w:autoSpaceDE/>
        <w:autoSpaceDN/>
        <w:bidi w:val="0"/>
        <w:adjustRightInd/>
        <w:snapToGrid/>
        <w:spacing w:line="360" w:lineRule="auto"/>
        <w:ind w:left="0" w:leftChars="0" w:firstLine="480" w:firstLineChars="200"/>
        <w:textAlignment w:val="auto"/>
        <w:rPr>
          <w:rFonts w:hint="eastAsia"/>
          <w:szCs w:val="24"/>
        </w:rPr>
      </w:pPr>
      <w:r>
        <w:rPr>
          <w:rFonts w:hint="eastAsia"/>
          <w:szCs w:val="24"/>
        </w:rPr>
        <w:t>单位负责人为同一人或者存在直接控股、管理关系的不同投标人，不得参加本项目同一合同项下的政府采购活动。</w:t>
      </w:r>
    </w:p>
    <w:p w14:paraId="5B98A87B">
      <w:pPr>
        <w:keepNext w:val="0"/>
        <w:keepLines w:val="0"/>
        <w:pageBreakBefore w:val="0"/>
        <w:widowControl w:val="0"/>
        <w:numPr>
          <w:ilvl w:val="0"/>
          <w:numId w:val="3"/>
        </w:numPr>
        <w:tabs>
          <w:tab w:val="left" w:pos="0"/>
          <w:tab w:val="left" w:pos="851"/>
          <w:tab w:val="clear" w:pos="420"/>
        </w:tabs>
        <w:kinsoku/>
        <w:wordWrap w:val="0"/>
        <w:overflowPunct/>
        <w:topLinePunct w:val="0"/>
        <w:autoSpaceDE/>
        <w:autoSpaceDN/>
        <w:bidi w:val="0"/>
        <w:adjustRightInd/>
        <w:snapToGrid/>
        <w:spacing w:line="360" w:lineRule="auto"/>
        <w:ind w:left="0" w:leftChars="0" w:firstLine="480" w:firstLineChars="200"/>
        <w:textAlignment w:val="auto"/>
        <w:rPr>
          <w:rFonts w:hint="eastAsia"/>
          <w:szCs w:val="24"/>
        </w:rPr>
      </w:pPr>
      <w:r>
        <w:rPr>
          <w:rFonts w:hint="eastAsia"/>
          <w:szCs w:val="24"/>
        </w:rPr>
        <w:t>为本采购项目提供整体设计、规范编制或者项目管理、监理、检测等服务的，不得再参加本项目的其他招标采购活动。</w:t>
      </w:r>
    </w:p>
    <w:p w14:paraId="24B6A7A8">
      <w:pPr>
        <w:keepNext w:val="0"/>
        <w:keepLines w:val="0"/>
        <w:pageBreakBefore w:val="0"/>
        <w:widowControl w:val="0"/>
        <w:numPr>
          <w:ilvl w:val="0"/>
          <w:numId w:val="3"/>
        </w:numPr>
        <w:tabs>
          <w:tab w:val="left" w:pos="0"/>
          <w:tab w:val="left" w:pos="851"/>
          <w:tab w:val="clear" w:pos="420"/>
        </w:tabs>
        <w:kinsoku/>
        <w:wordWrap w:val="0"/>
        <w:overflowPunct/>
        <w:topLinePunct w:val="0"/>
        <w:autoSpaceDE/>
        <w:autoSpaceDN/>
        <w:bidi w:val="0"/>
        <w:adjustRightInd/>
        <w:snapToGrid/>
        <w:spacing w:line="360" w:lineRule="auto"/>
        <w:ind w:left="0" w:leftChars="0" w:firstLine="480" w:firstLineChars="200"/>
        <w:textAlignment w:val="auto"/>
        <w:rPr>
          <w:rFonts w:hint="eastAsia"/>
          <w:szCs w:val="24"/>
        </w:rPr>
      </w:pPr>
      <w:r>
        <w:rPr>
          <w:rFonts w:hint="eastAsia"/>
          <w:szCs w:val="24"/>
        </w:rPr>
        <w:t>未被列入失信被执行人、重大税收违法案件当事人名单，未被列入政府采购严重违法失信行为记录名单。</w:t>
      </w:r>
    </w:p>
    <w:p w14:paraId="5DF7F763">
      <w:pPr>
        <w:keepNext w:val="0"/>
        <w:keepLines w:val="0"/>
        <w:pageBreakBefore w:val="0"/>
        <w:widowControl w:val="0"/>
        <w:numPr>
          <w:ilvl w:val="0"/>
          <w:numId w:val="3"/>
        </w:numPr>
        <w:tabs>
          <w:tab w:val="left" w:pos="0"/>
          <w:tab w:val="left" w:pos="851"/>
          <w:tab w:val="clear" w:pos="420"/>
        </w:tabs>
        <w:kinsoku/>
        <w:wordWrap w:val="0"/>
        <w:overflowPunct/>
        <w:topLinePunct w:val="0"/>
        <w:autoSpaceDE/>
        <w:autoSpaceDN/>
        <w:bidi w:val="0"/>
        <w:adjustRightInd/>
        <w:snapToGrid/>
        <w:spacing w:line="360" w:lineRule="auto"/>
        <w:ind w:left="0" w:leftChars="0" w:firstLine="480" w:firstLineChars="200"/>
        <w:textAlignment w:val="auto"/>
        <w:rPr>
          <w:szCs w:val="24"/>
        </w:rPr>
      </w:pPr>
      <w:r>
        <w:rPr>
          <w:rFonts w:hint="eastAsia"/>
          <w:szCs w:val="24"/>
        </w:rPr>
        <w:t>落实政府采购政策需满足的资格要求：</w:t>
      </w:r>
    </w:p>
    <w:p w14:paraId="4DFEE7A3">
      <w:pPr>
        <w:keepNext w:val="0"/>
        <w:keepLines w:val="0"/>
        <w:pageBreakBefore w:val="0"/>
        <w:widowControl w:val="0"/>
        <w:tabs>
          <w:tab w:val="left" w:pos="0"/>
        </w:tabs>
        <w:kinsoku/>
        <w:wordWrap w:val="0"/>
        <w:overflowPunct/>
        <w:topLinePunct w:val="0"/>
        <w:autoSpaceDE/>
        <w:autoSpaceDN/>
        <w:bidi w:val="0"/>
        <w:adjustRightInd/>
        <w:snapToGrid/>
        <w:spacing w:line="360" w:lineRule="auto"/>
        <w:ind w:left="0" w:leftChars="0" w:firstLine="480" w:firstLineChars="200"/>
        <w:textAlignment w:val="auto"/>
        <w:rPr>
          <w:rFonts w:hint="eastAsia"/>
          <w:i w:val="0"/>
          <w:iCs/>
          <w:szCs w:val="24"/>
          <w:lang w:eastAsia="zh-CN"/>
        </w:rPr>
      </w:pPr>
      <w:r>
        <w:rPr>
          <w:rFonts w:hint="eastAsia"/>
          <w:i w:val="0"/>
          <w:iCs/>
          <w:szCs w:val="24"/>
        </w:rPr>
        <w:t>（1）本项目部分预留面向中小企业采购，是指</w:t>
      </w:r>
      <w:r>
        <w:rPr>
          <w:rFonts w:hint="eastAsia"/>
          <w:i w:val="0"/>
          <w:iCs/>
          <w:szCs w:val="24"/>
          <w:lang w:eastAsia="zh-CN"/>
        </w:rPr>
        <w:t>：</w:t>
      </w:r>
    </w:p>
    <w:p w14:paraId="5EBC8B1F">
      <w:pPr>
        <w:keepNext w:val="0"/>
        <w:keepLines w:val="0"/>
        <w:pageBreakBefore w:val="0"/>
        <w:widowControl w:val="0"/>
        <w:tabs>
          <w:tab w:val="left" w:pos="0"/>
        </w:tabs>
        <w:kinsoku/>
        <w:wordWrap w:val="0"/>
        <w:overflowPunct/>
        <w:topLinePunct w:val="0"/>
        <w:autoSpaceDE/>
        <w:autoSpaceDN/>
        <w:bidi w:val="0"/>
        <w:adjustRightInd/>
        <w:snapToGrid/>
        <w:spacing w:line="360" w:lineRule="auto"/>
        <w:ind w:left="0" w:leftChars="0" w:firstLine="480" w:firstLineChars="200"/>
        <w:textAlignment w:val="auto"/>
        <w:rPr>
          <w:rFonts w:hint="eastAsia"/>
          <w:i w:val="0"/>
          <w:iCs/>
          <w:szCs w:val="24"/>
          <w:lang w:eastAsia="zh-CN"/>
        </w:rPr>
      </w:pPr>
      <w:r>
        <w:rPr>
          <w:rFonts w:hint="eastAsia" w:ascii="宋体" w:hAnsi="宋体" w:eastAsia="宋体" w:cs="宋体"/>
          <w:i w:val="0"/>
          <w:iCs/>
          <w:szCs w:val="24"/>
          <w:lang w:eastAsia="zh-CN"/>
        </w:rPr>
        <w:t>①</w:t>
      </w:r>
      <w:r>
        <w:rPr>
          <w:rFonts w:hint="eastAsia"/>
          <w:i w:val="0"/>
          <w:iCs/>
          <w:szCs w:val="24"/>
          <w:lang w:eastAsia="zh-CN"/>
        </w:rPr>
        <w:t>“</w:t>
      </w:r>
      <w:r>
        <w:rPr>
          <w:rFonts w:hint="eastAsia"/>
          <w:i w:val="0"/>
          <w:iCs/>
          <w:szCs w:val="24"/>
        </w:rPr>
        <w:t>第三章</w:t>
      </w:r>
      <w:r>
        <w:rPr>
          <w:rFonts w:hint="eastAsia"/>
          <w:i w:val="0"/>
          <w:iCs/>
          <w:szCs w:val="24"/>
          <w:lang w:val="en-US" w:eastAsia="zh-CN"/>
        </w:rPr>
        <w:t xml:space="preserve"> </w:t>
      </w:r>
      <w:r>
        <w:rPr>
          <w:rFonts w:hint="eastAsia"/>
          <w:i w:val="0"/>
          <w:iCs/>
          <w:szCs w:val="24"/>
        </w:rPr>
        <w:t>采购需求</w:t>
      </w:r>
      <w:r>
        <w:rPr>
          <w:rFonts w:hint="eastAsia"/>
          <w:i w:val="0"/>
          <w:iCs/>
          <w:szCs w:val="24"/>
          <w:lang w:eastAsia="zh-CN"/>
        </w:rPr>
        <w:t>”采购</w:t>
      </w:r>
      <w:r>
        <w:rPr>
          <w:rFonts w:hint="eastAsia"/>
          <w:i w:val="0"/>
          <w:iCs/>
          <w:szCs w:val="24"/>
        </w:rPr>
        <w:t>清单中标注“</w:t>
      </w:r>
      <w:r>
        <w:rPr>
          <w:rFonts w:hint="eastAsia"/>
          <w:i w:val="0"/>
          <w:iCs/>
          <w:szCs w:val="24"/>
          <w:lang w:eastAsia="zh-CN"/>
        </w:rPr>
        <w:t>应由</w:t>
      </w:r>
      <w:r>
        <w:rPr>
          <w:rFonts w:hint="eastAsia"/>
          <w:i w:val="0"/>
          <w:iCs/>
          <w:szCs w:val="24"/>
        </w:rPr>
        <w:t>中小企业制造”的货物</w:t>
      </w:r>
      <w:r>
        <w:rPr>
          <w:rFonts w:hint="eastAsia"/>
          <w:i w:val="0"/>
          <w:iCs/>
          <w:szCs w:val="24"/>
          <w:lang w:eastAsia="zh-CN"/>
        </w:rPr>
        <w:t>，</w:t>
      </w:r>
      <w:r>
        <w:rPr>
          <w:rFonts w:hint="eastAsia"/>
          <w:i w:val="0"/>
          <w:iCs/>
          <w:szCs w:val="24"/>
        </w:rPr>
        <w:t>应由中小企业制造（货物由中小企业生产且使用该中小企业商号或者注册商标），投标人应按照《政府采购促进中小企业发展管理办法》（财库〔2020〕46号）的规定出具该部分货物为中小企业制造的《中小企业声明函》</w:t>
      </w:r>
      <w:r>
        <w:rPr>
          <w:rFonts w:hint="eastAsia"/>
          <w:i w:val="0"/>
          <w:iCs/>
          <w:szCs w:val="24"/>
          <w:lang w:eastAsia="zh-CN"/>
        </w:rPr>
        <w:t>；</w:t>
      </w:r>
    </w:p>
    <w:p w14:paraId="2CC225A8">
      <w:pPr>
        <w:keepNext w:val="0"/>
        <w:keepLines w:val="0"/>
        <w:pageBreakBefore w:val="0"/>
        <w:widowControl w:val="0"/>
        <w:tabs>
          <w:tab w:val="left" w:pos="0"/>
        </w:tabs>
        <w:kinsoku/>
        <w:wordWrap w:val="0"/>
        <w:overflowPunct/>
        <w:topLinePunct w:val="0"/>
        <w:autoSpaceDE/>
        <w:autoSpaceDN/>
        <w:bidi w:val="0"/>
        <w:adjustRightInd/>
        <w:snapToGrid/>
        <w:spacing w:line="360" w:lineRule="auto"/>
        <w:ind w:left="0" w:leftChars="0" w:firstLine="480" w:firstLineChars="200"/>
        <w:textAlignment w:val="auto"/>
        <w:rPr>
          <w:rFonts w:hint="eastAsia"/>
          <w:i w:val="0"/>
          <w:iCs/>
          <w:szCs w:val="24"/>
        </w:rPr>
      </w:pPr>
      <w:r>
        <w:rPr>
          <w:rFonts w:hint="eastAsia" w:ascii="宋体" w:hAnsi="宋体" w:eastAsia="宋体" w:cs="宋体"/>
          <w:i w:val="0"/>
          <w:iCs/>
          <w:szCs w:val="24"/>
          <w:lang w:eastAsia="zh-CN"/>
        </w:rPr>
        <w:t>②</w:t>
      </w:r>
      <w:r>
        <w:rPr>
          <w:rFonts w:hint="eastAsia"/>
          <w:i w:val="0"/>
          <w:iCs/>
          <w:szCs w:val="24"/>
          <w:lang w:eastAsia="zh-CN"/>
        </w:rPr>
        <w:t>“第三章 采购需求”采购清单中标注“应分包给中小企业承建”的工程，应分包给具备行政主管部门核发的合格有效的房屋建筑工程施工总承包乙级（原三级）及以上资质（或建筑装修装饰工程专业承包乙级（原二级）及以上资质）的中小企业承建，投标人应提供与中小企业签订的分包意向协议书和分包意向企业为中小企业的《中小企业声明函（工程）》。若投标人为中小企业，且具备行政主管部门核发的合格有效的房屋建筑工程施工总承包乙级（原三级）及以上资质（或建筑装修装饰工程专业承包乙级（原二级）及以上资质）的，可由投标人自行承建，不再另行分包，提供其为中小企业的《</w:t>
      </w:r>
      <w:r>
        <w:rPr>
          <w:rFonts w:hint="eastAsia"/>
          <w:szCs w:val="24"/>
          <w:lang w:val="zh-CN"/>
        </w:rPr>
        <w:t>中小企业声明函（工程）</w:t>
      </w:r>
      <w:r>
        <w:rPr>
          <w:rFonts w:hint="eastAsia"/>
          <w:i w:val="0"/>
          <w:iCs/>
          <w:szCs w:val="24"/>
          <w:lang w:eastAsia="zh-CN"/>
        </w:rPr>
        <w:t>》即可。</w:t>
      </w:r>
    </w:p>
    <w:p w14:paraId="7C00154F">
      <w:pPr>
        <w:keepNext w:val="0"/>
        <w:keepLines w:val="0"/>
        <w:pageBreakBefore w:val="0"/>
        <w:widowControl w:val="0"/>
        <w:tabs>
          <w:tab w:val="left" w:pos="0"/>
        </w:tabs>
        <w:kinsoku/>
        <w:wordWrap w:val="0"/>
        <w:overflowPunct/>
        <w:topLinePunct w:val="0"/>
        <w:autoSpaceDE/>
        <w:autoSpaceDN/>
        <w:bidi w:val="0"/>
        <w:adjustRightInd/>
        <w:snapToGrid/>
        <w:spacing w:line="360" w:lineRule="auto"/>
        <w:ind w:left="0" w:leftChars="0" w:firstLine="480" w:firstLineChars="200"/>
        <w:textAlignment w:val="auto"/>
        <w:rPr>
          <w:rFonts w:hint="eastAsia" w:eastAsia="宋体"/>
          <w:i w:val="0"/>
          <w:iCs/>
          <w:szCs w:val="24"/>
          <w:lang w:eastAsia="zh-CN"/>
        </w:rPr>
      </w:pPr>
      <w:r>
        <w:rPr>
          <w:rFonts w:hint="eastAsia"/>
          <w:i w:val="0"/>
          <w:iCs/>
          <w:szCs w:val="24"/>
        </w:rPr>
        <w:t>（2）本项目采购标的对应的中小企业划分标准所属行业详见“第三章</w:t>
      </w:r>
      <w:r>
        <w:rPr>
          <w:rFonts w:hint="eastAsia"/>
          <w:i w:val="0"/>
          <w:iCs/>
          <w:szCs w:val="24"/>
          <w:lang w:val="en-US" w:eastAsia="zh-CN"/>
        </w:rPr>
        <w:t xml:space="preserve"> </w:t>
      </w:r>
      <w:r>
        <w:rPr>
          <w:rFonts w:hint="eastAsia"/>
          <w:i w:val="0"/>
          <w:iCs/>
          <w:szCs w:val="24"/>
        </w:rPr>
        <w:t>采购需求”</w:t>
      </w:r>
      <w:r>
        <w:rPr>
          <w:rFonts w:hint="eastAsia"/>
          <w:i w:val="0"/>
          <w:iCs/>
          <w:szCs w:val="24"/>
          <w:lang w:eastAsia="zh-CN"/>
        </w:rPr>
        <w:t>。</w:t>
      </w:r>
    </w:p>
    <w:p w14:paraId="255EE708">
      <w:pPr>
        <w:keepNext w:val="0"/>
        <w:keepLines w:val="0"/>
        <w:pageBreakBefore w:val="0"/>
        <w:widowControl w:val="0"/>
        <w:numPr>
          <w:ilvl w:val="0"/>
          <w:numId w:val="3"/>
        </w:numPr>
        <w:tabs>
          <w:tab w:val="left" w:pos="0"/>
          <w:tab w:val="left" w:pos="851"/>
          <w:tab w:val="clear" w:pos="420"/>
        </w:tabs>
        <w:kinsoku/>
        <w:wordWrap w:val="0"/>
        <w:overflowPunct/>
        <w:topLinePunct w:val="0"/>
        <w:autoSpaceDE/>
        <w:autoSpaceDN/>
        <w:bidi w:val="0"/>
        <w:adjustRightInd/>
        <w:snapToGrid/>
        <w:spacing w:line="360" w:lineRule="auto"/>
        <w:ind w:left="0" w:leftChars="0" w:firstLine="480" w:firstLineChars="200"/>
        <w:textAlignment w:val="auto"/>
        <w:rPr>
          <w:rFonts w:hint="eastAsia"/>
          <w:szCs w:val="24"/>
        </w:rPr>
      </w:pPr>
      <w:r>
        <w:rPr>
          <w:rFonts w:hint="eastAsia"/>
          <w:szCs w:val="24"/>
        </w:rPr>
        <w:t>特定资格要求：</w:t>
      </w:r>
    </w:p>
    <w:p w14:paraId="5CF3752F">
      <w:pPr>
        <w:keepNext w:val="0"/>
        <w:keepLines w:val="0"/>
        <w:pageBreakBefore w:val="0"/>
        <w:widowControl w:val="0"/>
        <w:tabs>
          <w:tab w:val="left" w:pos="0"/>
        </w:tabs>
        <w:kinsoku/>
        <w:wordWrap w:val="0"/>
        <w:overflowPunct/>
        <w:topLinePunct w:val="0"/>
        <w:autoSpaceDE/>
        <w:autoSpaceDN/>
        <w:bidi w:val="0"/>
        <w:adjustRightInd/>
        <w:snapToGrid/>
        <w:spacing w:line="360" w:lineRule="auto"/>
        <w:ind w:left="0" w:leftChars="0" w:firstLine="480" w:firstLineChars="200"/>
        <w:textAlignment w:val="auto"/>
        <w:rPr>
          <w:i w:val="0"/>
          <w:iCs/>
          <w:szCs w:val="24"/>
        </w:rPr>
      </w:pPr>
      <w:bookmarkStart w:id="15" w:name="_Toc102115971"/>
      <w:bookmarkStart w:id="16" w:name="_Toc102056169"/>
      <w:bookmarkStart w:id="17" w:name="_Toc102119802"/>
      <w:bookmarkStart w:id="18" w:name="_Toc102114869"/>
      <w:bookmarkStart w:id="19" w:name="_Toc102116101"/>
      <w:bookmarkStart w:id="20" w:name="_Toc102057669"/>
      <w:r>
        <w:rPr>
          <w:rFonts w:hint="eastAsia"/>
          <w:i w:val="0"/>
          <w:iCs/>
          <w:szCs w:val="24"/>
        </w:rPr>
        <w:t>（1）无。</w:t>
      </w:r>
    </w:p>
    <w:p w14:paraId="536ACC32">
      <w:pPr>
        <w:pageBreakBefore w:val="0"/>
        <w:kinsoku/>
        <w:overflowPunct/>
        <w:bidi w:val="0"/>
        <w:adjustRightInd/>
        <w:snapToGrid/>
        <w:spacing w:line="360" w:lineRule="auto"/>
        <w:textAlignment w:val="auto"/>
        <w:rPr>
          <w:b/>
          <w:szCs w:val="24"/>
        </w:rPr>
      </w:pPr>
      <w:r>
        <w:rPr>
          <w:rFonts w:hint="eastAsia"/>
          <w:b/>
          <w:szCs w:val="24"/>
        </w:rPr>
        <w:t>三</w:t>
      </w:r>
      <w:r>
        <w:rPr>
          <w:b/>
          <w:szCs w:val="24"/>
        </w:rPr>
        <w:t>、</w:t>
      </w:r>
      <w:bookmarkEnd w:id="15"/>
      <w:bookmarkEnd w:id="16"/>
      <w:bookmarkEnd w:id="17"/>
      <w:bookmarkEnd w:id="18"/>
      <w:bookmarkEnd w:id="19"/>
      <w:bookmarkEnd w:id="20"/>
      <w:bookmarkStart w:id="21" w:name="_Toc102114873"/>
      <w:bookmarkStart w:id="22" w:name="_Toc102116105"/>
      <w:bookmarkStart w:id="23" w:name="_Toc102056173"/>
      <w:bookmarkStart w:id="24" w:name="_Toc102119806"/>
      <w:bookmarkStart w:id="25" w:name="_Toc102115975"/>
      <w:bookmarkStart w:id="26" w:name="_Toc102057673"/>
      <w:r>
        <w:rPr>
          <w:rFonts w:hint="eastAsia"/>
          <w:b/>
          <w:szCs w:val="24"/>
        </w:rPr>
        <w:t>对本次</w:t>
      </w:r>
      <w:r>
        <w:rPr>
          <w:rFonts w:hint="eastAsia"/>
          <w:b/>
          <w:szCs w:val="24"/>
          <w:lang w:eastAsia="zh-CN"/>
        </w:rPr>
        <w:t>采购需求</w:t>
      </w:r>
      <w:r>
        <w:rPr>
          <w:rFonts w:hint="eastAsia"/>
          <w:b/>
          <w:szCs w:val="24"/>
        </w:rPr>
        <w:t>提出询问，请按以下方式联系</w:t>
      </w:r>
      <w:bookmarkEnd w:id="21"/>
      <w:bookmarkEnd w:id="22"/>
      <w:bookmarkEnd w:id="23"/>
      <w:bookmarkEnd w:id="24"/>
      <w:bookmarkEnd w:id="25"/>
      <w:bookmarkEnd w:id="26"/>
    </w:p>
    <w:p w14:paraId="411885A9">
      <w:pPr>
        <w:pageBreakBefore w:val="0"/>
        <w:numPr>
          <w:ilvl w:val="0"/>
          <w:numId w:val="4"/>
        </w:numPr>
        <w:tabs>
          <w:tab w:val="left" w:pos="0"/>
        </w:tabs>
        <w:kinsoku/>
        <w:wordWrap w:val="0"/>
        <w:overflowPunct/>
        <w:bidi w:val="0"/>
        <w:adjustRightInd/>
        <w:snapToGrid/>
        <w:spacing w:line="360" w:lineRule="auto"/>
        <w:ind w:left="851" w:hanging="369"/>
        <w:textAlignment w:val="auto"/>
        <w:rPr>
          <w:szCs w:val="24"/>
        </w:rPr>
      </w:pPr>
      <w:r>
        <w:rPr>
          <w:rFonts w:hint="eastAsia"/>
          <w:szCs w:val="24"/>
        </w:rPr>
        <w:t>采购人信息</w:t>
      </w:r>
    </w:p>
    <w:p w14:paraId="7FE98AC6">
      <w:pPr>
        <w:pageBreakBefore w:val="0"/>
        <w:tabs>
          <w:tab w:val="left" w:pos="0"/>
        </w:tabs>
        <w:kinsoku/>
        <w:wordWrap w:val="0"/>
        <w:overflowPunct/>
        <w:bidi w:val="0"/>
        <w:adjustRightInd/>
        <w:snapToGrid/>
        <w:spacing w:line="360" w:lineRule="auto"/>
        <w:ind w:left="851"/>
        <w:textAlignment w:val="auto"/>
        <w:rPr>
          <w:szCs w:val="24"/>
        </w:rPr>
      </w:pPr>
      <w:r>
        <w:rPr>
          <w:rFonts w:hint="eastAsia"/>
          <w:szCs w:val="24"/>
        </w:rPr>
        <w:t>名称：</w:t>
      </w:r>
      <w:r>
        <w:rPr>
          <w:rFonts w:hint="eastAsia"/>
          <w:szCs w:val="24"/>
          <w:u w:val="none"/>
        </w:rPr>
        <w:t>湖北黄冈应急管理职业技术学院</w:t>
      </w:r>
    </w:p>
    <w:p w14:paraId="19EC8A54">
      <w:pPr>
        <w:pageBreakBefore w:val="0"/>
        <w:tabs>
          <w:tab w:val="left" w:pos="0"/>
        </w:tabs>
        <w:kinsoku/>
        <w:wordWrap w:val="0"/>
        <w:overflowPunct/>
        <w:bidi w:val="0"/>
        <w:adjustRightInd/>
        <w:snapToGrid/>
        <w:spacing w:line="360" w:lineRule="auto"/>
        <w:ind w:left="851"/>
        <w:textAlignment w:val="auto"/>
        <w:rPr>
          <w:szCs w:val="24"/>
        </w:rPr>
      </w:pPr>
      <w:r>
        <w:rPr>
          <w:rFonts w:hint="eastAsia"/>
          <w:szCs w:val="24"/>
        </w:rPr>
        <w:t>地址：</w:t>
      </w:r>
      <w:r>
        <w:rPr>
          <w:rFonts w:hint="eastAsia"/>
          <w:szCs w:val="24"/>
          <w:u w:val="none"/>
        </w:rPr>
        <w:t>黄州区南湖路11号</w:t>
      </w:r>
    </w:p>
    <w:p w14:paraId="208FBAAB">
      <w:pPr>
        <w:pageBreakBefore w:val="0"/>
        <w:tabs>
          <w:tab w:val="left" w:pos="0"/>
        </w:tabs>
        <w:kinsoku/>
        <w:wordWrap w:val="0"/>
        <w:overflowPunct/>
        <w:bidi w:val="0"/>
        <w:adjustRightInd/>
        <w:snapToGrid/>
        <w:spacing w:line="360" w:lineRule="auto"/>
        <w:ind w:left="851"/>
        <w:textAlignment w:val="auto"/>
        <w:rPr>
          <w:szCs w:val="24"/>
          <w:u w:val="single"/>
        </w:rPr>
      </w:pPr>
      <w:r>
        <w:rPr>
          <w:rFonts w:hint="eastAsia"/>
          <w:szCs w:val="24"/>
        </w:rPr>
        <w:t>联系方式：0713-8877310</w:t>
      </w:r>
    </w:p>
    <w:p w14:paraId="06737E28">
      <w:pPr>
        <w:pageBreakBefore w:val="0"/>
        <w:tabs>
          <w:tab w:val="left" w:pos="0"/>
          <w:tab w:val="left" w:pos="5880"/>
        </w:tabs>
        <w:kinsoku/>
        <w:wordWrap w:val="0"/>
        <w:overflowPunct/>
        <w:bidi w:val="0"/>
        <w:adjustRightInd/>
        <w:snapToGrid/>
        <w:spacing w:line="360" w:lineRule="auto"/>
        <w:ind w:left="851"/>
        <w:textAlignment w:val="auto"/>
        <w:rPr>
          <w:b/>
          <w:iCs/>
          <w:szCs w:val="24"/>
        </w:rPr>
      </w:pPr>
      <w:r>
        <w:rPr>
          <w:szCs w:val="24"/>
        </w:rPr>
        <w:tab/>
      </w:r>
    </w:p>
    <w:p w14:paraId="1B048121">
      <w:pPr>
        <w:pStyle w:val="12"/>
        <w:pageBreakBefore w:val="0"/>
        <w:tabs>
          <w:tab w:val="left" w:pos="5880"/>
        </w:tabs>
        <w:kinsoku/>
        <w:wordWrap w:val="0"/>
        <w:overflowPunct/>
        <w:bidi w:val="0"/>
        <w:adjustRightInd/>
        <w:snapToGrid/>
        <w:spacing w:line="360" w:lineRule="auto"/>
        <w:textAlignment w:val="auto"/>
        <w:rPr>
          <w:sz w:val="21"/>
          <w:szCs w:val="21"/>
        </w:rPr>
        <w:sectPr>
          <w:footerReference r:id="rId7" w:type="default"/>
          <w:pgSz w:w="11906" w:h="16838"/>
          <w:pgMar w:top="1134" w:right="1191" w:bottom="1134" w:left="1191" w:header="851" w:footer="992" w:gutter="0"/>
          <w:pgBorders>
            <w:top w:val="none" w:sz="0" w:space="0"/>
            <w:left w:val="none" w:sz="0" w:space="0"/>
            <w:bottom w:val="none" w:sz="0" w:space="0"/>
            <w:right w:val="none" w:sz="0" w:space="0"/>
          </w:pgBorders>
          <w:pgNumType w:start="1"/>
          <w:cols w:space="425" w:num="1"/>
          <w:docGrid w:type="linesAndChars" w:linePitch="312" w:charSpace="0"/>
        </w:sectPr>
      </w:pPr>
      <w:r>
        <w:rPr>
          <w:sz w:val="21"/>
          <w:szCs w:val="21"/>
        </w:rPr>
        <w:tab/>
      </w:r>
    </w:p>
    <w:p w14:paraId="2E308957">
      <w:pPr>
        <w:pStyle w:val="3"/>
        <w:pageBreakBefore w:val="0"/>
        <w:numPr>
          <w:ilvl w:val="0"/>
          <w:numId w:val="1"/>
        </w:numPr>
        <w:tabs>
          <w:tab w:val="left" w:pos="1276"/>
        </w:tabs>
        <w:kinsoku/>
        <w:wordWrap w:val="0"/>
        <w:overflowPunct/>
        <w:bidi w:val="0"/>
        <w:adjustRightInd/>
        <w:snapToGrid/>
        <w:spacing w:before="120" w:after="120" w:line="360" w:lineRule="auto"/>
        <w:ind w:left="723" w:hanging="723" w:hangingChars="200"/>
        <w:jc w:val="center"/>
        <w:textAlignment w:val="auto"/>
        <w:rPr>
          <w:sz w:val="36"/>
          <w:szCs w:val="36"/>
        </w:rPr>
      </w:pPr>
      <w:bookmarkStart w:id="27" w:name="_Toc117244366"/>
      <w:bookmarkStart w:id="28" w:name="_Toc117244481"/>
      <w:bookmarkStart w:id="29" w:name="_Toc14862"/>
      <w:bookmarkStart w:id="30" w:name="_Toc102116040"/>
      <w:bookmarkStart w:id="31" w:name="_Toc102116170"/>
      <w:bookmarkStart w:id="32" w:name="_Toc117244473"/>
      <w:bookmarkStart w:id="33" w:name="_Toc102057736"/>
      <w:bookmarkStart w:id="34" w:name="_Toc102056236"/>
      <w:bookmarkStart w:id="35" w:name="_Toc117244358"/>
      <w:bookmarkStart w:id="36" w:name="_Toc102114938"/>
      <w:bookmarkStart w:id="37" w:name="_Toc102119871"/>
      <w:r>
        <w:rPr>
          <w:rFonts w:hint="eastAsia"/>
          <w:sz w:val="36"/>
          <w:szCs w:val="36"/>
        </w:rPr>
        <w:t>采购需求</w:t>
      </w:r>
      <w:bookmarkEnd w:id="27"/>
      <w:bookmarkEnd w:id="28"/>
      <w:bookmarkEnd w:id="29"/>
    </w:p>
    <w:p w14:paraId="50A1539F">
      <w:pPr>
        <w:pageBreakBefore w:val="0"/>
        <w:kinsoku/>
        <w:wordWrap w:val="0"/>
        <w:overflowPunct/>
        <w:bidi w:val="0"/>
        <w:adjustRightInd/>
        <w:snapToGrid/>
        <w:spacing w:line="360" w:lineRule="auto"/>
        <w:textAlignment w:val="auto"/>
        <w:rPr>
          <w:rFonts w:hint="eastAsia"/>
          <w:b/>
          <w:lang w:val="zh-CN"/>
        </w:rPr>
      </w:pPr>
      <w:r>
        <w:rPr>
          <w:rFonts w:hint="eastAsia"/>
          <w:b/>
          <w:lang w:val="zh-CN"/>
        </w:rPr>
        <w:t>说明：</w:t>
      </w:r>
    </w:p>
    <w:p w14:paraId="0EC8AC97">
      <w:pPr>
        <w:pageBreakBefore w:val="0"/>
        <w:kinsoku/>
        <w:wordWrap w:val="0"/>
        <w:overflowPunct/>
        <w:bidi w:val="0"/>
        <w:adjustRightInd/>
        <w:snapToGrid/>
        <w:spacing w:line="360" w:lineRule="auto"/>
        <w:ind w:firstLine="480" w:firstLineChars="200"/>
        <w:textAlignment w:val="auto"/>
        <w:rPr>
          <w:rFonts w:hint="eastAsia"/>
          <w:lang w:val="zh-CN"/>
        </w:rPr>
      </w:pPr>
      <w:r>
        <w:rPr>
          <w:rFonts w:hint="eastAsia"/>
          <w:lang w:val="zh-CN"/>
        </w:rPr>
        <w:t>1.本章所述各项技术参数和规格要求如出现引用某一特定的专利技术、商标、名称、设计、原产地或供应者等情况，</w:t>
      </w:r>
      <w:r>
        <w:rPr>
          <w:rFonts w:hint="eastAsia"/>
          <w:b/>
          <w:bCs/>
          <w:lang w:val="zh-CN"/>
        </w:rPr>
        <w:t>则仅起参考作用</w:t>
      </w:r>
      <w:r>
        <w:rPr>
          <w:rFonts w:hint="eastAsia"/>
          <w:lang w:val="zh-CN"/>
        </w:rPr>
        <w:t>。投标人可选用实质上“相当于”或“优于”该参考技术规格要求的产品投标，同时填写《商务</w:t>
      </w:r>
      <w:r>
        <w:rPr>
          <w:rFonts w:hint="eastAsia"/>
          <w:lang w:val="en-US" w:eastAsia="zh-CN"/>
        </w:rPr>
        <w:t>/</w:t>
      </w:r>
      <w:r>
        <w:rPr>
          <w:rFonts w:hint="eastAsia"/>
          <w:lang w:val="zh-CN"/>
        </w:rPr>
        <w:t>技术要求响应偏离说明表》。</w:t>
      </w:r>
    </w:p>
    <w:p w14:paraId="50A8F529">
      <w:pPr>
        <w:pageBreakBefore w:val="0"/>
        <w:kinsoku/>
        <w:wordWrap w:val="0"/>
        <w:overflowPunct/>
        <w:bidi w:val="0"/>
        <w:adjustRightInd/>
        <w:snapToGrid/>
        <w:spacing w:line="360" w:lineRule="auto"/>
        <w:ind w:firstLine="480" w:firstLineChars="200"/>
        <w:textAlignment w:val="auto"/>
        <w:rPr>
          <w:rFonts w:hint="eastAsia"/>
          <w:lang w:val="zh-CN"/>
        </w:rPr>
      </w:pPr>
      <w:r>
        <w:rPr>
          <w:rFonts w:hint="eastAsia"/>
          <w:lang w:val="zh-CN"/>
        </w:rPr>
        <w:t>2.凡在采购需求中表述为“标配”或“标准配置”的产品，投标人应在投标报价明细表中将其标配参数详细列明。</w:t>
      </w:r>
    </w:p>
    <w:p w14:paraId="4812F114">
      <w:pPr>
        <w:pageBreakBefore w:val="0"/>
        <w:kinsoku/>
        <w:wordWrap w:val="0"/>
        <w:overflowPunct/>
        <w:bidi w:val="0"/>
        <w:adjustRightInd/>
        <w:snapToGrid/>
        <w:spacing w:line="360" w:lineRule="auto"/>
        <w:ind w:firstLine="480" w:firstLineChars="200"/>
        <w:textAlignment w:val="auto"/>
        <w:rPr>
          <w:rFonts w:hint="eastAsia"/>
          <w:lang w:val="zh-CN"/>
        </w:rPr>
      </w:pPr>
      <w:r>
        <w:rPr>
          <w:rFonts w:hint="eastAsia"/>
          <w:lang w:val="en-US" w:eastAsia="zh-CN"/>
        </w:rPr>
        <w:t>3</w:t>
      </w:r>
      <w:r>
        <w:rPr>
          <w:rFonts w:hint="eastAsia"/>
          <w:lang w:val="zh-CN"/>
        </w:rPr>
        <w:t>.“★”号标注的内容为实质性要求，必须满足或优于该要求，否则按照</w:t>
      </w:r>
      <w:r>
        <w:rPr>
          <w:rFonts w:hint="eastAsia"/>
          <w:b/>
          <w:lang w:val="zh-CN"/>
        </w:rPr>
        <w:t>无效投标处理</w:t>
      </w:r>
      <w:r>
        <w:rPr>
          <w:rFonts w:hint="eastAsia"/>
          <w:lang w:val="zh-CN"/>
        </w:rPr>
        <w:t>。</w:t>
      </w:r>
    </w:p>
    <w:p w14:paraId="48235C7E">
      <w:pPr>
        <w:pStyle w:val="12"/>
        <w:pageBreakBefore w:val="0"/>
        <w:kinsoku/>
        <w:overflowPunct/>
        <w:bidi w:val="0"/>
        <w:adjustRightInd/>
        <w:snapToGrid/>
        <w:textAlignment w:val="auto"/>
        <w:rPr>
          <w:lang w:val="zh-CN"/>
        </w:rPr>
      </w:pPr>
    </w:p>
    <w:p w14:paraId="3D94C3A5">
      <w:pPr>
        <w:pStyle w:val="4"/>
        <w:pageBreakBefore w:val="0"/>
        <w:numPr>
          <w:ilvl w:val="0"/>
          <w:numId w:val="5"/>
        </w:numPr>
        <w:tabs>
          <w:tab w:val="left" w:pos="567"/>
        </w:tabs>
        <w:kinsoku/>
        <w:wordWrap w:val="0"/>
        <w:overflowPunct/>
        <w:bidi w:val="0"/>
        <w:adjustRightInd/>
        <w:snapToGrid/>
        <w:spacing w:before="0" w:after="0" w:line="360" w:lineRule="auto"/>
        <w:jc w:val="left"/>
        <w:textAlignment w:val="auto"/>
        <w:rPr>
          <w:rFonts w:ascii="宋体" w:hAnsi="宋体" w:eastAsia="宋体" w:cs="Times New Roman"/>
          <w:bCs w:val="0"/>
          <w:sz w:val="28"/>
          <w:szCs w:val="28"/>
          <w:lang w:val="zh-CN"/>
        </w:rPr>
      </w:pPr>
      <w:bookmarkStart w:id="38" w:name="_Toc117244482"/>
      <w:bookmarkStart w:id="39" w:name="_Toc102056231"/>
      <w:bookmarkStart w:id="40" w:name="_Toc102116035"/>
      <w:bookmarkStart w:id="41" w:name="_Toc102119866"/>
      <w:bookmarkStart w:id="42" w:name="_Toc102114933"/>
      <w:bookmarkStart w:id="43" w:name="_Toc117244367"/>
      <w:bookmarkStart w:id="44" w:name="_Toc102057731"/>
      <w:bookmarkStart w:id="45" w:name="_Toc102116165"/>
      <w:bookmarkStart w:id="46" w:name="_Toc3391"/>
      <w:bookmarkStart w:id="47" w:name="_Toc494561953"/>
      <w:bookmarkStart w:id="48" w:name="_Toc511889431"/>
      <w:bookmarkStart w:id="49" w:name="_Toc511894509"/>
      <w:bookmarkStart w:id="50" w:name="_Toc338065593"/>
      <w:bookmarkStart w:id="51" w:name="_Toc511894508"/>
      <w:bookmarkStart w:id="52" w:name="_Toc494561952"/>
      <w:bookmarkStart w:id="53" w:name="_Toc339378679"/>
      <w:bookmarkStart w:id="54" w:name="_Toc511889430"/>
      <w:r>
        <w:rPr>
          <w:rFonts w:hint="eastAsia" w:ascii="宋体" w:hAnsi="宋体" w:eastAsia="宋体" w:cs="Times New Roman"/>
          <w:bCs w:val="0"/>
          <w:sz w:val="28"/>
          <w:szCs w:val="28"/>
          <w:lang w:val="zh-CN"/>
        </w:rPr>
        <w:t>采购清单</w:t>
      </w:r>
      <w:bookmarkEnd w:id="38"/>
      <w:bookmarkEnd w:id="39"/>
      <w:bookmarkEnd w:id="40"/>
      <w:bookmarkEnd w:id="41"/>
      <w:bookmarkEnd w:id="42"/>
      <w:bookmarkEnd w:id="43"/>
      <w:bookmarkEnd w:id="44"/>
      <w:bookmarkEnd w:id="45"/>
      <w:bookmarkEnd w:id="46"/>
    </w:p>
    <w:tbl>
      <w:tblPr>
        <w:tblStyle w:val="32"/>
        <w:tblW w:w="9781"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816"/>
        <w:gridCol w:w="880"/>
        <w:gridCol w:w="1864"/>
        <w:gridCol w:w="950"/>
        <w:gridCol w:w="938"/>
        <w:gridCol w:w="2370"/>
        <w:gridCol w:w="1963"/>
      </w:tblGrid>
      <w:tr w14:paraId="2883F60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16" w:type="dxa"/>
            <w:tcBorders>
              <w:tl2br w:val="nil"/>
              <w:tr2bl w:val="nil"/>
            </w:tcBorders>
            <w:shd w:val="pct10" w:color="C3BD96" w:themeColor="background2" w:themeShade="BF" w:fill="DDD9C4" w:themeFill="background2" w:themeFillShade="E6"/>
            <w:vAlign w:val="center"/>
          </w:tcPr>
          <w:p w14:paraId="69D587D6">
            <w:pPr>
              <w:pageBreakBefore w:val="0"/>
              <w:kinsoku/>
              <w:wordWrap w:val="0"/>
              <w:overflowPunct/>
              <w:bidi w:val="0"/>
              <w:adjustRightInd/>
              <w:snapToGrid/>
              <w:spacing w:line="360" w:lineRule="auto"/>
              <w:ind w:left="-65" w:leftChars="-27" w:right="-89" w:rightChars="-37"/>
              <w:jc w:val="center"/>
              <w:textAlignment w:val="auto"/>
              <w:rPr>
                <w:b/>
                <w:szCs w:val="24"/>
              </w:rPr>
            </w:pPr>
            <w:bookmarkStart w:id="55" w:name="_Toc338065594"/>
            <w:bookmarkStart w:id="56" w:name="_Toc339378680"/>
            <w:r>
              <w:rPr>
                <w:rFonts w:hint="eastAsia"/>
                <w:b/>
                <w:szCs w:val="24"/>
              </w:rPr>
              <w:t>序号</w:t>
            </w:r>
          </w:p>
        </w:tc>
        <w:tc>
          <w:tcPr>
            <w:tcW w:w="2744" w:type="dxa"/>
            <w:gridSpan w:val="2"/>
            <w:tcBorders>
              <w:tl2br w:val="nil"/>
              <w:tr2bl w:val="nil"/>
            </w:tcBorders>
            <w:shd w:val="pct10" w:color="C3BD96" w:themeColor="background2" w:themeShade="BF" w:fill="DDD9C4" w:themeFill="background2" w:themeFillShade="E6"/>
            <w:vAlign w:val="center"/>
          </w:tcPr>
          <w:p w14:paraId="16840207">
            <w:pPr>
              <w:pageBreakBefore w:val="0"/>
              <w:kinsoku/>
              <w:wordWrap w:val="0"/>
              <w:overflowPunct/>
              <w:bidi w:val="0"/>
              <w:adjustRightInd/>
              <w:snapToGrid/>
              <w:spacing w:line="360" w:lineRule="auto"/>
              <w:ind w:left="-65" w:leftChars="-27" w:right="-89" w:rightChars="-37"/>
              <w:jc w:val="center"/>
              <w:textAlignment w:val="auto"/>
              <w:rPr>
                <w:b/>
                <w:szCs w:val="24"/>
              </w:rPr>
            </w:pPr>
            <w:r>
              <w:rPr>
                <w:rFonts w:hint="eastAsia"/>
                <w:b/>
                <w:szCs w:val="24"/>
                <w:lang w:eastAsia="zh-CN"/>
              </w:rPr>
              <w:t>货物</w:t>
            </w:r>
            <w:r>
              <w:rPr>
                <w:rFonts w:hint="eastAsia"/>
                <w:b/>
                <w:szCs w:val="24"/>
              </w:rPr>
              <w:t>名称</w:t>
            </w:r>
          </w:p>
        </w:tc>
        <w:tc>
          <w:tcPr>
            <w:tcW w:w="950" w:type="dxa"/>
            <w:tcBorders>
              <w:tl2br w:val="nil"/>
              <w:tr2bl w:val="nil"/>
            </w:tcBorders>
            <w:shd w:val="pct10" w:color="C3BD96" w:themeColor="background2" w:themeShade="BF" w:fill="DDD9C4" w:themeFill="background2" w:themeFillShade="E6"/>
            <w:vAlign w:val="center"/>
          </w:tcPr>
          <w:p w14:paraId="09703B0C">
            <w:pPr>
              <w:pageBreakBefore w:val="0"/>
              <w:kinsoku/>
              <w:wordWrap w:val="0"/>
              <w:overflowPunct/>
              <w:bidi w:val="0"/>
              <w:adjustRightInd/>
              <w:snapToGrid/>
              <w:spacing w:line="360" w:lineRule="auto"/>
              <w:ind w:left="-65" w:leftChars="-27" w:right="-89" w:rightChars="-37"/>
              <w:jc w:val="center"/>
              <w:textAlignment w:val="auto"/>
              <w:rPr>
                <w:b/>
                <w:szCs w:val="24"/>
              </w:rPr>
            </w:pPr>
            <w:r>
              <w:rPr>
                <w:rFonts w:hint="eastAsia"/>
                <w:b/>
                <w:szCs w:val="24"/>
              </w:rPr>
              <w:t>数量</w:t>
            </w:r>
          </w:p>
        </w:tc>
        <w:tc>
          <w:tcPr>
            <w:tcW w:w="938" w:type="dxa"/>
            <w:tcBorders>
              <w:tl2br w:val="nil"/>
              <w:tr2bl w:val="nil"/>
            </w:tcBorders>
            <w:shd w:val="pct10" w:color="C3BD96" w:themeColor="background2" w:themeShade="BF" w:fill="DDD9C4" w:themeFill="background2" w:themeFillShade="E6"/>
            <w:vAlign w:val="center"/>
          </w:tcPr>
          <w:p w14:paraId="7E7B84EC">
            <w:pPr>
              <w:pageBreakBefore w:val="0"/>
              <w:kinsoku/>
              <w:wordWrap w:val="0"/>
              <w:overflowPunct/>
              <w:bidi w:val="0"/>
              <w:adjustRightInd/>
              <w:snapToGrid/>
              <w:spacing w:line="360" w:lineRule="auto"/>
              <w:ind w:left="-65" w:leftChars="-27" w:right="-89" w:rightChars="-37"/>
              <w:jc w:val="center"/>
              <w:textAlignment w:val="auto"/>
              <w:rPr>
                <w:b/>
                <w:szCs w:val="24"/>
              </w:rPr>
            </w:pPr>
            <w:r>
              <w:rPr>
                <w:rFonts w:hint="eastAsia"/>
                <w:b/>
                <w:szCs w:val="24"/>
              </w:rPr>
              <w:t>单位</w:t>
            </w:r>
          </w:p>
        </w:tc>
        <w:tc>
          <w:tcPr>
            <w:tcW w:w="2370" w:type="dxa"/>
            <w:tcBorders>
              <w:tl2br w:val="nil"/>
              <w:tr2bl w:val="nil"/>
            </w:tcBorders>
            <w:shd w:val="pct10" w:color="C3BD96" w:themeColor="background2" w:themeShade="BF" w:fill="DDD9C4" w:themeFill="background2" w:themeFillShade="E6"/>
            <w:vAlign w:val="center"/>
          </w:tcPr>
          <w:p w14:paraId="52740AC9">
            <w:pPr>
              <w:pageBreakBefore w:val="0"/>
              <w:kinsoku/>
              <w:wordWrap w:val="0"/>
              <w:overflowPunct/>
              <w:bidi w:val="0"/>
              <w:adjustRightInd/>
              <w:snapToGrid/>
              <w:spacing w:line="360" w:lineRule="auto"/>
              <w:ind w:left="-65" w:leftChars="-27" w:right="-89" w:rightChars="-37"/>
              <w:jc w:val="center"/>
              <w:textAlignment w:val="auto"/>
              <w:rPr>
                <w:b/>
                <w:szCs w:val="24"/>
              </w:rPr>
            </w:pPr>
            <w:r>
              <w:rPr>
                <w:rFonts w:hint="eastAsia"/>
                <w:b/>
                <w:szCs w:val="24"/>
              </w:rPr>
              <w:t>要求</w:t>
            </w:r>
            <w:r>
              <w:rPr>
                <w:rFonts w:hint="eastAsia"/>
                <w:b/>
                <w:szCs w:val="24"/>
                <w:lang w:val="en-US" w:eastAsia="zh-CN"/>
              </w:rPr>
              <w:t>/</w:t>
            </w:r>
            <w:r>
              <w:rPr>
                <w:rFonts w:hint="eastAsia"/>
                <w:b/>
                <w:szCs w:val="24"/>
              </w:rPr>
              <w:t>备注</w:t>
            </w:r>
          </w:p>
        </w:tc>
        <w:tc>
          <w:tcPr>
            <w:tcW w:w="1963" w:type="dxa"/>
            <w:tcBorders>
              <w:tl2br w:val="nil"/>
              <w:tr2bl w:val="nil"/>
            </w:tcBorders>
            <w:shd w:val="pct10" w:color="C3BD96" w:themeColor="background2" w:themeShade="BF" w:fill="DDD9C4" w:themeFill="background2" w:themeFillShade="E6"/>
            <w:vAlign w:val="center"/>
          </w:tcPr>
          <w:p w14:paraId="545A8915">
            <w:pPr>
              <w:pageBreakBefore w:val="0"/>
              <w:kinsoku/>
              <w:wordWrap w:val="0"/>
              <w:overflowPunct/>
              <w:bidi w:val="0"/>
              <w:adjustRightInd/>
              <w:snapToGrid/>
              <w:spacing w:line="360" w:lineRule="auto"/>
              <w:ind w:left="-65" w:leftChars="-27" w:right="-89" w:rightChars="-37"/>
              <w:jc w:val="center"/>
              <w:textAlignment w:val="auto"/>
              <w:rPr>
                <w:rFonts w:hint="eastAsia" w:eastAsia="宋体"/>
                <w:b/>
                <w:szCs w:val="24"/>
                <w:lang w:eastAsia="zh-CN"/>
              </w:rPr>
            </w:pPr>
            <w:r>
              <w:rPr>
                <w:rFonts w:hint="eastAsia"/>
                <w:b/>
                <w:szCs w:val="24"/>
                <w:lang w:eastAsia="zh-CN"/>
              </w:rPr>
              <w:t>所属行业</w:t>
            </w:r>
          </w:p>
        </w:tc>
      </w:tr>
      <w:tr w14:paraId="3E75542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9781" w:type="dxa"/>
            <w:gridSpan w:val="7"/>
            <w:tcBorders>
              <w:tl2br w:val="nil"/>
              <w:tr2bl w:val="nil"/>
            </w:tcBorders>
            <w:vAlign w:val="center"/>
          </w:tcPr>
          <w:p w14:paraId="7876C310">
            <w:pPr>
              <w:pageBreakBefore w:val="0"/>
              <w:kinsoku/>
              <w:wordWrap w:val="0"/>
              <w:overflowPunct/>
              <w:bidi w:val="0"/>
              <w:adjustRightInd/>
              <w:snapToGrid/>
              <w:spacing w:line="360" w:lineRule="auto"/>
              <w:ind w:right="-89" w:rightChars="-37"/>
              <w:jc w:val="both"/>
              <w:textAlignment w:val="auto"/>
              <w:rPr>
                <w:rFonts w:hint="eastAsia"/>
                <w:b w:val="0"/>
                <w:bCs w:val="0"/>
                <w:szCs w:val="24"/>
              </w:rPr>
            </w:pPr>
            <w:r>
              <w:rPr>
                <w:rFonts w:hint="eastAsia"/>
                <w:b w:val="0"/>
                <w:bCs w:val="0"/>
                <w:szCs w:val="24"/>
                <w:lang w:eastAsia="zh-CN"/>
              </w:rPr>
              <w:t>（一）</w:t>
            </w:r>
            <w:r>
              <w:rPr>
                <w:rFonts w:hint="eastAsia"/>
                <w:b w:val="0"/>
                <w:bCs w:val="0"/>
                <w:szCs w:val="24"/>
              </w:rPr>
              <w:t>综合安防管理平台</w:t>
            </w:r>
          </w:p>
        </w:tc>
      </w:tr>
      <w:tr w14:paraId="6631A5F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16" w:type="dxa"/>
            <w:tcBorders>
              <w:tl2br w:val="nil"/>
              <w:tr2bl w:val="nil"/>
            </w:tcBorders>
            <w:vAlign w:val="center"/>
          </w:tcPr>
          <w:p w14:paraId="428CB120">
            <w:pPr>
              <w:pStyle w:val="46"/>
              <w:pageBreakBefore w:val="0"/>
              <w:numPr>
                <w:ilvl w:val="0"/>
                <w:numId w:val="6"/>
              </w:numPr>
              <w:tabs>
                <w:tab w:val="left" w:pos="72"/>
              </w:tabs>
              <w:kinsoku/>
              <w:wordWrap w:val="0"/>
              <w:overflowPunct/>
              <w:bidi w:val="0"/>
              <w:adjustRightInd/>
              <w:snapToGrid/>
              <w:spacing w:line="360" w:lineRule="auto"/>
              <w:ind w:firstLineChars="0"/>
              <w:jc w:val="center"/>
              <w:textAlignment w:val="auto"/>
              <w:rPr>
                <w:rFonts w:hint="eastAsia"/>
                <w:b w:val="0"/>
                <w:bCs w:val="0"/>
                <w:szCs w:val="24"/>
              </w:rPr>
            </w:pPr>
          </w:p>
        </w:tc>
        <w:tc>
          <w:tcPr>
            <w:tcW w:w="2744" w:type="dxa"/>
            <w:gridSpan w:val="2"/>
            <w:tcBorders>
              <w:tl2br w:val="nil"/>
              <w:tr2bl w:val="nil"/>
            </w:tcBorders>
            <w:shd w:val="clear" w:color="auto" w:fill="FFFFFF"/>
            <w:vAlign w:val="center"/>
          </w:tcPr>
          <w:p w14:paraId="76E33DAF">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教育综合安防管理平台</w:t>
            </w:r>
          </w:p>
        </w:tc>
        <w:tc>
          <w:tcPr>
            <w:tcW w:w="950" w:type="dxa"/>
            <w:tcBorders>
              <w:tl2br w:val="nil"/>
              <w:tr2bl w:val="nil"/>
            </w:tcBorders>
            <w:shd w:val="clear" w:color="auto" w:fill="FFFFFF"/>
            <w:vAlign w:val="center"/>
          </w:tcPr>
          <w:p w14:paraId="7A3FD3F4">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1</w:t>
            </w:r>
          </w:p>
        </w:tc>
        <w:tc>
          <w:tcPr>
            <w:tcW w:w="938" w:type="dxa"/>
            <w:tcBorders>
              <w:tl2br w:val="nil"/>
              <w:tr2bl w:val="nil"/>
            </w:tcBorders>
            <w:shd w:val="clear" w:color="auto" w:fill="FFFFFF"/>
            <w:vAlign w:val="center"/>
          </w:tcPr>
          <w:p w14:paraId="64B84F44">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套</w:t>
            </w:r>
          </w:p>
        </w:tc>
        <w:tc>
          <w:tcPr>
            <w:tcW w:w="2370" w:type="dxa"/>
            <w:tcBorders>
              <w:tl2br w:val="nil"/>
              <w:tr2bl w:val="nil"/>
            </w:tcBorders>
            <w:shd w:val="clear" w:color="auto" w:fill="FFFFFF"/>
            <w:vAlign w:val="center"/>
          </w:tcPr>
          <w:p w14:paraId="12527E46">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Times New Roman"/>
                <w:szCs w:val="24"/>
                <w:lang w:eastAsia="zh-CN"/>
              </w:rPr>
              <w:t>应由中小企业制造</w:t>
            </w:r>
          </w:p>
        </w:tc>
        <w:tc>
          <w:tcPr>
            <w:tcW w:w="1963" w:type="dxa"/>
            <w:tcBorders>
              <w:tl2br w:val="nil"/>
              <w:tr2bl w:val="nil"/>
            </w:tcBorders>
            <w:shd w:val="clear" w:color="auto" w:fill="auto"/>
            <w:vAlign w:val="top"/>
          </w:tcPr>
          <w:p w14:paraId="554E7109">
            <w:pPr>
              <w:pageBreakBefore w:val="0"/>
              <w:kinsoku/>
              <w:wordWrap w:val="0"/>
              <w:overflowPunct/>
              <w:bidi w:val="0"/>
              <w:adjustRightInd/>
              <w:snapToGrid/>
              <w:spacing w:line="360" w:lineRule="auto"/>
              <w:ind w:right="-89" w:rightChars="-37"/>
              <w:jc w:val="center"/>
              <w:textAlignment w:val="auto"/>
              <w:rPr>
                <w:rFonts w:hint="eastAsia" w:ascii="宋体" w:hAnsi="宋体" w:eastAsia="宋体" w:cs="Times New Roman"/>
                <w:b w:val="0"/>
                <w:bCs w:val="0"/>
                <w:sz w:val="24"/>
                <w:szCs w:val="24"/>
                <w:lang w:val="en-US" w:eastAsia="zh-CN" w:bidi="ar-SA"/>
              </w:rPr>
            </w:pPr>
            <w:r>
              <w:rPr>
                <w:rFonts w:hint="eastAsia"/>
                <w:b w:val="0"/>
                <w:bCs w:val="0"/>
                <w:szCs w:val="24"/>
                <w:lang w:eastAsia="zh-CN"/>
              </w:rPr>
              <w:t>工业</w:t>
            </w:r>
          </w:p>
        </w:tc>
      </w:tr>
      <w:tr w14:paraId="0730551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16" w:type="dxa"/>
            <w:tcBorders>
              <w:tl2br w:val="nil"/>
              <w:tr2bl w:val="nil"/>
            </w:tcBorders>
            <w:vAlign w:val="center"/>
          </w:tcPr>
          <w:p w14:paraId="2E672311">
            <w:pPr>
              <w:pStyle w:val="46"/>
              <w:pageBreakBefore w:val="0"/>
              <w:numPr>
                <w:ilvl w:val="0"/>
                <w:numId w:val="6"/>
              </w:numPr>
              <w:tabs>
                <w:tab w:val="left" w:pos="72"/>
              </w:tabs>
              <w:kinsoku/>
              <w:wordWrap w:val="0"/>
              <w:overflowPunct/>
              <w:bidi w:val="0"/>
              <w:adjustRightInd/>
              <w:snapToGrid/>
              <w:spacing w:line="360" w:lineRule="auto"/>
              <w:ind w:firstLineChars="0"/>
              <w:jc w:val="center"/>
              <w:textAlignment w:val="auto"/>
              <w:rPr>
                <w:rFonts w:hint="eastAsia"/>
                <w:b w:val="0"/>
                <w:bCs w:val="0"/>
                <w:szCs w:val="24"/>
              </w:rPr>
            </w:pPr>
          </w:p>
        </w:tc>
        <w:tc>
          <w:tcPr>
            <w:tcW w:w="2744" w:type="dxa"/>
            <w:gridSpan w:val="2"/>
            <w:tcBorders>
              <w:tl2br w:val="nil"/>
              <w:tr2bl w:val="nil"/>
            </w:tcBorders>
            <w:shd w:val="clear" w:color="auto" w:fill="FFFFFF"/>
            <w:vAlign w:val="center"/>
          </w:tcPr>
          <w:p w14:paraId="47422F94">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授权</w:t>
            </w:r>
          </w:p>
        </w:tc>
        <w:tc>
          <w:tcPr>
            <w:tcW w:w="950" w:type="dxa"/>
            <w:tcBorders>
              <w:tl2br w:val="nil"/>
              <w:tr2bl w:val="nil"/>
            </w:tcBorders>
            <w:shd w:val="clear" w:color="auto" w:fill="FFFFFF"/>
            <w:vAlign w:val="center"/>
          </w:tcPr>
          <w:p w14:paraId="65D0CE93">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1500</w:t>
            </w:r>
          </w:p>
        </w:tc>
        <w:tc>
          <w:tcPr>
            <w:tcW w:w="938" w:type="dxa"/>
            <w:tcBorders>
              <w:tl2br w:val="nil"/>
              <w:tr2bl w:val="nil"/>
            </w:tcBorders>
            <w:shd w:val="clear" w:color="auto" w:fill="FFFFFF"/>
            <w:vAlign w:val="center"/>
          </w:tcPr>
          <w:p w14:paraId="45D35A22">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路</w:t>
            </w:r>
          </w:p>
        </w:tc>
        <w:tc>
          <w:tcPr>
            <w:tcW w:w="2370" w:type="dxa"/>
            <w:tcBorders>
              <w:tl2br w:val="nil"/>
              <w:tr2bl w:val="nil"/>
            </w:tcBorders>
            <w:shd w:val="clear" w:color="auto" w:fill="FFFFFF"/>
            <w:vAlign w:val="center"/>
          </w:tcPr>
          <w:p w14:paraId="2D36A19D">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Times New Roman"/>
                <w:szCs w:val="24"/>
                <w:lang w:eastAsia="zh-CN"/>
              </w:rPr>
              <w:t>应由中小企业制造</w:t>
            </w:r>
          </w:p>
        </w:tc>
        <w:tc>
          <w:tcPr>
            <w:tcW w:w="1963" w:type="dxa"/>
            <w:tcBorders>
              <w:tl2br w:val="nil"/>
              <w:tr2bl w:val="nil"/>
            </w:tcBorders>
            <w:shd w:val="clear" w:color="auto" w:fill="auto"/>
            <w:vAlign w:val="top"/>
          </w:tcPr>
          <w:p w14:paraId="5D5B3C20">
            <w:pPr>
              <w:pageBreakBefore w:val="0"/>
              <w:kinsoku/>
              <w:wordWrap w:val="0"/>
              <w:overflowPunct/>
              <w:bidi w:val="0"/>
              <w:adjustRightInd/>
              <w:snapToGrid/>
              <w:spacing w:line="360" w:lineRule="auto"/>
              <w:ind w:right="-89" w:rightChars="-37"/>
              <w:jc w:val="center"/>
              <w:textAlignment w:val="auto"/>
              <w:rPr>
                <w:rFonts w:hint="eastAsia" w:ascii="宋体" w:hAnsi="宋体" w:eastAsia="宋体" w:cs="Times New Roman"/>
                <w:b w:val="0"/>
                <w:bCs w:val="0"/>
                <w:sz w:val="24"/>
                <w:szCs w:val="24"/>
                <w:lang w:val="en-US" w:eastAsia="zh-CN" w:bidi="ar-SA"/>
              </w:rPr>
            </w:pPr>
            <w:r>
              <w:rPr>
                <w:rFonts w:hint="eastAsia"/>
                <w:b w:val="0"/>
                <w:bCs w:val="0"/>
                <w:szCs w:val="24"/>
                <w:lang w:eastAsia="zh-CN"/>
              </w:rPr>
              <w:t>工业</w:t>
            </w:r>
          </w:p>
        </w:tc>
      </w:tr>
      <w:tr w14:paraId="064C40D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16" w:type="dxa"/>
            <w:tcBorders>
              <w:tl2br w:val="nil"/>
              <w:tr2bl w:val="nil"/>
            </w:tcBorders>
            <w:vAlign w:val="center"/>
          </w:tcPr>
          <w:p w14:paraId="5F4EDB57">
            <w:pPr>
              <w:pStyle w:val="46"/>
              <w:pageBreakBefore w:val="0"/>
              <w:numPr>
                <w:ilvl w:val="0"/>
                <w:numId w:val="6"/>
              </w:numPr>
              <w:tabs>
                <w:tab w:val="left" w:pos="72"/>
              </w:tabs>
              <w:kinsoku/>
              <w:wordWrap w:val="0"/>
              <w:overflowPunct/>
              <w:bidi w:val="0"/>
              <w:adjustRightInd/>
              <w:snapToGrid/>
              <w:spacing w:line="360" w:lineRule="auto"/>
              <w:ind w:firstLineChars="0"/>
              <w:jc w:val="center"/>
              <w:textAlignment w:val="auto"/>
              <w:rPr>
                <w:rFonts w:hint="eastAsia"/>
                <w:b w:val="0"/>
                <w:bCs w:val="0"/>
                <w:szCs w:val="24"/>
              </w:rPr>
            </w:pPr>
          </w:p>
        </w:tc>
        <w:tc>
          <w:tcPr>
            <w:tcW w:w="2744" w:type="dxa"/>
            <w:gridSpan w:val="2"/>
            <w:tcBorders>
              <w:tl2br w:val="nil"/>
              <w:tr2bl w:val="nil"/>
            </w:tcBorders>
            <w:shd w:val="clear" w:color="auto" w:fill="FFFFFF"/>
            <w:vAlign w:val="center"/>
          </w:tcPr>
          <w:p w14:paraId="25EE28DE">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人脸识别分析模块</w:t>
            </w:r>
          </w:p>
        </w:tc>
        <w:tc>
          <w:tcPr>
            <w:tcW w:w="950" w:type="dxa"/>
            <w:tcBorders>
              <w:tl2br w:val="nil"/>
              <w:tr2bl w:val="nil"/>
            </w:tcBorders>
            <w:shd w:val="clear" w:color="auto" w:fill="FFFFFF"/>
            <w:vAlign w:val="center"/>
          </w:tcPr>
          <w:p w14:paraId="07A990FE">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1</w:t>
            </w:r>
          </w:p>
        </w:tc>
        <w:tc>
          <w:tcPr>
            <w:tcW w:w="938" w:type="dxa"/>
            <w:tcBorders>
              <w:tl2br w:val="nil"/>
              <w:tr2bl w:val="nil"/>
            </w:tcBorders>
            <w:shd w:val="clear" w:color="auto" w:fill="FFFFFF"/>
            <w:vAlign w:val="center"/>
          </w:tcPr>
          <w:p w14:paraId="6A1D9523">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套</w:t>
            </w:r>
          </w:p>
        </w:tc>
        <w:tc>
          <w:tcPr>
            <w:tcW w:w="2370" w:type="dxa"/>
            <w:tcBorders>
              <w:tl2br w:val="nil"/>
              <w:tr2bl w:val="nil"/>
            </w:tcBorders>
            <w:shd w:val="clear" w:color="auto" w:fill="FFFFFF"/>
            <w:vAlign w:val="center"/>
          </w:tcPr>
          <w:p w14:paraId="5C65DF32">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Times New Roman"/>
                <w:szCs w:val="24"/>
                <w:lang w:eastAsia="zh-CN"/>
              </w:rPr>
              <w:t>应由中小企业制造</w:t>
            </w:r>
          </w:p>
        </w:tc>
        <w:tc>
          <w:tcPr>
            <w:tcW w:w="1963" w:type="dxa"/>
            <w:tcBorders>
              <w:tl2br w:val="nil"/>
              <w:tr2bl w:val="nil"/>
            </w:tcBorders>
            <w:shd w:val="clear" w:color="auto" w:fill="auto"/>
            <w:vAlign w:val="top"/>
          </w:tcPr>
          <w:p w14:paraId="732B79E7">
            <w:pPr>
              <w:pageBreakBefore w:val="0"/>
              <w:kinsoku/>
              <w:wordWrap w:val="0"/>
              <w:overflowPunct/>
              <w:bidi w:val="0"/>
              <w:adjustRightInd/>
              <w:snapToGrid/>
              <w:spacing w:line="360" w:lineRule="auto"/>
              <w:ind w:right="-89" w:rightChars="-37"/>
              <w:jc w:val="center"/>
              <w:textAlignment w:val="auto"/>
              <w:rPr>
                <w:rFonts w:hint="eastAsia" w:ascii="宋体" w:hAnsi="宋体" w:eastAsia="宋体" w:cs="Times New Roman"/>
                <w:b w:val="0"/>
                <w:bCs w:val="0"/>
                <w:sz w:val="24"/>
                <w:szCs w:val="24"/>
                <w:lang w:val="en-US" w:eastAsia="zh-CN" w:bidi="ar-SA"/>
              </w:rPr>
            </w:pPr>
            <w:r>
              <w:rPr>
                <w:rFonts w:hint="eastAsia"/>
                <w:b w:val="0"/>
                <w:bCs w:val="0"/>
                <w:szCs w:val="24"/>
                <w:lang w:eastAsia="zh-CN"/>
              </w:rPr>
              <w:t>工业</w:t>
            </w:r>
          </w:p>
        </w:tc>
      </w:tr>
      <w:tr w14:paraId="24C8D4C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16" w:type="dxa"/>
            <w:tcBorders>
              <w:tl2br w:val="nil"/>
              <w:tr2bl w:val="nil"/>
            </w:tcBorders>
            <w:vAlign w:val="center"/>
          </w:tcPr>
          <w:p w14:paraId="47F8F009">
            <w:pPr>
              <w:pStyle w:val="46"/>
              <w:pageBreakBefore w:val="0"/>
              <w:numPr>
                <w:ilvl w:val="0"/>
                <w:numId w:val="6"/>
              </w:numPr>
              <w:tabs>
                <w:tab w:val="left" w:pos="72"/>
              </w:tabs>
              <w:kinsoku/>
              <w:wordWrap w:val="0"/>
              <w:overflowPunct/>
              <w:bidi w:val="0"/>
              <w:adjustRightInd/>
              <w:snapToGrid/>
              <w:spacing w:line="360" w:lineRule="auto"/>
              <w:ind w:firstLineChars="0"/>
              <w:jc w:val="center"/>
              <w:textAlignment w:val="auto"/>
              <w:rPr>
                <w:rFonts w:hint="eastAsia"/>
                <w:b w:val="0"/>
                <w:bCs w:val="0"/>
                <w:szCs w:val="24"/>
              </w:rPr>
            </w:pPr>
          </w:p>
        </w:tc>
        <w:tc>
          <w:tcPr>
            <w:tcW w:w="2744" w:type="dxa"/>
            <w:gridSpan w:val="2"/>
            <w:tcBorders>
              <w:tl2br w:val="nil"/>
              <w:tr2bl w:val="nil"/>
            </w:tcBorders>
            <w:shd w:val="clear" w:color="auto" w:fill="FFFFFF"/>
            <w:vAlign w:val="center"/>
          </w:tcPr>
          <w:p w14:paraId="7CA73A01">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人员检索分析模块</w:t>
            </w:r>
          </w:p>
        </w:tc>
        <w:tc>
          <w:tcPr>
            <w:tcW w:w="950" w:type="dxa"/>
            <w:tcBorders>
              <w:tl2br w:val="nil"/>
              <w:tr2bl w:val="nil"/>
            </w:tcBorders>
            <w:shd w:val="clear" w:color="auto" w:fill="FFFFFF"/>
            <w:vAlign w:val="center"/>
          </w:tcPr>
          <w:p w14:paraId="197F856F">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1</w:t>
            </w:r>
          </w:p>
        </w:tc>
        <w:tc>
          <w:tcPr>
            <w:tcW w:w="938" w:type="dxa"/>
            <w:tcBorders>
              <w:tl2br w:val="nil"/>
              <w:tr2bl w:val="nil"/>
            </w:tcBorders>
            <w:shd w:val="clear" w:color="auto" w:fill="FFFFFF"/>
            <w:vAlign w:val="center"/>
          </w:tcPr>
          <w:p w14:paraId="4EA72168">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套</w:t>
            </w:r>
          </w:p>
        </w:tc>
        <w:tc>
          <w:tcPr>
            <w:tcW w:w="2370" w:type="dxa"/>
            <w:tcBorders>
              <w:tl2br w:val="nil"/>
              <w:tr2bl w:val="nil"/>
            </w:tcBorders>
            <w:shd w:val="clear" w:color="auto" w:fill="FFFFFF"/>
            <w:vAlign w:val="center"/>
          </w:tcPr>
          <w:p w14:paraId="20042792">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Times New Roman"/>
                <w:szCs w:val="24"/>
                <w:lang w:eastAsia="zh-CN"/>
              </w:rPr>
              <w:t>应由中小企业制造</w:t>
            </w:r>
          </w:p>
        </w:tc>
        <w:tc>
          <w:tcPr>
            <w:tcW w:w="1963" w:type="dxa"/>
            <w:tcBorders>
              <w:tl2br w:val="nil"/>
              <w:tr2bl w:val="nil"/>
            </w:tcBorders>
            <w:shd w:val="clear" w:color="auto" w:fill="auto"/>
            <w:vAlign w:val="top"/>
          </w:tcPr>
          <w:p w14:paraId="59AF73DB">
            <w:pPr>
              <w:pageBreakBefore w:val="0"/>
              <w:kinsoku/>
              <w:wordWrap w:val="0"/>
              <w:overflowPunct/>
              <w:bidi w:val="0"/>
              <w:adjustRightInd/>
              <w:snapToGrid/>
              <w:spacing w:line="360" w:lineRule="auto"/>
              <w:ind w:right="-89" w:rightChars="-37"/>
              <w:jc w:val="center"/>
              <w:textAlignment w:val="auto"/>
              <w:rPr>
                <w:rFonts w:hint="eastAsia" w:ascii="宋体" w:hAnsi="宋体" w:eastAsia="宋体" w:cs="Times New Roman"/>
                <w:b w:val="0"/>
                <w:bCs w:val="0"/>
                <w:sz w:val="24"/>
                <w:szCs w:val="24"/>
                <w:lang w:val="en-US" w:eastAsia="zh-CN" w:bidi="ar-SA"/>
              </w:rPr>
            </w:pPr>
            <w:r>
              <w:rPr>
                <w:rFonts w:hint="eastAsia"/>
                <w:b w:val="0"/>
                <w:bCs w:val="0"/>
                <w:szCs w:val="24"/>
                <w:lang w:eastAsia="zh-CN"/>
              </w:rPr>
              <w:t>工业</w:t>
            </w:r>
          </w:p>
        </w:tc>
      </w:tr>
      <w:tr w14:paraId="623106A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16" w:type="dxa"/>
            <w:tcBorders>
              <w:tl2br w:val="nil"/>
              <w:tr2bl w:val="nil"/>
            </w:tcBorders>
            <w:vAlign w:val="center"/>
          </w:tcPr>
          <w:p w14:paraId="669A9C55">
            <w:pPr>
              <w:pStyle w:val="46"/>
              <w:pageBreakBefore w:val="0"/>
              <w:numPr>
                <w:ilvl w:val="0"/>
                <w:numId w:val="6"/>
              </w:numPr>
              <w:tabs>
                <w:tab w:val="left" w:pos="72"/>
              </w:tabs>
              <w:kinsoku/>
              <w:wordWrap w:val="0"/>
              <w:overflowPunct/>
              <w:bidi w:val="0"/>
              <w:adjustRightInd/>
              <w:snapToGrid/>
              <w:spacing w:line="360" w:lineRule="auto"/>
              <w:ind w:firstLineChars="0"/>
              <w:jc w:val="center"/>
              <w:textAlignment w:val="auto"/>
              <w:rPr>
                <w:rFonts w:hint="eastAsia"/>
                <w:b w:val="0"/>
                <w:bCs w:val="0"/>
                <w:szCs w:val="24"/>
              </w:rPr>
            </w:pPr>
          </w:p>
        </w:tc>
        <w:tc>
          <w:tcPr>
            <w:tcW w:w="2744" w:type="dxa"/>
            <w:gridSpan w:val="2"/>
            <w:tcBorders>
              <w:tl2br w:val="nil"/>
              <w:tr2bl w:val="nil"/>
            </w:tcBorders>
            <w:shd w:val="clear" w:color="auto" w:fill="FFFFFF"/>
            <w:vAlign w:val="center"/>
          </w:tcPr>
          <w:p w14:paraId="2918F943">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数据看板</w:t>
            </w:r>
          </w:p>
        </w:tc>
        <w:tc>
          <w:tcPr>
            <w:tcW w:w="950" w:type="dxa"/>
            <w:tcBorders>
              <w:tl2br w:val="nil"/>
              <w:tr2bl w:val="nil"/>
            </w:tcBorders>
            <w:shd w:val="clear" w:color="auto" w:fill="FFFFFF"/>
            <w:vAlign w:val="center"/>
          </w:tcPr>
          <w:p w14:paraId="1B14871F">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1</w:t>
            </w:r>
          </w:p>
        </w:tc>
        <w:tc>
          <w:tcPr>
            <w:tcW w:w="938" w:type="dxa"/>
            <w:tcBorders>
              <w:tl2br w:val="nil"/>
              <w:tr2bl w:val="nil"/>
            </w:tcBorders>
            <w:shd w:val="clear" w:color="auto" w:fill="FFFFFF"/>
            <w:vAlign w:val="center"/>
          </w:tcPr>
          <w:p w14:paraId="15699841">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套</w:t>
            </w:r>
          </w:p>
        </w:tc>
        <w:tc>
          <w:tcPr>
            <w:tcW w:w="2370" w:type="dxa"/>
            <w:tcBorders>
              <w:tl2br w:val="nil"/>
              <w:tr2bl w:val="nil"/>
            </w:tcBorders>
            <w:shd w:val="clear" w:color="auto" w:fill="FFFFFF"/>
            <w:vAlign w:val="center"/>
          </w:tcPr>
          <w:p w14:paraId="7F2A9D6B">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Times New Roman"/>
                <w:szCs w:val="24"/>
                <w:lang w:eastAsia="zh-CN"/>
              </w:rPr>
              <w:t>应由中小企业制造</w:t>
            </w:r>
          </w:p>
        </w:tc>
        <w:tc>
          <w:tcPr>
            <w:tcW w:w="1963" w:type="dxa"/>
            <w:tcBorders>
              <w:tl2br w:val="nil"/>
              <w:tr2bl w:val="nil"/>
            </w:tcBorders>
            <w:shd w:val="clear" w:color="auto" w:fill="auto"/>
            <w:vAlign w:val="top"/>
          </w:tcPr>
          <w:p w14:paraId="76794A17">
            <w:pPr>
              <w:pageBreakBefore w:val="0"/>
              <w:kinsoku/>
              <w:wordWrap w:val="0"/>
              <w:overflowPunct/>
              <w:bidi w:val="0"/>
              <w:adjustRightInd/>
              <w:snapToGrid/>
              <w:spacing w:line="360" w:lineRule="auto"/>
              <w:ind w:right="-89" w:rightChars="-37"/>
              <w:jc w:val="center"/>
              <w:textAlignment w:val="auto"/>
              <w:rPr>
                <w:rFonts w:hint="eastAsia" w:ascii="宋体" w:hAnsi="宋体" w:eastAsia="宋体" w:cs="Times New Roman"/>
                <w:b w:val="0"/>
                <w:bCs w:val="0"/>
                <w:sz w:val="24"/>
                <w:szCs w:val="24"/>
                <w:lang w:val="en-US" w:eastAsia="zh-CN" w:bidi="ar-SA"/>
              </w:rPr>
            </w:pPr>
            <w:r>
              <w:rPr>
                <w:rFonts w:hint="eastAsia"/>
                <w:b w:val="0"/>
                <w:bCs w:val="0"/>
                <w:szCs w:val="24"/>
                <w:lang w:eastAsia="zh-CN"/>
              </w:rPr>
              <w:t>工业</w:t>
            </w:r>
          </w:p>
        </w:tc>
      </w:tr>
      <w:tr w14:paraId="6354096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16" w:type="dxa"/>
            <w:tcBorders>
              <w:tl2br w:val="nil"/>
              <w:tr2bl w:val="nil"/>
            </w:tcBorders>
            <w:vAlign w:val="center"/>
          </w:tcPr>
          <w:p w14:paraId="2B1C3B38">
            <w:pPr>
              <w:pStyle w:val="46"/>
              <w:pageBreakBefore w:val="0"/>
              <w:numPr>
                <w:ilvl w:val="0"/>
                <w:numId w:val="6"/>
              </w:numPr>
              <w:tabs>
                <w:tab w:val="left" w:pos="72"/>
              </w:tabs>
              <w:kinsoku/>
              <w:wordWrap w:val="0"/>
              <w:overflowPunct/>
              <w:bidi w:val="0"/>
              <w:adjustRightInd/>
              <w:snapToGrid/>
              <w:spacing w:line="360" w:lineRule="auto"/>
              <w:ind w:firstLineChars="0"/>
              <w:jc w:val="center"/>
              <w:textAlignment w:val="auto"/>
              <w:rPr>
                <w:rFonts w:hint="eastAsia"/>
                <w:b w:val="0"/>
                <w:bCs w:val="0"/>
                <w:szCs w:val="24"/>
              </w:rPr>
            </w:pPr>
          </w:p>
        </w:tc>
        <w:tc>
          <w:tcPr>
            <w:tcW w:w="2744" w:type="dxa"/>
            <w:gridSpan w:val="2"/>
            <w:tcBorders>
              <w:tl2br w:val="nil"/>
              <w:tr2bl w:val="nil"/>
            </w:tcBorders>
            <w:shd w:val="clear" w:color="auto" w:fill="FFFFFF"/>
            <w:vAlign w:val="center"/>
          </w:tcPr>
          <w:p w14:paraId="4848A3ED">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实景地图应用平台</w:t>
            </w:r>
          </w:p>
        </w:tc>
        <w:tc>
          <w:tcPr>
            <w:tcW w:w="950" w:type="dxa"/>
            <w:tcBorders>
              <w:tl2br w:val="nil"/>
              <w:tr2bl w:val="nil"/>
            </w:tcBorders>
            <w:shd w:val="clear" w:color="auto" w:fill="FFFFFF"/>
            <w:vAlign w:val="center"/>
          </w:tcPr>
          <w:p w14:paraId="353599B5">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1</w:t>
            </w:r>
          </w:p>
        </w:tc>
        <w:tc>
          <w:tcPr>
            <w:tcW w:w="938" w:type="dxa"/>
            <w:tcBorders>
              <w:tl2br w:val="nil"/>
              <w:tr2bl w:val="nil"/>
            </w:tcBorders>
            <w:shd w:val="clear" w:color="auto" w:fill="FFFFFF"/>
            <w:vAlign w:val="center"/>
          </w:tcPr>
          <w:p w14:paraId="5A5835C0">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套</w:t>
            </w:r>
          </w:p>
        </w:tc>
        <w:tc>
          <w:tcPr>
            <w:tcW w:w="2370" w:type="dxa"/>
            <w:tcBorders>
              <w:tl2br w:val="nil"/>
              <w:tr2bl w:val="nil"/>
            </w:tcBorders>
            <w:shd w:val="clear" w:color="auto" w:fill="FFFFFF"/>
            <w:vAlign w:val="center"/>
          </w:tcPr>
          <w:p w14:paraId="7A389873">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Times New Roman"/>
                <w:szCs w:val="24"/>
                <w:lang w:eastAsia="zh-CN"/>
              </w:rPr>
              <w:t>应由中小企业制造</w:t>
            </w:r>
          </w:p>
        </w:tc>
        <w:tc>
          <w:tcPr>
            <w:tcW w:w="1963" w:type="dxa"/>
            <w:tcBorders>
              <w:tl2br w:val="nil"/>
              <w:tr2bl w:val="nil"/>
            </w:tcBorders>
            <w:shd w:val="clear" w:color="auto" w:fill="auto"/>
            <w:vAlign w:val="top"/>
          </w:tcPr>
          <w:p w14:paraId="6F5CB273">
            <w:pPr>
              <w:pageBreakBefore w:val="0"/>
              <w:kinsoku/>
              <w:wordWrap w:val="0"/>
              <w:overflowPunct/>
              <w:bidi w:val="0"/>
              <w:adjustRightInd/>
              <w:snapToGrid/>
              <w:spacing w:line="360" w:lineRule="auto"/>
              <w:ind w:right="-89" w:rightChars="-37"/>
              <w:jc w:val="center"/>
              <w:textAlignment w:val="auto"/>
              <w:rPr>
                <w:rFonts w:hint="eastAsia" w:ascii="宋体" w:hAnsi="宋体" w:eastAsia="宋体" w:cs="Times New Roman"/>
                <w:b w:val="0"/>
                <w:bCs w:val="0"/>
                <w:sz w:val="24"/>
                <w:szCs w:val="24"/>
                <w:lang w:val="en-US" w:eastAsia="zh-CN" w:bidi="ar-SA"/>
              </w:rPr>
            </w:pPr>
            <w:r>
              <w:rPr>
                <w:rFonts w:hint="eastAsia"/>
                <w:b w:val="0"/>
                <w:bCs w:val="0"/>
                <w:szCs w:val="24"/>
                <w:lang w:eastAsia="zh-CN"/>
              </w:rPr>
              <w:t>工业</w:t>
            </w:r>
          </w:p>
        </w:tc>
      </w:tr>
      <w:tr w14:paraId="47AAD07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16" w:type="dxa"/>
            <w:tcBorders>
              <w:tl2br w:val="nil"/>
              <w:tr2bl w:val="nil"/>
            </w:tcBorders>
            <w:vAlign w:val="center"/>
          </w:tcPr>
          <w:p w14:paraId="62CA83C8">
            <w:pPr>
              <w:pStyle w:val="46"/>
              <w:pageBreakBefore w:val="0"/>
              <w:numPr>
                <w:ilvl w:val="0"/>
                <w:numId w:val="6"/>
              </w:numPr>
              <w:tabs>
                <w:tab w:val="left" w:pos="72"/>
              </w:tabs>
              <w:kinsoku/>
              <w:wordWrap w:val="0"/>
              <w:overflowPunct/>
              <w:bidi w:val="0"/>
              <w:adjustRightInd/>
              <w:snapToGrid/>
              <w:spacing w:line="360" w:lineRule="auto"/>
              <w:ind w:firstLineChars="0"/>
              <w:jc w:val="center"/>
              <w:textAlignment w:val="auto"/>
              <w:rPr>
                <w:rFonts w:hint="eastAsia"/>
                <w:b w:val="0"/>
                <w:bCs w:val="0"/>
                <w:szCs w:val="24"/>
              </w:rPr>
            </w:pPr>
          </w:p>
        </w:tc>
        <w:tc>
          <w:tcPr>
            <w:tcW w:w="2744" w:type="dxa"/>
            <w:gridSpan w:val="2"/>
            <w:tcBorders>
              <w:tl2br w:val="nil"/>
              <w:tr2bl w:val="nil"/>
            </w:tcBorders>
            <w:shd w:val="clear" w:color="auto" w:fill="FFFFFF"/>
            <w:vAlign w:val="center"/>
          </w:tcPr>
          <w:p w14:paraId="3899C6CE">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接口开发</w:t>
            </w:r>
          </w:p>
        </w:tc>
        <w:tc>
          <w:tcPr>
            <w:tcW w:w="950" w:type="dxa"/>
            <w:tcBorders>
              <w:tl2br w:val="nil"/>
              <w:tr2bl w:val="nil"/>
            </w:tcBorders>
            <w:shd w:val="clear" w:color="auto" w:fill="FFFFFF"/>
            <w:vAlign w:val="center"/>
          </w:tcPr>
          <w:p w14:paraId="04A0BB54">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5</w:t>
            </w:r>
          </w:p>
        </w:tc>
        <w:tc>
          <w:tcPr>
            <w:tcW w:w="938" w:type="dxa"/>
            <w:tcBorders>
              <w:tl2br w:val="nil"/>
              <w:tr2bl w:val="nil"/>
            </w:tcBorders>
            <w:shd w:val="clear" w:color="auto" w:fill="FFFFFF"/>
            <w:vAlign w:val="center"/>
          </w:tcPr>
          <w:p w14:paraId="0F6B68B3">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人</w:t>
            </w:r>
            <w:r>
              <w:rPr>
                <w:rFonts w:hint="eastAsia" w:cs="宋体"/>
                <w:b w:val="0"/>
                <w:i w:val="0"/>
                <w:iCs w:val="0"/>
                <w:color w:val="08090C"/>
                <w:kern w:val="0"/>
                <w:sz w:val="24"/>
                <w:szCs w:val="24"/>
                <w:u w:val="none"/>
                <w:lang w:val="en-US" w:eastAsia="zh-CN" w:bidi="ar"/>
              </w:rPr>
              <w:t>/</w:t>
            </w:r>
            <w:r>
              <w:rPr>
                <w:rFonts w:hint="eastAsia" w:ascii="宋体" w:hAnsi="宋体" w:eastAsia="宋体" w:cs="宋体"/>
                <w:b w:val="0"/>
                <w:i w:val="0"/>
                <w:iCs w:val="0"/>
                <w:color w:val="08090C"/>
                <w:kern w:val="0"/>
                <w:sz w:val="24"/>
                <w:szCs w:val="24"/>
                <w:u w:val="none"/>
                <w:lang w:val="en-US" w:eastAsia="zh-CN" w:bidi="ar"/>
              </w:rPr>
              <w:t>天</w:t>
            </w:r>
          </w:p>
        </w:tc>
        <w:tc>
          <w:tcPr>
            <w:tcW w:w="2370" w:type="dxa"/>
            <w:tcBorders>
              <w:tl2br w:val="nil"/>
              <w:tr2bl w:val="nil"/>
            </w:tcBorders>
            <w:shd w:val="clear" w:color="auto" w:fill="FFFFFF"/>
            <w:vAlign w:val="center"/>
          </w:tcPr>
          <w:p w14:paraId="2D03F037">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p>
        </w:tc>
        <w:tc>
          <w:tcPr>
            <w:tcW w:w="1963" w:type="dxa"/>
            <w:tcBorders>
              <w:tl2br w:val="nil"/>
              <w:tr2bl w:val="nil"/>
            </w:tcBorders>
            <w:shd w:val="clear" w:color="auto" w:fill="auto"/>
            <w:vAlign w:val="top"/>
          </w:tcPr>
          <w:p w14:paraId="5E1557BF">
            <w:pPr>
              <w:pageBreakBefore w:val="0"/>
              <w:kinsoku/>
              <w:wordWrap w:val="0"/>
              <w:overflowPunct/>
              <w:bidi w:val="0"/>
              <w:adjustRightInd/>
              <w:snapToGrid/>
              <w:spacing w:line="360" w:lineRule="auto"/>
              <w:ind w:right="-89" w:rightChars="-37"/>
              <w:jc w:val="center"/>
              <w:textAlignment w:val="auto"/>
              <w:rPr>
                <w:rFonts w:hint="eastAsia" w:ascii="宋体" w:hAnsi="宋体" w:eastAsia="宋体" w:cs="Times New Roman"/>
                <w:b w:val="0"/>
                <w:bCs w:val="0"/>
                <w:sz w:val="24"/>
                <w:szCs w:val="24"/>
                <w:lang w:val="en-US" w:eastAsia="zh-CN" w:bidi="ar-SA"/>
              </w:rPr>
            </w:pPr>
            <w:r>
              <w:rPr>
                <w:rFonts w:hint="eastAsia"/>
                <w:b w:val="0"/>
                <w:bCs w:val="0"/>
                <w:szCs w:val="24"/>
                <w:lang w:eastAsia="zh-CN"/>
              </w:rPr>
              <w:t>软件和信息技术服务业</w:t>
            </w:r>
          </w:p>
        </w:tc>
      </w:tr>
      <w:tr w14:paraId="1F4A3E5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16" w:type="dxa"/>
            <w:tcBorders>
              <w:tl2br w:val="nil"/>
              <w:tr2bl w:val="nil"/>
            </w:tcBorders>
            <w:vAlign w:val="center"/>
          </w:tcPr>
          <w:p w14:paraId="6694C853">
            <w:pPr>
              <w:pStyle w:val="46"/>
              <w:pageBreakBefore w:val="0"/>
              <w:numPr>
                <w:ilvl w:val="0"/>
                <w:numId w:val="6"/>
              </w:numPr>
              <w:tabs>
                <w:tab w:val="left" w:pos="72"/>
              </w:tabs>
              <w:kinsoku/>
              <w:wordWrap w:val="0"/>
              <w:overflowPunct/>
              <w:bidi w:val="0"/>
              <w:adjustRightInd/>
              <w:snapToGrid/>
              <w:spacing w:line="360" w:lineRule="auto"/>
              <w:ind w:firstLineChars="0"/>
              <w:jc w:val="center"/>
              <w:textAlignment w:val="auto"/>
              <w:rPr>
                <w:rFonts w:hint="eastAsia"/>
                <w:b w:val="0"/>
                <w:bCs w:val="0"/>
                <w:szCs w:val="24"/>
              </w:rPr>
            </w:pPr>
          </w:p>
        </w:tc>
        <w:tc>
          <w:tcPr>
            <w:tcW w:w="2744" w:type="dxa"/>
            <w:gridSpan w:val="2"/>
            <w:tcBorders>
              <w:tl2br w:val="nil"/>
              <w:tr2bl w:val="nil"/>
            </w:tcBorders>
            <w:shd w:val="clear" w:color="auto" w:fill="FFFFFF"/>
            <w:vAlign w:val="center"/>
          </w:tcPr>
          <w:p w14:paraId="776CBB84">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综合管理工作站</w:t>
            </w:r>
          </w:p>
        </w:tc>
        <w:tc>
          <w:tcPr>
            <w:tcW w:w="950" w:type="dxa"/>
            <w:tcBorders>
              <w:tl2br w:val="nil"/>
              <w:tr2bl w:val="nil"/>
            </w:tcBorders>
            <w:shd w:val="clear" w:color="auto" w:fill="FFFFFF"/>
            <w:vAlign w:val="center"/>
          </w:tcPr>
          <w:p w14:paraId="4839DA75">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2</w:t>
            </w:r>
          </w:p>
        </w:tc>
        <w:tc>
          <w:tcPr>
            <w:tcW w:w="938" w:type="dxa"/>
            <w:tcBorders>
              <w:tl2br w:val="nil"/>
              <w:tr2bl w:val="nil"/>
            </w:tcBorders>
            <w:shd w:val="clear" w:color="auto" w:fill="FFFFFF"/>
            <w:vAlign w:val="center"/>
          </w:tcPr>
          <w:p w14:paraId="74D254EC">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台</w:t>
            </w:r>
          </w:p>
        </w:tc>
        <w:tc>
          <w:tcPr>
            <w:tcW w:w="2370" w:type="dxa"/>
            <w:tcBorders>
              <w:tl2br w:val="nil"/>
              <w:tr2bl w:val="nil"/>
            </w:tcBorders>
            <w:shd w:val="clear" w:color="auto" w:fill="FFFFFF"/>
            <w:vAlign w:val="center"/>
          </w:tcPr>
          <w:p w14:paraId="4240948F">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Times New Roman"/>
                <w:szCs w:val="24"/>
                <w:lang w:eastAsia="zh-CN"/>
              </w:rPr>
              <w:t>应由中小企业制造</w:t>
            </w:r>
          </w:p>
        </w:tc>
        <w:tc>
          <w:tcPr>
            <w:tcW w:w="1963" w:type="dxa"/>
            <w:tcBorders>
              <w:tl2br w:val="nil"/>
              <w:tr2bl w:val="nil"/>
            </w:tcBorders>
            <w:shd w:val="clear" w:color="auto" w:fill="auto"/>
            <w:vAlign w:val="top"/>
          </w:tcPr>
          <w:p w14:paraId="7D3DD407">
            <w:pPr>
              <w:pageBreakBefore w:val="0"/>
              <w:kinsoku/>
              <w:wordWrap w:val="0"/>
              <w:overflowPunct/>
              <w:bidi w:val="0"/>
              <w:adjustRightInd/>
              <w:snapToGrid/>
              <w:spacing w:line="360" w:lineRule="auto"/>
              <w:ind w:right="-89" w:rightChars="-37"/>
              <w:jc w:val="center"/>
              <w:textAlignment w:val="auto"/>
              <w:rPr>
                <w:rFonts w:hint="eastAsia" w:ascii="宋体" w:hAnsi="宋体" w:eastAsia="宋体" w:cs="Times New Roman"/>
                <w:b w:val="0"/>
                <w:bCs w:val="0"/>
                <w:sz w:val="24"/>
                <w:szCs w:val="24"/>
                <w:lang w:val="en-US" w:eastAsia="zh-CN" w:bidi="ar-SA"/>
              </w:rPr>
            </w:pPr>
            <w:r>
              <w:rPr>
                <w:rFonts w:hint="eastAsia"/>
                <w:b w:val="0"/>
                <w:bCs w:val="0"/>
                <w:szCs w:val="24"/>
                <w:lang w:eastAsia="zh-CN"/>
              </w:rPr>
              <w:t>工业</w:t>
            </w:r>
          </w:p>
        </w:tc>
      </w:tr>
      <w:tr w14:paraId="752FC9D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16" w:type="dxa"/>
            <w:tcBorders>
              <w:tl2br w:val="nil"/>
              <w:tr2bl w:val="nil"/>
            </w:tcBorders>
            <w:vAlign w:val="center"/>
          </w:tcPr>
          <w:p w14:paraId="0E404B05">
            <w:pPr>
              <w:pStyle w:val="46"/>
              <w:pageBreakBefore w:val="0"/>
              <w:numPr>
                <w:ilvl w:val="0"/>
                <w:numId w:val="6"/>
              </w:numPr>
              <w:tabs>
                <w:tab w:val="left" w:pos="72"/>
              </w:tabs>
              <w:kinsoku/>
              <w:wordWrap w:val="0"/>
              <w:overflowPunct/>
              <w:bidi w:val="0"/>
              <w:adjustRightInd/>
              <w:snapToGrid/>
              <w:spacing w:line="360" w:lineRule="auto"/>
              <w:ind w:firstLineChars="0"/>
              <w:jc w:val="center"/>
              <w:textAlignment w:val="auto"/>
              <w:rPr>
                <w:rFonts w:hint="eastAsia"/>
                <w:b w:val="0"/>
                <w:bCs w:val="0"/>
                <w:szCs w:val="24"/>
              </w:rPr>
            </w:pPr>
          </w:p>
        </w:tc>
        <w:tc>
          <w:tcPr>
            <w:tcW w:w="2744" w:type="dxa"/>
            <w:gridSpan w:val="2"/>
            <w:tcBorders>
              <w:tl2br w:val="nil"/>
              <w:tr2bl w:val="nil"/>
            </w:tcBorders>
            <w:shd w:val="clear" w:color="auto" w:fill="FFFFFF"/>
            <w:vAlign w:val="center"/>
          </w:tcPr>
          <w:p w14:paraId="271DE182">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双路通用服务器</w:t>
            </w:r>
          </w:p>
        </w:tc>
        <w:tc>
          <w:tcPr>
            <w:tcW w:w="950" w:type="dxa"/>
            <w:tcBorders>
              <w:tl2br w:val="nil"/>
              <w:tr2bl w:val="nil"/>
            </w:tcBorders>
            <w:shd w:val="clear" w:color="auto" w:fill="FFFFFF"/>
            <w:vAlign w:val="center"/>
          </w:tcPr>
          <w:p w14:paraId="4B5AFBE6">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2</w:t>
            </w:r>
          </w:p>
        </w:tc>
        <w:tc>
          <w:tcPr>
            <w:tcW w:w="938" w:type="dxa"/>
            <w:tcBorders>
              <w:tl2br w:val="nil"/>
              <w:tr2bl w:val="nil"/>
            </w:tcBorders>
            <w:shd w:val="clear" w:color="auto" w:fill="FFFFFF"/>
            <w:vAlign w:val="center"/>
          </w:tcPr>
          <w:p w14:paraId="1CF91C3C">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台</w:t>
            </w:r>
          </w:p>
        </w:tc>
        <w:tc>
          <w:tcPr>
            <w:tcW w:w="2370" w:type="dxa"/>
            <w:tcBorders>
              <w:tl2br w:val="nil"/>
              <w:tr2bl w:val="nil"/>
            </w:tcBorders>
            <w:shd w:val="clear" w:color="auto" w:fill="FFFFFF"/>
            <w:vAlign w:val="center"/>
          </w:tcPr>
          <w:p w14:paraId="012E6E95">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Times New Roman"/>
                <w:szCs w:val="24"/>
                <w:lang w:eastAsia="zh-CN"/>
              </w:rPr>
              <w:t>应由中小企业制造</w:t>
            </w:r>
          </w:p>
        </w:tc>
        <w:tc>
          <w:tcPr>
            <w:tcW w:w="1963" w:type="dxa"/>
            <w:tcBorders>
              <w:tl2br w:val="nil"/>
              <w:tr2bl w:val="nil"/>
            </w:tcBorders>
            <w:shd w:val="clear" w:color="auto" w:fill="auto"/>
            <w:vAlign w:val="top"/>
          </w:tcPr>
          <w:p w14:paraId="258D80A4">
            <w:pPr>
              <w:pageBreakBefore w:val="0"/>
              <w:kinsoku/>
              <w:wordWrap w:val="0"/>
              <w:overflowPunct/>
              <w:bidi w:val="0"/>
              <w:adjustRightInd/>
              <w:snapToGrid/>
              <w:spacing w:line="360" w:lineRule="auto"/>
              <w:ind w:right="-89" w:rightChars="-37"/>
              <w:jc w:val="center"/>
              <w:textAlignment w:val="auto"/>
              <w:rPr>
                <w:rFonts w:hint="eastAsia" w:ascii="宋体" w:hAnsi="宋体" w:eastAsia="宋体" w:cs="Times New Roman"/>
                <w:b w:val="0"/>
                <w:bCs w:val="0"/>
                <w:sz w:val="24"/>
                <w:szCs w:val="24"/>
                <w:lang w:val="en-US" w:eastAsia="zh-CN" w:bidi="ar-SA"/>
              </w:rPr>
            </w:pPr>
            <w:r>
              <w:rPr>
                <w:rFonts w:hint="eastAsia"/>
                <w:b w:val="0"/>
                <w:bCs w:val="0"/>
                <w:szCs w:val="24"/>
                <w:lang w:eastAsia="zh-CN"/>
              </w:rPr>
              <w:t>工业</w:t>
            </w:r>
          </w:p>
        </w:tc>
      </w:tr>
      <w:tr w14:paraId="66A869F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9781" w:type="dxa"/>
            <w:gridSpan w:val="7"/>
            <w:tcBorders>
              <w:tl2br w:val="nil"/>
              <w:tr2bl w:val="nil"/>
            </w:tcBorders>
            <w:vAlign w:val="center"/>
          </w:tcPr>
          <w:p w14:paraId="397A84E0">
            <w:pPr>
              <w:pageBreakBefore w:val="0"/>
              <w:kinsoku/>
              <w:wordWrap w:val="0"/>
              <w:overflowPunct/>
              <w:bidi w:val="0"/>
              <w:adjustRightInd/>
              <w:snapToGrid/>
              <w:spacing w:line="360" w:lineRule="auto"/>
              <w:ind w:right="-89" w:rightChars="-37"/>
              <w:jc w:val="both"/>
              <w:textAlignment w:val="auto"/>
              <w:rPr>
                <w:rFonts w:hint="eastAsia" w:eastAsia="宋体"/>
                <w:b w:val="0"/>
                <w:bCs w:val="0"/>
                <w:szCs w:val="24"/>
                <w:lang w:eastAsia="zh-CN"/>
              </w:rPr>
            </w:pPr>
            <w:r>
              <w:rPr>
                <w:rFonts w:hint="eastAsia"/>
                <w:b w:val="0"/>
                <w:bCs w:val="0"/>
                <w:szCs w:val="24"/>
                <w:lang w:eastAsia="zh-CN"/>
              </w:rPr>
              <w:t>（二）LED大屏显示及消防模块系统</w:t>
            </w:r>
          </w:p>
        </w:tc>
      </w:tr>
      <w:tr w14:paraId="7809293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16" w:type="dxa"/>
            <w:tcBorders>
              <w:tl2br w:val="nil"/>
              <w:tr2bl w:val="nil"/>
            </w:tcBorders>
            <w:vAlign w:val="center"/>
          </w:tcPr>
          <w:p w14:paraId="76DBA947">
            <w:pPr>
              <w:pStyle w:val="46"/>
              <w:pageBreakBefore w:val="0"/>
              <w:numPr>
                <w:ilvl w:val="0"/>
                <w:numId w:val="6"/>
              </w:numPr>
              <w:tabs>
                <w:tab w:val="left" w:pos="72"/>
              </w:tabs>
              <w:kinsoku/>
              <w:wordWrap w:val="0"/>
              <w:overflowPunct/>
              <w:bidi w:val="0"/>
              <w:adjustRightInd/>
              <w:snapToGrid/>
              <w:spacing w:line="360" w:lineRule="auto"/>
              <w:ind w:firstLineChars="0"/>
              <w:jc w:val="center"/>
              <w:textAlignment w:val="auto"/>
              <w:rPr>
                <w:rFonts w:hint="eastAsia"/>
                <w:b w:val="0"/>
                <w:bCs w:val="0"/>
                <w:szCs w:val="24"/>
              </w:rPr>
            </w:pPr>
          </w:p>
        </w:tc>
        <w:tc>
          <w:tcPr>
            <w:tcW w:w="2744" w:type="dxa"/>
            <w:gridSpan w:val="2"/>
            <w:tcBorders>
              <w:tl2br w:val="nil"/>
              <w:tr2bl w:val="nil"/>
            </w:tcBorders>
            <w:shd w:val="clear" w:color="auto" w:fill="FFFFFF"/>
            <w:vAlign w:val="center"/>
          </w:tcPr>
          <w:p w14:paraId="10B99087">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LCD拼接单元</w:t>
            </w:r>
          </w:p>
        </w:tc>
        <w:tc>
          <w:tcPr>
            <w:tcW w:w="950" w:type="dxa"/>
            <w:tcBorders>
              <w:tl2br w:val="nil"/>
              <w:tr2bl w:val="nil"/>
            </w:tcBorders>
            <w:shd w:val="clear" w:color="auto" w:fill="FFFFFF"/>
            <w:vAlign w:val="center"/>
          </w:tcPr>
          <w:p w14:paraId="1F1FC6AE">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9</w:t>
            </w:r>
          </w:p>
        </w:tc>
        <w:tc>
          <w:tcPr>
            <w:tcW w:w="938" w:type="dxa"/>
            <w:tcBorders>
              <w:tl2br w:val="nil"/>
              <w:tr2bl w:val="nil"/>
            </w:tcBorders>
            <w:shd w:val="clear" w:color="auto" w:fill="FFFFFF"/>
            <w:vAlign w:val="center"/>
          </w:tcPr>
          <w:p w14:paraId="0B431529">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台</w:t>
            </w:r>
          </w:p>
        </w:tc>
        <w:tc>
          <w:tcPr>
            <w:tcW w:w="2370" w:type="dxa"/>
            <w:tcBorders>
              <w:tl2br w:val="nil"/>
              <w:tr2bl w:val="nil"/>
            </w:tcBorders>
            <w:shd w:val="clear" w:color="auto" w:fill="FFFFFF"/>
            <w:vAlign w:val="center"/>
          </w:tcPr>
          <w:p w14:paraId="53E033BF">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cs="宋体"/>
                <w:b/>
                <w:bCs/>
                <w:i w:val="0"/>
                <w:iCs w:val="0"/>
                <w:color w:val="08090C"/>
                <w:sz w:val="24"/>
                <w:szCs w:val="24"/>
                <w:u w:val="none"/>
                <w:lang w:val="en-US" w:eastAsia="zh-CN" w:bidi="ar-SA"/>
              </w:rPr>
              <w:t>核心产品</w:t>
            </w:r>
          </w:p>
        </w:tc>
        <w:tc>
          <w:tcPr>
            <w:tcW w:w="1963" w:type="dxa"/>
            <w:tcBorders>
              <w:tl2br w:val="nil"/>
              <w:tr2bl w:val="nil"/>
            </w:tcBorders>
            <w:shd w:val="clear" w:color="auto" w:fill="auto"/>
            <w:vAlign w:val="top"/>
          </w:tcPr>
          <w:p w14:paraId="0468402B">
            <w:pPr>
              <w:pageBreakBefore w:val="0"/>
              <w:kinsoku/>
              <w:wordWrap w:val="0"/>
              <w:overflowPunct/>
              <w:bidi w:val="0"/>
              <w:adjustRightInd/>
              <w:snapToGrid/>
              <w:spacing w:line="360" w:lineRule="auto"/>
              <w:ind w:right="-89" w:rightChars="-37"/>
              <w:jc w:val="center"/>
              <w:textAlignment w:val="auto"/>
              <w:rPr>
                <w:rFonts w:hint="eastAsia" w:ascii="宋体" w:hAnsi="宋体" w:eastAsia="宋体" w:cs="Times New Roman"/>
                <w:b w:val="0"/>
                <w:bCs w:val="0"/>
                <w:sz w:val="24"/>
                <w:szCs w:val="24"/>
                <w:lang w:val="en-US" w:eastAsia="zh-CN" w:bidi="ar-SA"/>
              </w:rPr>
            </w:pPr>
            <w:r>
              <w:rPr>
                <w:rFonts w:hint="eastAsia"/>
                <w:b w:val="0"/>
                <w:bCs w:val="0"/>
                <w:szCs w:val="24"/>
                <w:lang w:eastAsia="zh-CN"/>
              </w:rPr>
              <w:t>工业</w:t>
            </w:r>
          </w:p>
        </w:tc>
      </w:tr>
      <w:tr w14:paraId="097F848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16" w:type="dxa"/>
            <w:tcBorders>
              <w:tl2br w:val="nil"/>
              <w:tr2bl w:val="nil"/>
            </w:tcBorders>
            <w:vAlign w:val="center"/>
          </w:tcPr>
          <w:p w14:paraId="19C981A6">
            <w:pPr>
              <w:pStyle w:val="46"/>
              <w:pageBreakBefore w:val="0"/>
              <w:numPr>
                <w:ilvl w:val="0"/>
                <w:numId w:val="6"/>
              </w:numPr>
              <w:tabs>
                <w:tab w:val="left" w:pos="72"/>
              </w:tabs>
              <w:kinsoku/>
              <w:wordWrap w:val="0"/>
              <w:overflowPunct/>
              <w:bidi w:val="0"/>
              <w:adjustRightInd/>
              <w:snapToGrid/>
              <w:spacing w:line="360" w:lineRule="auto"/>
              <w:ind w:firstLineChars="0"/>
              <w:jc w:val="center"/>
              <w:textAlignment w:val="auto"/>
              <w:rPr>
                <w:rFonts w:hint="eastAsia"/>
                <w:b w:val="0"/>
                <w:bCs w:val="0"/>
                <w:szCs w:val="24"/>
              </w:rPr>
            </w:pPr>
          </w:p>
        </w:tc>
        <w:tc>
          <w:tcPr>
            <w:tcW w:w="2744" w:type="dxa"/>
            <w:gridSpan w:val="2"/>
            <w:tcBorders>
              <w:tl2br w:val="nil"/>
              <w:tr2bl w:val="nil"/>
            </w:tcBorders>
            <w:shd w:val="clear" w:color="auto" w:fill="FFFFFF"/>
            <w:vAlign w:val="center"/>
          </w:tcPr>
          <w:p w14:paraId="040D84F6">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前维护液压支架</w:t>
            </w:r>
          </w:p>
        </w:tc>
        <w:tc>
          <w:tcPr>
            <w:tcW w:w="950" w:type="dxa"/>
            <w:tcBorders>
              <w:tl2br w:val="nil"/>
              <w:tr2bl w:val="nil"/>
            </w:tcBorders>
            <w:shd w:val="clear" w:color="auto" w:fill="FFFFFF"/>
            <w:vAlign w:val="center"/>
          </w:tcPr>
          <w:p w14:paraId="57CDB10A">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9</w:t>
            </w:r>
          </w:p>
        </w:tc>
        <w:tc>
          <w:tcPr>
            <w:tcW w:w="938" w:type="dxa"/>
            <w:tcBorders>
              <w:tl2br w:val="nil"/>
              <w:tr2bl w:val="nil"/>
            </w:tcBorders>
            <w:shd w:val="clear" w:color="auto" w:fill="FFFFFF"/>
            <w:vAlign w:val="center"/>
          </w:tcPr>
          <w:p w14:paraId="2A1CE38C">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套</w:t>
            </w:r>
          </w:p>
        </w:tc>
        <w:tc>
          <w:tcPr>
            <w:tcW w:w="2370" w:type="dxa"/>
            <w:tcBorders>
              <w:tl2br w:val="nil"/>
              <w:tr2bl w:val="nil"/>
            </w:tcBorders>
            <w:shd w:val="clear" w:color="auto" w:fill="FFFFFF"/>
            <w:vAlign w:val="center"/>
          </w:tcPr>
          <w:p w14:paraId="26609415">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Times New Roman"/>
                <w:szCs w:val="24"/>
                <w:lang w:eastAsia="zh-CN"/>
              </w:rPr>
              <w:t>应由中小企业制造</w:t>
            </w:r>
          </w:p>
        </w:tc>
        <w:tc>
          <w:tcPr>
            <w:tcW w:w="1963" w:type="dxa"/>
            <w:tcBorders>
              <w:tl2br w:val="nil"/>
              <w:tr2bl w:val="nil"/>
            </w:tcBorders>
            <w:shd w:val="clear" w:color="auto" w:fill="auto"/>
            <w:vAlign w:val="top"/>
          </w:tcPr>
          <w:p w14:paraId="50AFC4B1">
            <w:pPr>
              <w:pageBreakBefore w:val="0"/>
              <w:kinsoku/>
              <w:wordWrap w:val="0"/>
              <w:overflowPunct/>
              <w:bidi w:val="0"/>
              <w:adjustRightInd/>
              <w:snapToGrid/>
              <w:spacing w:line="360" w:lineRule="auto"/>
              <w:ind w:right="-89" w:rightChars="-37"/>
              <w:jc w:val="center"/>
              <w:textAlignment w:val="auto"/>
              <w:rPr>
                <w:rFonts w:hint="eastAsia" w:ascii="宋体" w:hAnsi="宋体" w:eastAsia="宋体" w:cs="Times New Roman"/>
                <w:b w:val="0"/>
                <w:bCs w:val="0"/>
                <w:sz w:val="24"/>
                <w:szCs w:val="24"/>
                <w:lang w:val="en-US" w:eastAsia="zh-CN" w:bidi="ar-SA"/>
              </w:rPr>
            </w:pPr>
            <w:r>
              <w:rPr>
                <w:rFonts w:hint="eastAsia"/>
                <w:b w:val="0"/>
                <w:bCs w:val="0"/>
                <w:szCs w:val="24"/>
                <w:lang w:eastAsia="zh-CN"/>
              </w:rPr>
              <w:t>工业</w:t>
            </w:r>
          </w:p>
        </w:tc>
      </w:tr>
      <w:tr w14:paraId="0ECA909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16" w:type="dxa"/>
            <w:tcBorders>
              <w:tl2br w:val="nil"/>
              <w:tr2bl w:val="nil"/>
            </w:tcBorders>
            <w:vAlign w:val="center"/>
          </w:tcPr>
          <w:p w14:paraId="20E40111">
            <w:pPr>
              <w:pStyle w:val="46"/>
              <w:pageBreakBefore w:val="0"/>
              <w:numPr>
                <w:ilvl w:val="0"/>
                <w:numId w:val="6"/>
              </w:numPr>
              <w:tabs>
                <w:tab w:val="left" w:pos="72"/>
              </w:tabs>
              <w:kinsoku/>
              <w:wordWrap w:val="0"/>
              <w:overflowPunct/>
              <w:bidi w:val="0"/>
              <w:adjustRightInd/>
              <w:snapToGrid/>
              <w:spacing w:line="360" w:lineRule="auto"/>
              <w:ind w:firstLineChars="0"/>
              <w:jc w:val="center"/>
              <w:textAlignment w:val="auto"/>
              <w:rPr>
                <w:rFonts w:hint="eastAsia"/>
                <w:b w:val="0"/>
                <w:bCs w:val="0"/>
                <w:szCs w:val="24"/>
              </w:rPr>
            </w:pPr>
          </w:p>
        </w:tc>
        <w:tc>
          <w:tcPr>
            <w:tcW w:w="2744" w:type="dxa"/>
            <w:gridSpan w:val="2"/>
            <w:tcBorders>
              <w:tl2br w:val="nil"/>
              <w:tr2bl w:val="nil"/>
            </w:tcBorders>
            <w:shd w:val="clear" w:color="auto" w:fill="FFFFFF"/>
            <w:vAlign w:val="center"/>
          </w:tcPr>
          <w:p w14:paraId="105C8A60">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包边</w:t>
            </w:r>
          </w:p>
        </w:tc>
        <w:tc>
          <w:tcPr>
            <w:tcW w:w="950" w:type="dxa"/>
            <w:tcBorders>
              <w:tl2br w:val="nil"/>
              <w:tr2bl w:val="nil"/>
            </w:tcBorders>
            <w:shd w:val="clear" w:color="auto" w:fill="FFFFFF"/>
            <w:vAlign w:val="center"/>
          </w:tcPr>
          <w:p w14:paraId="75A1BA6F">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1</w:t>
            </w:r>
          </w:p>
        </w:tc>
        <w:tc>
          <w:tcPr>
            <w:tcW w:w="938" w:type="dxa"/>
            <w:tcBorders>
              <w:tl2br w:val="nil"/>
              <w:tr2bl w:val="nil"/>
            </w:tcBorders>
            <w:shd w:val="clear" w:color="auto" w:fill="FFFFFF"/>
            <w:vAlign w:val="center"/>
          </w:tcPr>
          <w:p w14:paraId="27B10A7A">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项</w:t>
            </w:r>
          </w:p>
        </w:tc>
        <w:tc>
          <w:tcPr>
            <w:tcW w:w="2370" w:type="dxa"/>
            <w:tcBorders>
              <w:tl2br w:val="nil"/>
              <w:tr2bl w:val="nil"/>
            </w:tcBorders>
            <w:shd w:val="clear" w:color="auto" w:fill="FFFFFF"/>
            <w:vAlign w:val="center"/>
          </w:tcPr>
          <w:p w14:paraId="477883E9">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p>
        </w:tc>
        <w:tc>
          <w:tcPr>
            <w:tcW w:w="1963" w:type="dxa"/>
            <w:tcBorders>
              <w:tl2br w:val="nil"/>
              <w:tr2bl w:val="nil"/>
            </w:tcBorders>
            <w:shd w:val="clear" w:color="auto" w:fill="auto"/>
            <w:vAlign w:val="top"/>
          </w:tcPr>
          <w:p w14:paraId="37AEB992">
            <w:pPr>
              <w:pageBreakBefore w:val="0"/>
              <w:kinsoku/>
              <w:wordWrap w:val="0"/>
              <w:overflowPunct/>
              <w:bidi w:val="0"/>
              <w:adjustRightInd/>
              <w:snapToGrid/>
              <w:spacing w:line="360" w:lineRule="auto"/>
              <w:ind w:right="-89" w:rightChars="-37"/>
              <w:jc w:val="center"/>
              <w:textAlignment w:val="auto"/>
              <w:rPr>
                <w:rFonts w:hint="eastAsia" w:ascii="宋体" w:hAnsi="宋体" w:eastAsia="宋体" w:cs="Times New Roman"/>
                <w:b w:val="0"/>
                <w:bCs w:val="0"/>
                <w:sz w:val="24"/>
                <w:szCs w:val="24"/>
                <w:lang w:val="en-US" w:eastAsia="zh-CN" w:bidi="ar-SA"/>
              </w:rPr>
            </w:pPr>
            <w:r>
              <w:rPr>
                <w:rFonts w:hint="eastAsia"/>
                <w:b w:val="0"/>
                <w:bCs w:val="0"/>
                <w:szCs w:val="24"/>
                <w:lang w:eastAsia="zh-CN"/>
              </w:rPr>
              <w:t>工业</w:t>
            </w:r>
          </w:p>
        </w:tc>
      </w:tr>
      <w:tr w14:paraId="6C699D4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16" w:type="dxa"/>
            <w:tcBorders>
              <w:tl2br w:val="nil"/>
              <w:tr2bl w:val="nil"/>
            </w:tcBorders>
            <w:vAlign w:val="center"/>
          </w:tcPr>
          <w:p w14:paraId="4AC213A8">
            <w:pPr>
              <w:pStyle w:val="46"/>
              <w:pageBreakBefore w:val="0"/>
              <w:numPr>
                <w:ilvl w:val="0"/>
                <w:numId w:val="6"/>
              </w:numPr>
              <w:tabs>
                <w:tab w:val="left" w:pos="72"/>
              </w:tabs>
              <w:kinsoku/>
              <w:wordWrap w:val="0"/>
              <w:overflowPunct/>
              <w:bidi w:val="0"/>
              <w:adjustRightInd/>
              <w:snapToGrid/>
              <w:spacing w:line="360" w:lineRule="auto"/>
              <w:ind w:firstLineChars="0"/>
              <w:jc w:val="center"/>
              <w:textAlignment w:val="auto"/>
              <w:rPr>
                <w:rFonts w:hint="eastAsia"/>
                <w:b w:val="0"/>
                <w:bCs w:val="0"/>
                <w:szCs w:val="24"/>
              </w:rPr>
            </w:pPr>
          </w:p>
        </w:tc>
        <w:tc>
          <w:tcPr>
            <w:tcW w:w="2744" w:type="dxa"/>
            <w:gridSpan w:val="2"/>
            <w:tcBorders>
              <w:tl2br w:val="nil"/>
              <w:tr2bl w:val="nil"/>
            </w:tcBorders>
            <w:shd w:val="clear" w:color="auto" w:fill="FFFFFF"/>
            <w:vAlign w:val="center"/>
          </w:tcPr>
          <w:p w14:paraId="6A68020A">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HDMI线缆</w:t>
            </w:r>
          </w:p>
        </w:tc>
        <w:tc>
          <w:tcPr>
            <w:tcW w:w="950" w:type="dxa"/>
            <w:tcBorders>
              <w:tl2br w:val="nil"/>
              <w:tr2bl w:val="nil"/>
            </w:tcBorders>
            <w:shd w:val="clear" w:color="auto" w:fill="FFFFFF"/>
            <w:vAlign w:val="center"/>
          </w:tcPr>
          <w:p w14:paraId="7DEA0EA2">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10</w:t>
            </w:r>
          </w:p>
        </w:tc>
        <w:tc>
          <w:tcPr>
            <w:tcW w:w="938" w:type="dxa"/>
            <w:tcBorders>
              <w:tl2br w:val="nil"/>
              <w:tr2bl w:val="nil"/>
            </w:tcBorders>
            <w:shd w:val="clear" w:color="auto" w:fill="FFFFFF"/>
            <w:vAlign w:val="center"/>
          </w:tcPr>
          <w:p w14:paraId="305CDDBA">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台</w:t>
            </w:r>
          </w:p>
        </w:tc>
        <w:tc>
          <w:tcPr>
            <w:tcW w:w="2370" w:type="dxa"/>
            <w:tcBorders>
              <w:tl2br w:val="nil"/>
              <w:tr2bl w:val="nil"/>
            </w:tcBorders>
            <w:shd w:val="clear" w:color="auto" w:fill="FFFFFF"/>
            <w:vAlign w:val="center"/>
          </w:tcPr>
          <w:p w14:paraId="75DF094E">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Times New Roman"/>
                <w:szCs w:val="24"/>
                <w:lang w:eastAsia="zh-CN"/>
              </w:rPr>
              <w:t>应由中小企业制造</w:t>
            </w:r>
          </w:p>
        </w:tc>
        <w:tc>
          <w:tcPr>
            <w:tcW w:w="1963" w:type="dxa"/>
            <w:tcBorders>
              <w:tl2br w:val="nil"/>
              <w:tr2bl w:val="nil"/>
            </w:tcBorders>
            <w:shd w:val="clear" w:color="auto" w:fill="auto"/>
            <w:vAlign w:val="top"/>
          </w:tcPr>
          <w:p w14:paraId="038125F0">
            <w:pPr>
              <w:pageBreakBefore w:val="0"/>
              <w:kinsoku/>
              <w:wordWrap w:val="0"/>
              <w:overflowPunct/>
              <w:bidi w:val="0"/>
              <w:adjustRightInd/>
              <w:snapToGrid/>
              <w:spacing w:line="360" w:lineRule="auto"/>
              <w:ind w:right="-89" w:rightChars="-37"/>
              <w:jc w:val="center"/>
              <w:textAlignment w:val="auto"/>
              <w:rPr>
                <w:rFonts w:hint="eastAsia" w:ascii="宋体" w:hAnsi="宋体" w:eastAsia="宋体" w:cs="Times New Roman"/>
                <w:b w:val="0"/>
                <w:bCs w:val="0"/>
                <w:sz w:val="24"/>
                <w:szCs w:val="24"/>
                <w:lang w:val="en-US" w:eastAsia="zh-CN" w:bidi="ar-SA"/>
              </w:rPr>
            </w:pPr>
            <w:r>
              <w:rPr>
                <w:rFonts w:hint="eastAsia"/>
                <w:b w:val="0"/>
                <w:bCs w:val="0"/>
                <w:szCs w:val="24"/>
                <w:lang w:eastAsia="zh-CN"/>
              </w:rPr>
              <w:t>工业</w:t>
            </w:r>
          </w:p>
        </w:tc>
      </w:tr>
      <w:tr w14:paraId="38D62DB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16" w:type="dxa"/>
            <w:tcBorders>
              <w:tl2br w:val="nil"/>
              <w:tr2bl w:val="nil"/>
            </w:tcBorders>
            <w:vAlign w:val="center"/>
          </w:tcPr>
          <w:p w14:paraId="60D8D70E">
            <w:pPr>
              <w:pStyle w:val="46"/>
              <w:pageBreakBefore w:val="0"/>
              <w:numPr>
                <w:ilvl w:val="0"/>
                <w:numId w:val="6"/>
              </w:numPr>
              <w:tabs>
                <w:tab w:val="left" w:pos="72"/>
              </w:tabs>
              <w:kinsoku/>
              <w:wordWrap w:val="0"/>
              <w:overflowPunct/>
              <w:bidi w:val="0"/>
              <w:adjustRightInd/>
              <w:snapToGrid/>
              <w:spacing w:line="360" w:lineRule="auto"/>
              <w:ind w:firstLineChars="0"/>
              <w:jc w:val="center"/>
              <w:textAlignment w:val="auto"/>
              <w:rPr>
                <w:rFonts w:hint="eastAsia"/>
                <w:b w:val="0"/>
                <w:bCs w:val="0"/>
                <w:szCs w:val="24"/>
              </w:rPr>
            </w:pPr>
          </w:p>
        </w:tc>
        <w:tc>
          <w:tcPr>
            <w:tcW w:w="2744" w:type="dxa"/>
            <w:gridSpan w:val="2"/>
            <w:tcBorders>
              <w:tl2br w:val="nil"/>
              <w:tr2bl w:val="nil"/>
            </w:tcBorders>
            <w:shd w:val="clear" w:color="auto" w:fill="FFFFFF"/>
            <w:vAlign w:val="center"/>
          </w:tcPr>
          <w:p w14:paraId="19AAA292">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专用线缆+配件</w:t>
            </w:r>
          </w:p>
        </w:tc>
        <w:tc>
          <w:tcPr>
            <w:tcW w:w="950" w:type="dxa"/>
            <w:tcBorders>
              <w:tl2br w:val="nil"/>
              <w:tr2bl w:val="nil"/>
            </w:tcBorders>
            <w:shd w:val="clear" w:color="auto" w:fill="FFFFFF"/>
            <w:vAlign w:val="center"/>
          </w:tcPr>
          <w:p w14:paraId="35C966A8">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1</w:t>
            </w:r>
          </w:p>
        </w:tc>
        <w:tc>
          <w:tcPr>
            <w:tcW w:w="938" w:type="dxa"/>
            <w:tcBorders>
              <w:tl2br w:val="nil"/>
              <w:tr2bl w:val="nil"/>
            </w:tcBorders>
            <w:shd w:val="clear" w:color="auto" w:fill="FFFFFF"/>
            <w:vAlign w:val="center"/>
          </w:tcPr>
          <w:p w14:paraId="4CD286B5">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套</w:t>
            </w:r>
          </w:p>
        </w:tc>
        <w:tc>
          <w:tcPr>
            <w:tcW w:w="2370" w:type="dxa"/>
            <w:tcBorders>
              <w:tl2br w:val="nil"/>
              <w:tr2bl w:val="nil"/>
            </w:tcBorders>
            <w:shd w:val="clear" w:color="auto" w:fill="FFFFFF"/>
            <w:vAlign w:val="center"/>
          </w:tcPr>
          <w:p w14:paraId="76B0C7FD">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Times New Roman"/>
                <w:szCs w:val="24"/>
                <w:lang w:eastAsia="zh-CN"/>
              </w:rPr>
              <w:t>应由中小企业制造</w:t>
            </w:r>
          </w:p>
        </w:tc>
        <w:tc>
          <w:tcPr>
            <w:tcW w:w="1963" w:type="dxa"/>
            <w:tcBorders>
              <w:tl2br w:val="nil"/>
              <w:tr2bl w:val="nil"/>
            </w:tcBorders>
            <w:shd w:val="clear" w:color="auto" w:fill="auto"/>
            <w:vAlign w:val="top"/>
          </w:tcPr>
          <w:p w14:paraId="43E4249E">
            <w:pPr>
              <w:pageBreakBefore w:val="0"/>
              <w:kinsoku/>
              <w:wordWrap w:val="0"/>
              <w:overflowPunct/>
              <w:bidi w:val="0"/>
              <w:adjustRightInd/>
              <w:snapToGrid/>
              <w:spacing w:line="360" w:lineRule="auto"/>
              <w:ind w:right="-89" w:rightChars="-37"/>
              <w:jc w:val="center"/>
              <w:textAlignment w:val="auto"/>
              <w:rPr>
                <w:rFonts w:hint="eastAsia" w:ascii="宋体" w:hAnsi="宋体" w:eastAsia="宋体" w:cs="Times New Roman"/>
                <w:b w:val="0"/>
                <w:bCs w:val="0"/>
                <w:sz w:val="24"/>
                <w:szCs w:val="24"/>
                <w:lang w:val="en-US" w:eastAsia="zh-CN" w:bidi="ar-SA"/>
              </w:rPr>
            </w:pPr>
            <w:r>
              <w:rPr>
                <w:rFonts w:hint="eastAsia"/>
                <w:b w:val="0"/>
                <w:bCs w:val="0"/>
                <w:szCs w:val="24"/>
                <w:lang w:eastAsia="zh-CN"/>
              </w:rPr>
              <w:t>工业</w:t>
            </w:r>
          </w:p>
        </w:tc>
      </w:tr>
      <w:tr w14:paraId="550532C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16" w:type="dxa"/>
            <w:tcBorders>
              <w:tl2br w:val="nil"/>
              <w:tr2bl w:val="nil"/>
            </w:tcBorders>
            <w:vAlign w:val="center"/>
          </w:tcPr>
          <w:p w14:paraId="405B14E3">
            <w:pPr>
              <w:pStyle w:val="46"/>
              <w:pageBreakBefore w:val="0"/>
              <w:numPr>
                <w:ilvl w:val="0"/>
                <w:numId w:val="6"/>
              </w:numPr>
              <w:tabs>
                <w:tab w:val="left" w:pos="72"/>
              </w:tabs>
              <w:kinsoku/>
              <w:wordWrap w:val="0"/>
              <w:overflowPunct/>
              <w:bidi w:val="0"/>
              <w:adjustRightInd/>
              <w:snapToGrid/>
              <w:spacing w:line="360" w:lineRule="auto"/>
              <w:ind w:firstLineChars="0"/>
              <w:jc w:val="center"/>
              <w:textAlignment w:val="auto"/>
              <w:rPr>
                <w:rFonts w:hint="eastAsia"/>
                <w:b w:val="0"/>
                <w:bCs w:val="0"/>
                <w:szCs w:val="24"/>
              </w:rPr>
            </w:pPr>
          </w:p>
        </w:tc>
        <w:tc>
          <w:tcPr>
            <w:tcW w:w="2744" w:type="dxa"/>
            <w:gridSpan w:val="2"/>
            <w:tcBorders>
              <w:tl2br w:val="nil"/>
              <w:tr2bl w:val="nil"/>
            </w:tcBorders>
            <w:shd w:val="clear" w:color="auto" w:fill="FFFFFF"/>
            <w:vAlign w:val="center"/>
          </w:tcPr>
          <w:p w14:paraId="12EF5418">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拼接控制器</w:t>
            </w:r>
          </w:p>
        </w:tc>
        <w:tc>
          <w:tcPr>
            <w:tcW w:w="950" w:type="dxa"/>
            <w:tcBorders>
              <w:tl2br w:val="nil"/>
              <w:tr2bl w:val="nil"/>
            </w:tcBorders>
            <w:shd w:val="clear" w:color="auto" w:fill="FFFFFF"/>
            <w:vAlign w:val="center"/>
          </w:tcPr>
          <w:p w14:paraId="44AB7176">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1</w:t>
            </w:r>
          </w:p>
        </w:tc>
        <w:tc>
          <w:tcPr>
            <w:tcW w:w="938" w:type="dxa"/>
            <w:tcBorders>
              <w:tl2br w:val="nil"/>
              <w:tr2bl w:val="nil"/>
            </w:tcBorders>
            <w:shd w:val="clear" w:color="auto" w:fill="FFFFFF"/>
            <w:vAlign w:val="center"/>
          </w:tcPr>
          <w:p w14:paraId="5E989311">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台</w:t>
            </w:r>
          </w:p>
        </w:tc>
        <w:tc>
          <w:tcPr>
            <w:tcW w:w="2370" w:type="dxa"/>
            <w:tcBorders>
              <w:tl2br w:val="nil"/>
              <w:tr2bl w:val="nil"/>
            </w:tcBorders>
            <w:shd w:val="clear" w:color="auto" w:fill="FFFFFF"/>
            <w:vAlign w:val="center"/>
          </w:tcPr>
          <w:p w14:paraId="747D49F9">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p>
        </w:tc>
        <w:tc>
          <w:tcPr>
            <w:tcW w:w="1963" w:type="dxa"/>
            <w:tcBorders>
              <w:tl2br w:val="nil"/>
              <w:tr2bl w:val="nil"/>
            </w:tcBorders>
            <w:shd w:val="clear" w:color="auto" w:fill="auto"/>
            <w:vAlign w:val="top"/>
          </w:tcPr>
          <w:p w14:paraId="1581BE35">
            <w:pPr>
              <w:pageBreakBefore w:val="0"/>
              <w:kinsoku/>
              <w:wordWrap w:val="0"/>
              <w:overflowPunct/>
              <w:bidi w:val="0"/>
              <w:adjustRightInd/>
              <w:snapToGrid/>
              <w:spacing w:line="360" w:lineRule="auto"/>
              <w:ind w:right="-89" w:rightChars="-37"/>
              <w:jc w:val="center"/>
              <w:textAlignment w:val="auto"/>
              <w:rPr>
                <w:rFonts w:hint="eastAsia" w:ascii="宋体" w:hAnsi="宋体" w:eastAsia="宋体" w:cs="Times New Roman"/>
                <w:b w:val="0"/>
                <w:bCs w:val="0"/>
                <w:sz w:val="24"/>
                <w:szCs w:val="24"/>
                <w:lang w:val="en-US" w:eastAsia="zh-CN" w:bidi="ar-SA"/>
              </w:rPr>
            </w:pPr>
            <w:r>
              <w:rPr>
                <w:rFonts w:hint="eastAsia"/>
                <w:b w:val="0"/>
                <w:bCs w:val="0"/>
                <w:szCs w:val="24"/>
                <w:lang w:eastAsia="zh-CN"/>
              </w:rPr>
              <w:t>工业</w:t>
            </w:r>
          </w:p>
        </w:tc>
      </w:tr>
      <w:tr w14:paraId="3B12D9E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16" w:type="dxa"/>
            <w:tcBorders>
              <w:tl2br w:val="nil"/>
              <w:tr2bl w:val="nil"/>
            </w:tcBorders>
            <w:vAlign w:val="center"/>
          </w:tcPr>
          <w:p w14:paraId="24BBBFAD">
            <w:pPr>
              <w:pStyle w:val="46"/>
              <w:pageBreakBefore w:val="0"/>
              <w:numPr>
                <w:ilvl w:val="0"/>
                <w:numId w:val="6"/>
              </w:numPr>
              <w:tabs>
                <w:tab w:val="left" w:pos="72"/>
              </w:tabs>
              <w:kinsoku/>
              <w:wordWrap w:val="0"/>
              <w:overflowPunct/>
              <w:bidi w:val="0"/>
              <w:adjustRightInd/>
              <w:snapToGrid/>
              <w:spacing w:line="360" w:lineRule="auto"/>
              <w:ind w:firstLineChars="0"/>
              <w:jc w:val="center"/>
              <w:textAlignment w:val="auto"/>
              <w:rPr>
                <w:rFonts w:hint="eastAsia"/>
                <w:b w:val="0"/>
                <w:bCs w:val="0"/>
                <w:szCs w:val="24"/>
              </w:rPr>
            </w:pPr>
          </w:p>
        </w:tc>
        <w:tc>
          <w:tcPr>
            <w:tcW w:w="2744" w:type="dxa"/>
            <w:gridSpan w:val="2"/>
            <w:tcBorders>
              <w:tl2br w:val="nil"/>
              <w:tr2bl w:val="nil"/>
            </w:tcBorders>
            <w:shd w:val="clear" w:color="auto" w:fill="FFFFFF"/>
            <w:vAlign w:val="center"/>
          </w:tcPr>
          <w:p w14:paraId="45928005">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网络键盘</w:t>
            </w:r>
          </w:p>
        </w:tc>
        <w:tc>
          <w:tcPr>
            <w:tcW w:w="950" w:type="dxa"/>
            <w:tcBorders>
              <w:tl2br w:val="nil"/>
              <w:tr2bl w:val="nil"/>
            </w:tcBorders>
            <w:shd w:val="clear" w:color="auto" w:fill="FFFFFF"/>
            <w:vAlign w:val="center"/>
          </w:tcPr>
          <w:p w14:paraId="1FE72DB7">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1</w:t>
            </w:r>
          </w:p>
        </w:tc>
        <w:tc>
          <w:tcPr>
            <w:tcW w:w="938" w:type="dxa"/>
            <w:tcBorders>
              <w:tl2br w:val="nil"/>
              <w:tr2bl w:val="nil"/>
            </w:tcBorders>
            <w:shd w:val="clear" w:color="auto" w:fill="FFFFFF"/>
            <w:vAlign w:val="center"/>
          </w:tcPr>
          <w:p w14:paraId="7EE40635">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台</w:t>
            </w:r>
          </w:p>
        </w:tc>
        <w:tc>
          <w:tcPr>
            <w:tcW w:w="2370" w:type="dxa"/>
            <w:tcBorders>
              <w:tl2br w:val="nil"/>
              <w:tr2bl w:val="nil"/>
            </w:tcBorders>
            <w:shd w:val="clear" w:color="auto" w:fill="FFFFFF"/>
            <w:vAlign w:val="center"/>
          </w:tcPr>
          <w:p w14:paraId="0AAA2C2D">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Times New Roman"/>
                <w:szCs w:val="24"/>
                <w:lang w:eastAsia="zh-CN"/>
              </w:rPr>
              <w:t>应由中小企业制造</w:t>
            </w:r>
          </w:p>
        </w:tc>
        <w:tc>
          <w:tcPr>
            <w:tcW w:w="1963" w:type="dxa"/>
            <w:tcBorders>
              <w:tl2br w:val="nil"/>
              <w:tr2bl w:val="nil"/>
            </w:tcBorders>
            <w:shd w:val="clear" w:color="auto" w:fill="auto"/>
            <w:vAlign w:val="top"/>
          </w:tcPr>
          <w:p w14:paraId="66340FA6">
            <w:pPr>
              <w:pageBreakBefore w:val="0"/>
              <w:kinsoku/>
              <w:wordWrap w:val="0"/>
              <w:overflowPunct/>
              <w:bidi w:val="0"/>
              <w:adjustRightInd/>
              <w:snapToGrid/>
              <w:spacing w:line="360" w:lineRule="auto"/>
              <w:ind w:right="-89" w:rightChars="-37"/>
              <w:jc w:val="center"/>
              <w:textAlignment w:val="auto"/>
              <w:rPr>
                <w:rFonts w:hint="eastAsia" w:ascii="宋体" w:hAnsi="宋体" w:eastAsia="宋体" w:cs="Times New Roman"/>
                <w:b w:val="0"/>
                <w:bCs w:val="0"/>
                <w:sz w:val="24"/>
                <w:szCs w:val="24"/>
                <w:lang w:val="en-US" w:eastAsia="zh-CN" w:bidi="ar-SA"/>
              </w:rPr>
            </w:pPr>
            <w:r>
              <w:rPr>
                <w:rFonts w:hint="eastAsia"/>
                <w:b w:val="0"/>
                <w:bCs w:val="0"/>
                <w:szCs w:val="24"/>
                <w:lang w:eastAsia="zh-CN"/>
              </w:rPr>
              <w:t>工业</w:t>
            </w:r>
          </w:p>
        </w:tc>
      </w:tr>
      <w:tr w14:paraId="13E1F5D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16" w:type="dxa"/>
            <w:tcBorders>
              <w:tl2br w:val="nil"/>
              <w:tr2bl w:val="nil"/>
            </w:tcBorders>
            <w:vAlign w:val="center"/>
          </w:tcPr>
          <w:p w14:paraId="7DC2DA0F">
            <w:pPr>
              <w:pStyle w:val="46"/>
              <w:pageBreakBefore w:val="0"/>
              <w:numPr>
                <w:ilvl w:val="0"/>
                <w:numId w:val="6"/>
              </w:numPr>
              <w:tabs>
                <w:tab w:val="left" w:pos="72"/>
              </w:tabs>
              <w:kinsoku/>
              <w:wordWrap w:val="0"/>
              <w:overflowPunct/>
              <w:bidi w:val="0"/>
              <w:adjustRightInd/>
              <w:snapToGrid/>
              <w:spacing w:line="360" w:lineRule="auto"/>
              <w:ind w:firstLineChars="0"/>
              <w:jc w:val="center"/>
              <w:textAlignment w:val="auto"/>
              <w:rPr>
                <w:rFonts w:hint="eastAsia"/>
                <w:b w:val="0"/>
                <w:bCs w:val="0"/>
                <w:szCs w:val="24"/>
              </w:rPr>
            </w:pPr>
          </w:p>
        </w:tc>
        <w:tc>
          <w:tcPr>
            <w:tcW w:w="2744" w:type="dxa"/>
            <w:gridSpan w:val="2"/>
            <w:tcBorders>
              <w:tl2br w:val="nil"/>
              <w:tr2bl w:val="nil"/>
            </w:tcBorders>
            <w:shd w:val="clear" w:color="auto" w:fill="FFFFFF"/>
            <w:vAlign w:val="center"/>
          </w:tcPr>
          <w:p w14:paraId="03F40913">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用户信息传输装置</w:t>
            </w:r>
          </w:p>
        </w:tc>
        <w:tc>
          <w:tcPr>
            <w:tcW w:w="950" w:type="dxa"/>
            <w:tcBorders>
              <w:tl2br w:val="nil"/>
              <w:tr2bl w:val="nil"/>
            </w:tcBorders>
            <w:shd w:val="clear" w:color="auto" w:fill="FFFFFF"/>
            <w:vAlign w:val="center"/>
          </w:tcPr>
          <w:p w14:paraId="5BAF5F46">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2</w:t>
            </w:r>
          </w:p>
        </w:tc>
        <w:tc>
          <w:tcPr>
            <w:tcW w:w="938" w:type="dxa"/>
            <w:tcBorders>
              <w:tl2br w:val="nil"/>
              <w:tr2bl w:val="nil"/>
            </w:tcBorders>
            <w:shd w:val="clear" w:color="auto" w:fill="FFFFFF"/>
            <w:vAlign w:val="center"/>
          </w:tcPr>
          <w:p w14:paraId="4178337D">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台</w:t>
            </w:r>
          </w:p>
        </w:tc>
        <w:tc>
          <w:tcPr>
            <w:tcW w:w="2370" w:type="dxa"/>
            <w:tcBorders>
              <w:tl2br w:val="nil"/>
              <w:tr2bl w:val="nil"/>
            </w:tcBorders>
            <w:shd w:val="clear" w:color="auto" w:fill="FFFFFF"/>
            <w:vAlign w:val="center"/>
          </w:tcPr>
          <w:p w14:paraId="79EAE27F">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Times New Roman"/>
                <w:szCs w:val="24"/>
                <w:lang w:eastAsia="zh-CN"/>
              </w:rPr>
              <w:t>应由中小企业制造</w:t>
            </w:r>
          </w:p>
        </w:tc>
        <w:tc>
          <w:tcPr>
            <w:tcW w:w="1963" w:type="dxa"/>
            <w:tcBorders>
              <w:tl2br w:val="nil"/>
              <w:tr2bl w:val="nil"/>
            </w:tcBorders>
            <w:shd w:val="clear" w:color="auto" w:fill="auto"/>
            <w:vAlign w:val="top"/>
          </w:tcPr>
          <w:p w14:paraId="475771E5">
            <w:pPr>
              <w:pageBreakBefore w:val="0"/>
              <w:kinsoku/>
              <w:wordWrap w:val="0"/>
              <w:overflowPunct/>
              <w:bidi w:val="0"/>
              <w:adjustRightInd/>
              <w:snapToGrid/>
              <w:spacing w:line="360" w:lineRule="auto"/>
              <w:ind w:right="-89" w:rightChars="-37"/>
              <w:jc w:val="center"/>
              <w:textAlignment w:val="auto"/>
              <w:rPr>
                <w:rFonts w:hint="eastAsia" w:ascii="宋体" w:hAnsi="宋体" w:eastAsia="宋体" w:cs="Times New Roman"/>
                <w:b w:val="0"/>
                <w:bCs w:val="0"/>
                <w:sz w:val="24"/>
                <w:szCs w:val="24"/>
                <w:lang w:val="en-US" w:eastAsia="zh-CN" w:bidi="ar-SA"/>
              </w:rPr>
            </w:pPr>
            <w:r>
              <w:rPr>
                <w:rFonts w:hint="eastAsia"/>
                <w:b w:val="0"/>
                <w:bCs w:val="0"/>
                <w:szCs w:val="24"/>
                <w:lang w:eastAsia="zh-CN"/>
              </w:rPr>
              <w:t>工业</w:t>
            </w:r>
          </w:p>
        </w:tc>
      </w:tr>
      <w:tr w14:paraId="6625989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16" w:type="dxa"/>
            <w:tcBorders>
              <w:tl2br w:val="nil"/>
              <w:tr2bl w:val="nil"/>
            </w:tcBorders>
            <w:vAlign w:val="center"/>
          </w:tcPr>
          <w:p w14:paraId="53B64FCF">
            <w:pPr>
              <w:pStyle w:val="46"/>
              <w:pageBreakBefore w:val="0"/>
              <w:numPr>
                <w:ilvl w:val="0"/>
                <w:numId w:val="6"/>
              </w:numPr>
              <w:tabs>
                <w:tab w:val="left" w:pos="72"/>
              </w:tabs>
              <w:kinsoku/>
              <w:wordWrap w:val="0"/>
              <w:overflowPunct/>
              <w:bidi w:val="0"/>
              <w:adjustRightInd/>
              <w:snapToGrid/>
              <w:spacing w:line="360" w:lineRule="auto"/>
              <w:ind w:firstLineChars="0"/>
              <w:jc w:val="center"/>
              <w:textAlignment w:val="auto"/>
              <w:rPr>
                <w:rFonts w:hint="eastAsia"/>
                <w:b w:val="0"/>
                <w:bCs w:val="0"/>
                <w:szCs w:val="24"/>
              </w:rPr>
            </w:pPr>
          </w:p>
        </w:tc>
        <w:tc>
          <w:tcPr>
            <w:tcW w:w="2744" w:type="dxa"/>
            <w:gridSpan w:val="2"/>
            <w:tcBorders>
              <w:tl2br w:val="nil"/>
              <w:tr2bl w:val="nil"/>
            </w:tcBorders>
            <w:shd w:val="clear" w:color="auto" w:fill="FFFFFF"/>
            <w:vAlign w:val="center"/>
          </w:tcPr>
          <w:p w14:paraId="5C4B4C1F">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智慧消防综合管理平台</w:t>
            </w:r>
          </w:p>
        </w:tc>
        <w:tc>
          <w:tcPr>
            <w:tcW w:w="950" w:type="dxa"/>
            <w:tcBorders>
              <w:tl2br w:val="nil"/>
              <w:tr2bl w:val="nil"/>
            </w:tcBorders>
            <w:shd w:val="clear" w:color="auto" w:fill="FFFFFF"/>
            <w:vAlign w:val="center"/>
          </w:tcPr>
          <w:p w14:paraId="29F95811">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1</w:t>
            </w:r>
          </w:p>
        </w:tc>
        <w:tc>
          <w:tcPr>
            <w:tcW w:w="938" w:type="dxa"/>
            <w:tcBorders>
              <w:tl2br w:val="nil"/>
              <w:tr2bl w:val="nil"/>
            </w:tcBorders>
            <w:shd w:val="clear" w:color="auto" w:fill="FFFFFF"/>
            <w:vAlign w:val="center"/>
          </w:tcPr>
          <w:p w14:paraId="2CBEE212">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套</w:t>
            </w:r>
          </w:p>
        </w:tc>
        <w:tc>
          <w:tcPr>
            <w:tcW w:w="2370" w:type="dxa"/>
            <w:tcBorders>
              <w:tl2br w:val="nil"/>
              <w:tr2bl w:val="nil"/>
            </w:tcBorders>
            <w:shd w:val="clear" w:color="auto" w:fill="FFFFFF"/>
            <w:vAlign w:val="center"/>
          </w:tcPr>
          <w:p w14:paraId="6B09BB4E">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Times New Roman"/>
                <w:szCs w:val="24"/>
                <w:lang w:eastAsia="zh-CN"/>
              </w:rPr>
              <w:t>应由中小企业制造</w:t>
            </w:r>
          </w:p>
        </w:tc>
        <w:tc>
          <w:tcPr>
            <w:tcW w:w="1963" w:type="dxa"/>
            <w:tcBorders>
              <w:tl2br w:val="nil"/>
              <w:tr2bl w:val="nil"/>
            </w:tcBorders>
            <w:shd w:val="clear" w:color="auto" w:fill="auto"/>
            <w:vAlign w:val="top"/>
          </w:tcPr>
          <w:p w14:paraId="2CE16257">
            <w:pPr>
              <w:pageBreakBefore w:val="0"/>
              <w:kinsoku/>
              <w:wordWrap w:val="0"/>
              <w:overflowPunct/>
              <w:bidi w:val="0"/>
              <w:adjustRightInd/>
              <w:snapToGrid/>
              <w:spacing w:line="360" w:lineRule="auto"/>
              <w:ind w:right="-89" w:rightChars="-37"/>
              <w:jc w:val="center"/>
              <w:textAlignment w:val="auto"/>
              <w:rPr>
                <w:rFonts w:hint="eastAsia" w:ascii="宋体" w:hAnsi="宋体" w:eastAsia="宋体" w:cs="Times New Roman"/>
                <w:b w:val="0"/>
                <w:bCs w:val="0"/>
                <w:sz w:val="24"/>
                <w:szCs w:val="24"/>
                <w:lang w:val="en-US" w:eastAsia="zh-CN" w:bidi="ar-SA"/>
              </w:rPr>
            </w:pPr>
            <w:r>
              <w:rPr>
                <w:rFonts w:hint="eastAsia"/>
                <w:b w:val="0"/>
                <w:bCs w:val="0"/>
                <w:szCs w:val="24"/>
                <w:lang w:eastAsia="zh-CN"/>
              </w:rPr>
              <w:t>工业</w:t>
            </w:r>
          </w:p>
        </w:tc>
      </w:tr>
      <w:tr w14:paraId="4DDC2F6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16" w:type="dxa"/>
            <w:tcBorders>
              <w:tl2br w:val="nil"/>
              <w:tr2bl w:val="nil"/>
            </w:tcBorders>
            <w:vAlign w:val="center"/>
          </w:tcPr>
          <w:p w14:paraId="44987412">
            <w:pPr>
              <w:pStyle w:val="46"/>
              <w:pageBreakBefore w:val="0"/>
              <w:numPr>
                <w:ilvl w:val="0"/>
                <w:numId w:val="6"/>
              </w:numPr>
              <w:tabs>
                <w:tab w:val="left" w:pos="72"/>
              </w:tabs>
              <w:kinsoku/>
              <w:wordWrap w:val="0"/>
              <w:overflowPunct/>
              <w:bidi w:val="0"/>
              <w:adjustRightInd/>
              <w:snapToGrid/>
              <w:spacing w:line="360" w:lineRule="auto"/>
              <w:ind w:firstLineChars="0"/>
              <w:jc w:val="center"/>
              <w:textAlignment w:val="auto"/>
              <w:rPr>
                <w:rFonts w:hint="eastAsia"/>
                <w:b w:val="0"/>
                <w:bCs w:val="0"/>
                <w:szCs w:val="24"/>
              </w:rPr>
            </w:pPr>
          </w:p>
        </w:tc>
        <w:tc>
          <w:tcPr>
            <w:tcW w:w="2744" w:type="dxa"/>
            <w:gridSpan w:val="2"/>
            <w:tcBorders>
              <w:tl2br w:val="nil"/>
              <w:tr2bl w:val="nil"/>
            </w:tcBorders>
            <w:shd w:val="clear" w:color="auto" w:fill="FFFFFF"/>
            <w:vAlign w:val="center"/>
          </w:tcPr>
          <w:p w14:paraId="0A509F4B">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智慧消防综合管理平台模块</w:t>
            </w:r>
          </w:p>
        </w:tc>
        <w:tc>
          <w:tcPr>
            <w:tcW w:w="950" w:type="dxa"/>
            <w:tcBorders>
              <w:tl2br w:val="nil"/>
              <w:tr2bl w:val="nil"/>
            </w:tcBorders>
            <w:shd w:val="clear" w:color="auto" w:fill="FFFFFF"/>
            <w:vAlign w:val="center"/>
          </w:tcPr>
          <w:p w14:paraId="4283762C">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1</w:t>
            </w:r>
          </w:p>
        </w:tc>
        <w:tc>
          <w:tcPr>
            <w:tcW w:w="938" w:type="dxa"/>
            <w:tcBorders>
              <w:tl2br w:val="nil"/>
              <w:tr2bl w:val="nil"/>
            </w:tcBorders>
            <w:shd w:val="clear" w:color="auto" w:fill="FFFFFF"/>
            <w:vAlign w:val="center"/>
          </w:tcPr>
          <w:p w14:paraId="3F0CFF99">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套</w:t>
            </w:r>
          </w:p>
        </w:tc>
        <w:tc>
          <w:tcPr>
            <w:tcW w:w="2370" w:type="dxa"/>
            <w:tcBorders>
              <w:tl2br w:val="nil"/>
              <w:tr2bl w:val="nil"/>
            </w:tcBorders>
            <w:shd w:val="clear" w:color="auto" w:fill="FFFFFF"/>
            <w:vAlign w:val="center"/>
          </w:tcPr>
          <w:p w14:paraId="338FB5BE">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Times New Roman"/>
                <w:szCs w:val="24"/>
                <w:lang w:eastAsia="zh-CN"/>
              </w:rPr>
              <w:t>应由中小企业制造</w:t>
            </w:r>
          </w:p>
        </w:tc>
        <w:tc>
          <w:tcPr>
            <w:tcW w:w="1963" w:type="dxa"/>
            <w:tcBorders>
              <w:tl2br w:val="nil"/>
              <w:tr2bl w:val="nil"/>
            </w:tcBorders>
            <w:shd w:val="clear" w:color="auto" w:fill="auto"/>
            <w:vAlign w:val="top"/>
          </w:tcPr>
          <w:p w14:paraId="402442C0">
            <w:pPr>
              <w:pageBreakBefore w:val="0"/>
              <w:kinsoku/>
              <w:wordWrap w:val="0"/>
              <w:overflowPunct/>
              <w:bidi w:val="0"/>
              <w:adjustRightInd/>
              <w:snapToGrid/>
              <w:spacing w:line="360" w:lineRule="auto"/>
              <w:ind w:right="-89" w:rightChars="-37"/>
              <w:jc w:val="center"/>
              <w:textAlignment w:val="auto"/>
              <w:rPr>
                <w:rFonts w:hint="eastAsia" w:ascii="宋体" w:hAnsi="宋体" w:eastAsia="宋体" w:cs="Times New Roman"/>
                <w:b w:val="0"/>
                <w:bCs w:val="0"/>
                <w:sz w:val="24"/>
                <w:szCs w:val="24"/>
                <w:lang w:val="en-US" w:eastAsia="zh-CN" w:bidi="ar-SA"/>
              </w:rPr>
            </w:pPr>
            <w:r>
              <w:rPr>
                <w:rFonts w:hint="eastAsia"/>
                <w:b w:val="0"/>
                <w:bCs w:val="0"/>
                <w:szCs w:val="24"/>
                <w:lang w:eastAsia="zh-CN"/>
              </w:rPr>
              <w:t>工业</w:t>
            </w:r>
          </w:p>
        </w:tc>
      </w:tr>
      <w:tr w14:paraId="08C9412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9781" w:type="dxa"/>
            <w:gridSpan w:val="7"/>
            <w:tcBorders>
              <w:tl2br w:val="nil"/>
              <w:tr2bl w:val="nil"/>
            </w:tcBorders>
            <w:vAlign w:val="center"/>
          </w:tcPr>
          <w:p w14:paraId="5ECBACAB">
            <w:pPr>
              <w:pageBreakBefore w:val="0"/>
              <w:kinsoku/>
              <w:wordWrap w:val="0"/>
              <w:overflowPunct/>
              <w:bidi w:val="0"/>
              <w:adjustRightInd/>
              <w:snapToGrid/>
              <w:spacing w:line="360" w:lineRule="auto"/>
              <w:ind w:right="-89" w:rightChars="-37"/>
              <w:jc w:val="both"/>
              <w:textAlignment w:val="auto"/>
              <w:rPr>
                <w:rFonts w:hint="eastAsia" w:eastAsia="宋体"/>
                <w:b w:val="0"/>
                <w:bCs w:val="0"/>
                <w:szCs w:val="24"/>
                <w:lang w:eastAsia="zh-CN"/>
              </w:rPr>
            </w:pPr>
            <w:r>
              <w:rPr>
                <w:rFonts w:hint="eastAsia"/>
                <w:b w:val="0"/>
                <w:bCs w:val="0"/>
                <w:szCs w:val="24"/>
                <w:lang w:eastAsia="zh-CN"/>
              </w:rPr>
              <w:t>（三）校园安防全光网系统</w:t>
            </w:r>
          </w:p>
        </w:tc>
      </w:tr>
      <w:tr w14:paraId="5FA9274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16" w:type="dxa"/>
            <w:tcBorders>
              <w:tl2br w:val="nil"/>
              <w:tr2bl w:val="nil"/>
            </w:tcBorders>
            <w:vAlign w:val="center"/>
          </w:tcPr>
          <w:p w14:paraId="490FC6F5">
            <w:pPr>
              <w:pStyle w:val="46"/>
              <w:pageBreakBefore w:val="0"/>
              <w:numPr>
                <w:ilvl w:val="0"/>
                <w:numId w:val="6"/>
              </w:numPr>
              <w:tabs>
                <w:tab w:val="left" w:pos="72"/>
              </w:tabs>
              <w:kinsoku/>
              <w:wordWrap w:val="0"/>
              <w:overflowPunct/>
              <w:bidi w:val="0"/>
              <w:adjustRightInd/>
              <w:snapToGrid/>
              <w:spacing w:line="360" w:lineRule="auto"/>
              <w:ind w:firstLineChars="0"/>
              <w:jc w:val="center"/>
              <w:textAlignment w:val="auto"/>
              <w:rPr>
                <w:rFonts w:hint="eastAsia"/>
                <w:b w:val="0"/>
                <w:bCs w:val="0"/>
                <w:szCs w:val="24"/>
              </w:rPr>
            </w:pPr>
          </w:p>
        </w:tc>
        <w:tc>
          <w:tcPr>
            <w:tcW w:w="2744" w:type="dxa"/>
            <w:gridSpan w:val="2"/>
            <w:tcBorders>
              <w:tl2br w:val="nil"/>
              <w:tr2bl w:val="nil"/>
            </w:tcBorders>
            <w:shd w:val="clear" w:color="auto" w:fill="FFFFFF"/>
            <w:vAlign w:val="center"/>
          </w:tcPr>
          <w:p w14:paraId="539A28EA">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防火墙</w:t>
            </w:r>
          </w:p>
        </w:tc>
        <w:tc>
          <w:tcPr>
            <w:tcW w:w="950" w:type="dxa"/>
            <w:tcBorders>
              <w:tl2br w:val="nil"/>
              <w:tr2bl w:val="nil"/>
            </w:tcBorders>
            <w:shd w:val="clear" w:color="auto" w:fill="FFFFFF"/>
            <w:vAlign w:val="center"/>
          </w:tcPr>
          <w:p w14:paraId="098615AF">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1</w:t>
            </w:r>
          </w:p>
        </w:tc>
        <w:tc>
          <w:tcPr>
            <w:tcW w:w="938" w:type="dxa"/>
            <w:tcBorders>
              <w:tl2br w:val="nil"/>
              <w:tr2bl w:val="nil"/>
            </w:tcBorders>
            <w:shd w:val="clear" w:color="auto" w:fill="FFFFFF"/>
            <w:vAlign w:val="center"/>
          </w:tcPr>
          <w:p w14:paraId="38BD9F99">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台</w:t>
            </w:r>
          </w:p>
        </w:tc>
        <w:tc>
          <w:tcPr>
            <w:tcW w:w="2370" w:type="dxa"/>
            <w:tcBorders>
              <w:tl2br w:val="nil"/>
              <w:tr2bl w:val="nil"/>
            </w:tcBorders>
            <w:shd w:val="clear" w:color="auto" w:fill="FFFFFF"/>
            <w:vAlign w:val="center"/>
          </w:tcPr>
          <w:p w14:paraId="520701B5">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p>
        </w:tc>
        <w:tc>
          <w:tcPr>
            <w:tcW w:w="1963" w:type="dxa"/>
            <w:tcBorders>
              <w:tl2br w:val="nil"/>
              <w:tr2bl w:val="nil"/>
            </w:tcBorders>
            <w:shd w:val="clear" w:color="auto" w:fill="auto"/>
            <w:vAlign w:val="top"/>
          </w:tcPr>
          <w:p w14:paraId="5B955B04">
            <w:pPr>
              <w:pageBreakBefore w:val="0"/>
              <w:kinsoku/>
              <w:wordWrap w:val="0"/>
              <w:overflowPunct/>
              <w:bidi w:val="0"/>
              <w:adjustRightInd/>
              <w:snapToGrid/>
              <w:spacing w:line="360" w:lineRule="auto"/>
              <w:ind w:right="-89" w:rightChars="-37"/>
              <w:jc w:val="center"/>
              <w:textAlignment w:val="auto"/>
              <w:rPr>
                <w:rFonts w:hint="eastAsia" w:ascii="宋体" w:hAnsi="宋体" w:eastAsia="宋体" w:cs="Times New Roman"/>
                <w:b w:val="0"/>
                <w:bCs w:val="0"/>
                <w:sz w:val="24"/>
                <w:szCs w:val="24"/>
                <w:lang w:val="en-US" w:eastAsia="zh-CN" w:bidi="ar-SA"/>
              </w:rPr>
            </w:pPr>
            <w:r>
              <w:rPr>
                <w:rFonts w:hint="eastAsia"/>
                <w:b w:val="0"/>
                <w:bCs w:val="0"/>
                <w:szCs w:val="24"/>
                <w:lang w:eastAsia="zh-CN"/>
              </w:rPr>
              <w:t>工业</w:t>
            </w:r>
          </w:p>
        </w:tc>
      </w:tr>
      <w:tr w14:paraId="71636C7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16" w:type="dxa"/>
            <w:tcBorders>
              <w:tl2br w:val="nil"/>
              <w:tr2bl w:val="nil"/>
            </w:tcBorders>
            <w:vAlign w:val="center"/>
          </w:tcPr>
          <w:p w14:paraId="4260ED15">
            <w:pPr>
              <w:pStyle w:val="46"/>
              <w:pageBreakBefore w:val="0"/>
              <w:numPr>
                <w:ilvl w:val="0"/>
                <w:numId w:val="6"/>
              </w:numPr>
              <w:tabs>
                <w:tab w:val="left" w:pos="72"/>
              </w:tabs>
              <w:kinsoku/>
              <w:wordWrap w:val="0"/>
              <w:overflowPunct/>
              <w:bidi w:val="0"/>
              <w:adjustRightInd/>
              <w:snapToGrid/>
              <w:spacing w:line="360" w:lineRule="auto"/>
              <w:ind w:firstLineChars="0"/>
              <w:jc w:val="center"/>
              <w:textAlignment w:val="auto"/>
              <w:rPr>
                <w:rFonts w:hint="eastAsia"/>
                <w:b w:val="0"/>
                <w:bCs w:val="0"/>
                <w:szCs w:val="24"/>
              </w:rPr>
            </w:pPr>
          </w:p>
        </w:tc>
        <w:tc>
          <w:tcPr>
            <w:tcW w:w="2744" w:type="dxa"/>
            <w:gridSpan w:val="2"/>
            <w:tcBorders>
              <w:tl2br w:val="nil"/>
              <w:tr2bl w:val="nil"/>
            </w:tcBorders>
            <w:shd w:val="clear" w:color="auto" w:fill="FFFFFF"/>
            <w:vAlign w:val="center"/>
          </w:tcPr>
          <w:p w14:paraId="1DFEDEF2">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核心交换机</w:t>
            </w:r>
          </w:p>
        </w:tc>
        <w:tc>
          <w:tcPr>
            <w:tcW w:w="950" w:type="dxa"/>
            <w:tcBorders>
              <w:tl2br w:val="nil"/>
              <w:tr2bl w:val="nil"/>
            </w:tcBorders>
            <w:shd w:val="clear" w:color="auto" w:fill="FFFFFF"/>
            <w:vAlign w:val="center"/>
          </w:tcPr>
          <w:p w14:paraId="5060A36B">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1</w:t>
            </w:r>
          </w:p>
        </w:tc>
        <w:tc>
          <w:tcPr>
            <w:tcW w:w="938" w:type="dxa"/>
            <w:tcBorders>
              <w:tl2br w:val="nil"/>
              <w:tr2bl w:val="nil"/>
            </w:tcBorders>
            <w:shd w:val="clear" w:color="auto" w:fill="FFFFFF"/>
            <w:vAlign w:val="center"/>
          </w:tcPr>
          <w:p w14:paraId="34DEDA60">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台</w:t>
            </w:r>
          </w:p>
        </w:tc>
        <w:tc>
          <w:tcPr>
            <w:tcW w:w="2370" w:type="dxa"/>
            <w:tcBorders>
              <w:tl2br w:val="nil"/>
              <w:tr2bl w:val="nil"/>
            </w:tcBorders>
            <w:shd w:val="clear" w:color="auto" w:fill="FFFFFF"/>
            <w:vAlign w:val="center"/>
          </w:tcPr>
          <w:p w14:paraId="4F0CD4BD">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p>
        </w:tc>
        <w:tc>
          <w:tcPr>
            <w:tcW w:w="1963" w:type="dxa"/>
            <w:tcBorders>
              <w:tl2br w:val="nil"/>
              <w:tr2bl w:val="nil"/>
            </w:tcBorders>
            <w:shd w:val="clear" w:color="auto" w:fill="auto"/>
            <w:vAlign w:val="top"/>
          </w:tcPr>
          <w:p w14:paraId="379EE78B">
            <w:pPr>
              <w:pageBreakBefore w:val="0"/>
              <w:kinsoku/>
              <w:wordWrap w:val="0"/>
              <w:overflowPunct/>
              <w:bidi w:val="0"/>
              <w:adjustRightInd/>
              <w:snapToGrid/>
              <w:spacing w:line="360" w:lineRule="auto"/>
              <w:ind w:right="-89" w:rightChars="-37"/>
              <w:jc w:val="center"/>
              <w:textAlignment w:val="auto"/>
              <w:rPr>
                <w:rFonts w:hint="eastAsia" w:ascii="宋体" w:hAnsi="宋体" w:eastAsia="宋体" w:cs="Times New Roman"/>
                <w:b w:val="0"/>
                <w:bCs w:val="0"/>
                <w:sz w:val="24"/>
                <w:szCs w:val="24"/>
                <w:lang w:val="en-US" w:eastAsia="zh-CN" w:bidi="ar-SA"/>
              </w:rPr>
            </w:pPr>
            <w:r>
              <w:rPr>
                <w:rFonts w:hint="eastAsia"/>
                <w:b w:val="0"/>
                <w:bCs w:val="0"/>
                <w:szCs w:val="24"/>
                <w:lang w:eastAsia="zh-CN"/>
              </w:rPr>
              <w:t>工业</w:t>
            </w:r>
          </w:p>
        </w:tc>
      </w:tr>
      <w:tr w14:paraId="553729E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16" w:type="dxa"/>
            <w:tcBorders>
              <w:tl2br w:val="nil"/>
              <w:tr2bl w:val="nil"/>
            </w:tcBorders>
            <w:vAlign w:val="center"/>
          </w:tcPr>
          <w:p w14:paraId="054F0366">
            <w:pPr>
              <w:pStyle w:val="46"/>
              <w:pageBreakBefore w:val="0"/>
              <w:numPr>
                <w:ilvl w:val="0"/>
                <w:numId w:val="6"/>
              </w:numPr>
              <w:tabs>
                <w:tab w:val="left" w:pos="72"/>
              </w:tabs>
              <w:kinsoku/>
              <w:wordWrap w:val="0"/>
              <w:overflowPunct/>
              <w:bidi w:val="0"/>
              <w:adjustRightInd/>
              <w:snapToGrid/>
              <w:spacing w:line="360" w:lineRule="auto"/>
              <w:ind w:firstLineChars="0"/>
              <w:jc w:val="center"/>
              <w:textAlignment w:val="auto"/>
              <w:rPr>
                <w:rFonts w:hint="eastAsia"/>
                <w:b w:val="0"/>
                <w:bCs w:val="0"/>
                <w:szCs w:val="24"/>
              </w:rPr>
            </w:pPr>
          </w:p>
        </w:tc>
        <w:tc>
          <w:tcPr>
            <w:tcW w:w="2744" w:type="dxa"/>
            <w:gridSpan w:val="2"/>
            <w:tcBorders>
              <w:tl2br w:val="nil"/>
              <w:tr2bl w:val="nil"/>
            </w:tcBorders>
            <w:shd w:val="clear" w:color="auto" w:fill="FFFFFF"/>
            <w:vAlign w:val="center"/>
          </w:tcPr>
          <w:p w14:paraId="1E6B86EA">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24口POE千兆机架式ONU</w:t>
            </w:r>
          </w:p>
        </w:tc>
        <w:tc>
          <w:tcPr>
            <w:tcW w:w="950" w:type="dxa"/>
            <w:tcBorders>
              <w:tl2br w:val="nil"/>
              <w:tr2bl w:val="nil"/>
            </w:tcBorders>
            <w:shd w:val="clear" w:color="auto" w:fill="FFFFFF"/>
            <w:vAlign w:val="center"/>
          </w:tcPr>
          <w:p w14:paraId="1A700B2C">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6</w:t>
            </w:r>
          </w:p>
        </w:tc>
        <w:tc>
          <w:tcPr>
            <w:tcW w:w="938" w:type="dxa"/>
            <w:tcBorders>
              <w:tl2br w:val="nil"/>
              <w:tr2bl w:val="nil"/>
            </w:tcBorders>
            <w:shd w:val="clear" w:color="auto" w:fill="FFFFFF"/>
            <w:vAlign w:val="center"/>
          </w:tcPr>
          <w:p w14:paraId="41CD51B2">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台</w:t>
            </w:r>
          </w:p>
        </w:tc>
        <w:tc>
          <w:tcPr>
            <w:tcW w:w="2370" w:type="dxa"/>
            <w:tcBorders>
              <w:tl2br w:val="nil"/>
              <w:tr2bl w:val="nil"/>
            </w:tcBorders>
            <w:shd w:val="clear" w:color="auto" w:fill="FFFFFF"/>
            <w:vAlign w:val="center"/>
          </w:tcPr>
          <w:p w14:paraId="3566E1E9">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p>
        </w:tc>
        <w:tc>
          <w:tcPr>
            <w:tcW w:w="1963" w:type="dxa"/>
            <w:tcBorders>
              <w:tl2br w:val="nil"/>
              <w:tr2bl w:val="nil"/>
            </w:tcBorders>
            <w:shd w:val="clear" w:color="auto" w:fill="auto"/>
            <w:vAlign w:val="top"/>
          </w:tcPr>
          <w:p w14:paraId="30EC3A6A">
            <w:pPr>
              <w:pageBreakBefore w:val="0"/>
              <w:kinsoku/>
              <w:wordWrap w:val="0"/>
              <w:overflowPunct/>
              <w:bidi w:val="0"/>
              <w:adjustRightInd/>
              <w:snapToGrid/>
              <w:spacing w:line="360" w:lineRule="auto"/>
              <w:ind w:right="-89" w:rightChars="-37"/>
              <w:jc w:val="center"/>
              <w:textAlignment w:val="auto"/>
              <w:rPr>
                <w:rFonts w:hint="eastAsia" w:ascii="宋体" w:hAnsi="宋体" w:eastAsia="宋体" w:cs="Times New Roman"/>
                <w:b w:val="0"/>
                <w:bCs w:val="0"/>
                <w:sz w:val="24"/>
                <w:szCs w:val="24"/>
                <w:lang w:val="en-US" w:eastAsia="zh-CN" w:bidi="ar-SA"/>
              </w:rPr>
            </w:pPr>
            <w:r>
              <w:rPr>
                <w:rFonts w:hint="eastAsia"/>
                <w:b w:val="0"/>
                <w:bCs w:val="0"/>
                <w:szCs w:val="24"/>
                <w:lang w:eastAsia="zh-CN"/>
              </w:rPr>
              <w:t>工业</w:t>
            </w:r>
          </w:p>
        </w:tc>
      </w:tr>
      <w:tr w14:paraId="469970A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16" w:type="dxa"/>
            <w:tcBorders>
              <w:tl2br w:val="nil"/>
              <w:tr2bl w:val="nil"/>
            </w:tcBorders>
            <w:vAlign w:val="center"/>
          </w:tcPr>
          <w:p w14:paraId="27503799">
            <w:pPr>
              <w:pStyle w:val="46"/>
              <w:pageBreakBefore w:val="0"/>
              <w:numPr>
                <w:ilvl w:val="0"/>
                <w:numId w:val="6"/>
              </w:numPr>
              <w:tabs>
                <w:tab w:val="left" w:pos="72"/>
              </w:tabs>
              <w:kinsoku/>
              <w:wordWrap w:val="0"/>
              <w:overflowPunct/>
              <w:bidi w:val="0"/>
              <w:adjustRightInd/>
              <w:snapToGrid/>
              <w:spacing w:line="360" w:lineRule="auto"/>
              <w:ind w:firstLineChars="0"/>
              <w:jc w:val="center"/>
              <w:textAlignment w:val="auto"/>
              <w:rPr>
                <w:rFonts w:hint="eastAsia"/>
                <w:b w:val="0"/>
                <w:bCs w:val="0"/>
                <w:szCs w:val="24"/>
              </w:rPr>
            </w:pPr>
          </w:p>
        </w:tc>
        <w:tc>
          <w:tcPr>
            <w:tcW w:w="2744" w:type="dxa"/>
            <w:gridSpan w:val="2"/>
            <w:tcBorders>
              <w:tl2br w:val="nil"/>
              <w:tr2bl w:val="nil"/>
            </w:tcBorders>
            <w:shd w:val="clear" w:color="auto" w:fill="FFFFFF"/>
            <w:vAlign w:val="center"/>
          </w:tcPr>
          <w:p w14:paraId="53936353">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16口POE交换机（ONU）</w:t>
            </w:r>
          </w:p>
        </w:tc>
        <w:tc>
          <w:tcPr>
            <w:tcW w:w="950" w:type="dxa"/>
            <w:tcBorders>
              <w:tl2br w:val="nil"/>
              <w:tr2bl w:val="nil"/>
            </w:tcBorders>
            <w:shd w:val="clear" w:color="auto" w:fill="FFFFFF"/>
            <w:vAlign w:val="center"/>
          </w:tcPr>
          <w:p w14:paraId="22C3C344">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6</w:t>
            </w:r>
          </w:p>
        </w:tc>
        <w:tc>
          <w:tcPr>
            <w:tcW w:w="938" w:type="dxa"/>
            <w:tcBorders>
              <w:tl2br w:val="nil"/>
              <w:tr2bl w:val="nil"/>
            </w:tcBorders>
            <w:shd w:val="clear" w:color="auto" w:fill="FFFFFF"/>
            <w:vAlign w:val="center"/>
          </w:tcPr>
          <w:p w14:paraId="5306E06E">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台</w:t>
            </w:r>
          </w:p>
        </w:tc>
        <w:tc>
          <w:tcPr>
            <w:tcW w:w="2370" w:type="dxa"/>
            <w:tcBorders>
              <w:tl2br w:val="nil"/>
              <w:tr2bl w:val="nil"/>
            </w:tcBorders>
            <w:shd w:val="clear" w:color="auto" w:fill="FFFFFF"/>
            <w:vAlign w:val="center"/>
          </w:tcPr>
          <w:p w14:paraId="5215516E">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p>
        </w:tc>
        <w:tc>
          <w:tcPr>
            <w:tcW w:w="1963" w:type="dxa"/>
            <w:tcBorders>
              <w:tl2br w:val="nil"/>
              <w:tr2bl w:val="nil"/>
            </w:tcBorders>
            <w:shd w:val="clear" w:color="auto" w:fill="auto"/>
            <w:vAlign w:val="top"/>
          </w:tcPr>
          <w:p w14:paraId="023AC669">
            <w:pPr>
              <w:pageBreakBefore w:val="0"/>
              <w:kinsoku/>
              <w:wordWrap w:val="0"/>
              <w:overflowPunct/>
              <w:bidi w:val="0"/>
              <w:adjustRightInd/>
              <w:snapToGrid/>
              <w:spacing w:line="360" w:lineRule="auto"/>
              <w:ind w:right="-89" w:rightChars="-37"/>
              <w:jc w:val="center"/>
              <w:textAlignment w:val="auto"/>
              <w:rPr>
                <w:rFonts w:hint="eastAsia" w:ascii="宋体" w:hAnsi="宋体" w:eastAsia="宋体" w:cs="Times New Roman"/>
                <w:b w:val="0"/>
                <w:bCs w:val="0"/>
                <w:sz w:val="24"/>
                <w:szCs w:val="24"/>
                <w:lang w:val="en-US" w:eastAsia="zh-CN" w:bidi="ar-SA"/>
              </w:rPr>
            </w:pPr>
            <w:r>
              <w:rPr>
                <w:rFonts w:hint="eastAsia"/>
                <w:b w:val="0"/>
                <w:bCs w:val="0"/>
                <w:szCs w:val="24"/>
                <w:lang w:eastAsia="zh-CN"/>
              </w:rPr>
              <w:t>工业</w:t>
            </w:r>
          </w:p>
        </w:tc>
      </w:tr>
      <w:tr w14:paraId="13FD1B1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16" w:type="dxa"/>
            <w:tcBorders>
              <w:tl2br w:val="nil"/>
              <w:tr2bl w:val="nil"/>
            </w:tcBorders>
            <w:vAlign w:val="center"/>
          </w:tcPr>
          <w:p w14:paraId="1CF79DCF">
            <w:pPr>
              <w:pStyle w:val="46"/>
              <w:pageBreakBefore w:val="0"/>
              <w:numPr>
                <w:ilvl w:val="0"/>
                <w:numId w:val="6"/>
              </w:numPr>
              <w:tabs>
                <w:tab w:val="left" w:pos="72"/>
              </w:tabs>
              <w:kinsoku/>
              <w:wordWrap w:val="0"/>
              <w:overflowPunct/>
              <w:bidi w:val="0"/>
              <w:adjustRightInd/>
              <w:snapToGrid/>
              <w:spacing w:line="360" w:lineRule="auto"/>
              <w:ind w:firstLineChars="0"/>
              <w:jc w:val="center"/>
              <w:textAlignment w:val="auto"/>
              <w:rPr>
                <w:rFonts w:hint="eastAsia"/>
                <w:b w:val="0"/>
                <w:bCs w:val="0"/>
                <w:szCs w:val="24"/>
              </w:rPr>
            </w:pPr>
          </w:p>
        </w:tc>
        <w:tc>
          <w:tcPr>
            <w:tcW w:w="2744" w:type="dxa"/>
            <w:gridSpan w:val="2"/>
            <w:tcBorders>
              <w:tl2br w:val="nil"/>
              <w:tr2bl w:val="nil"/>
            </w:tcBorders>
            <w:shd w:val="clear" w:color="auto" w:fill="FFFFFF"/>
            <w:vAlign w:val="center"/>
          </w:tcPr>
          <w:p w14:paraId="0D6A147B">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8口POE交换机（ONU）</w:t>
            </w:r>
          </w:p>
        </w:tc>
        <w:tc>
          <w:tcPr>
            <w:tcW w:w="950" w:type="dxa"/>
            <w:tcBorders>
              <w:tl2br w:val="nil"/>
              <w:tr2bl w:val="nil"/>
            </w:tcBorders>
            <w:shd w:val="clear" w:color="auto" w:fill="FFFFFF"/>
            <w:vAlign w:val="center"/>
          </w:tcPr>
          <w:p w14:paraId="49DD9674">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70</w:t>
            </w:r>
          </w:p>
        </w:tc>
        <w:tc>
          <w:tcPr>
            <w:tcW w:w="938" w:type="dxa"/>
            <w:tcBorders>
              <w:tl2br w:val="nil"/>
              <w:tr2bl w:val="nil"/>
            </w:tcBorders>
            <w:shd w:val="clear" w:color="auto" w:fill="FFFFFF"/>
            <w:vAlign w:val="center"/>
          </w:tcPr>
          <w:p w14:paraId="70B3F85B">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台</w:t>
            </w:r>
          </w:p>
        </w:tc>
        <w:tc>
          <w:tcPr>
            <w:tcW w:w="2370" w:type="dxa"/>
            <w:tcBorders>
              <w:tl2br w:val="nil"/>
              <w:tr2bl w:val="nil"/>
            </w:tcBorders>
            <w:shd w:val="clear" w:color="auto" w:fill="FFFFFF"/>
            <w:vAlign w:val="center"/>
          </w:tcPr>
          <w:p w14:paraId="763CACF9">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p>
        </w:tc>
        <w:tc>
          <w:tcPr>
            <w:tcW w:w="1963" w:type="dxa"/>
            <w:tcBorders>
              <w:tl2br w:val="nil"/>
              <w:tr2bl w:val="nil"/>
            </w:tcBorders>
            <w:shd w:val="clear" w:color="auto" w:fill="auto"/>
            <w:vAlign w:val="top"/>
          </w:tcPr>
          <w:p w14:paraId="64DF576B">
            <w:pPr>
              <w:pageBreakBefore w:val="0"/>
              <w:kinsoku/>
              <w:wordWrap w:val="0"/>
              <w:overflowPunct/>
              <w:bidi w:val="0"/>
              <w:adjustRightInd/>
              <w:snapToGrid/>
              <w:spacing w:line="360" w:lineRule="auto"/>
              <w:ind w:right="-89" w:rightChars="-37"/>
              <w:jc w:val="center"/>
              <w:textAlignment w:val="auto"/>
              <w:rPr>
                <w:rFonts w:hint="eastAsia" w:ascii="宋体" w:hAnsi="宋体" w:eastAsia="宋体" w:cs="Times New Roman"/>
                <w:b w:val="0"/>
                <w:bCs w:val="0"/>
                <w:sz w:val="24"/>
                <w:szCs w:val="24"/>
                <w:lang w:val="en-US" w:eastAsia="zh-CN" w:bidi="ar-SA"/>
              </w:rPr>
            </w:pPr>
            <w:r>
              <w:rPr>
                <w:rFonts w:hint="eastAsia"/>
                <w:b w:val="0"/>
                <w:bCs w:val="0"/>
                <w:szCs w:val="24"/>
                <w:lang w:eastAsia="zh-CN"/>
              </w:rPr>
              <w:t>工业</w:t>
            </w:r>
          </w:p>
        </w:tc>
      </w:tr>
      <w:tr w14:paraId="019A90F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16" w:type="dxa"/>
            <w:tcBorders>
              <w:tl2br w:val="nil"/>
              <w:tr2bl w:val="nil"/>
            </w:tcBorders>
            <w:vAlign w:val="center"/>
          </w:tcPr>
          <w:p w14:paraId="279D341B">
            <w:pPr>
              <w:pStyle w:val="46"/>
              <w:pageBreakBefore w:val="0"/>
              <w:numPr>
                <w:ilvl w:val="0"/>
                <w:numId w:val="6"/>
              </w:numPr>
              <w:tabs>
                <w:tab w:val="left" w:pos="72"/>
              </w:tabs>
              <w:kinsoku/>
              <w:wordWrap w:val="0"/>
              <w:overflowPunct/>
              <w:bidi w:val="0"/>
              <w:adjustRightInd/>
              <w:snapToGrid/>
              <w:spacing w:line="360" w:lineRule="auto"/>
              <w:ind w:firstLineChars="0"/>
              <w:jc w:val="center"/>
              <w:textAlignment w:val="auto"/>
              <w:rPr>
                <w:rFonts w:hint="eastAsia"/>
                <w:b w:val="0"/>
                <w:bCs w:val="0"/>
                <w:szCs w:val="24"/>
              </w:rPr>
            </w:pPr>
          </w:p>
        </w:tc>
        <w:tc>
          <w:tcPr>
            <w:tcW w:w="2744" w:type="dxa"/>
            <w:gridSpan w:val="2"/>
            <w:tcBorders>
              <w:tl2br w:val="nil"/>
              <w:tr2bl w:val="nil"/>
            </w:tcBorders>
            <w:shd w:val="clear" w:color="auto" w:fill="FFFFFF"/>
            <w:vAlign w:val="center"/>
          </w:tcPr>
          <w:p w14:paraId="618D23D7">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OLT</w:t>
            </w:r>
          </w:p>
        </w:tc>
        <w:tc>
          <w:tcPr>
            <w:tcW w:w="950" w:type="dxa"/>
            <w:tcBorders>
              <w:tl2br w:val="nil"/>
              <w:tr2bl w:val="nil"/>
            </w:tcBorders>
            <w:shd w:val="clear" w:color="auto" w:fill="FFFFFF"/>
            <w:vAlign w:val="center"/>
          </w:tcPr>
          <w:p w14:paraId="517AA224">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1</w:t>
            </w:r>
          </w:p>
        </w:tc>
        <w:tc>
          <w:tcPr>
            <w:tcW w:w="938" w:type="dxa"/>
            <w:tcBorders>
              <w:tl2br w:val="nil"/>
              <w:tr2bl w:val="nil"/>
            </w:tcBorders>
            <w:shd w:val="clear" w:color="auto" w:fill="FFFFFF"/>
            <w:vAlign w:val="center"/>
          </w:tcPr>
          <w:p w14:paraId="0B8B1F38">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台</w:t>
            </w:r>
          </w:p>
        </w:tc>
        <w:tc>
          <w:tcPr>
            <w:tcW w:w="2370" w:type="dxa"/>
            <w:tcBorders>
              <w:tl2br w:val="nil"/>
              <w:tr2bl w:val="nil"/>
            </w:tcBorders>
            <w:shd w:val="clear" w:color="auto" w:fill="FFFFFF"/>
            <w:vAlign w:val="center"/>
          </w:tcPr>
          <w:p w14:paraId="4919C847">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p>
        </w:tc>
        <w:tc>
          <w:tcPr>
            <w:tcW w:w="1963" w:type="dxa"/>
            <w:tcBorders>
              <w:tl2br w:val="nil"/>
              <w:tr2bl w:val="nil"/>
            </w:tcBorders>
            <w:shd w:val="clear" w:color="auto" w:fill="auto"/>
            <w:vAlign w:val="top"/>
          </w:tcPr>
          <w:p w14:paraId="7468FA1A">
            <w:pPr>
              <w:pageBreakBefore w:val="0"/>
              <w:kinsoku/>
              <w:wordWrap w:val="0"/>
              <w:overflowPunct/>
              <w:bidi w:val="0"/>
              <w:adjustRightInd/>
              <w:snapToGrid/>
              <w:spacing w:line="360" w:lineRule="auto"/>
              <w:ind w:right="-89" w:rightChars="-37"/>
              <w:jc w:val="center"/>
              <w:textAlignment w:val="auto"/>
              <w:rPr>
                <w:rFonts w:hint="eastAsia" w:ascii="宋体" w:hAnsi="宋体" w:eastAsia="宋体" w:cs="Times New Roman"/>
                <w:b w:val="0"/>
                <w:bCs w:val="0"/>
                <w:sz w:val="24"/>
                <w:szCs w:val="24"/>
                <w:lang w:val="en-US" w:eastAsia="zh-CN" w:bidi="ar-SA"/>
              </w:rPr>
            </w:pPr>
            <w:r>
              <w:rPr>
                <w:rFonts w:hint="eastAsia"/>
                <w:b w:val="0"/>
                <w:bCs w:val="0"/>
                <w:szCs w:val="24"/>
                <w:lang w:eastAsia="zh-CN"/>
              </w:rPr>
              <w:t>工业</w:t>
            </w:r>
          </w:p>
        </w:tc>
      </w:tr>
      <w:tr w14:paraId="4F01517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16" w:type="dxa"/>
            <w:tcBorders>
              <w:tl2br w:val="nil"/>
              <w:tr2bl w:val="nil"/>
            </w:tcBorders>
            <w:vAlign w:val="center"/>
          </w:tcPr>
          <w:p w14:paraId="0DC71A9F">
            <w:pPr>
              <w:pStyle w:val="46"/>
              <w:pageBreakBefore w:val="0"/>
              <w:numPr>
                <w:ilvl w:val="0"/>
                <w:numId w:val="6"/>
              </w:numPr>
              <w:tabs>
                <w:tab w:val="left" w:pos="72"/>
              </w:tabs>
              <w:kinsoku/>
              <w:wordWrap w:val="0"/>
              <w:overflowPunct/>
              <w:bidi w:val="0"/>
              <w:adjustRightInd/>
              <w:snapToGrid/>
              <w:spacing w:line="360" w:lineRule="auto"/>
              <w:ind w:firstLineChars="0"/>
              <w:jc w:val="center"/>
              <w:textAlignment w:val="auto"/>
              <w:rPr>
                <w:rFonts w:hint="eastAsia"/>
                <w:b w:val="0"/>
                <w:bCs w:val="0"/>
                <w:szCs w:val="24"/>
              </w:rPr>
            </w:pPr>
          </w:p>
        </w:tc>
        <w:tc>
          <w:tcPr>
            <w:tcW w:w="2744" w:type="dxa"/>
            <w:gridSpan w:val="2"/>
            <w:tcBorders>
              <w:tl2br w:val="nil"/>
              <w:tr2bl w:val="nil"/>
            </w:tcBorders>
            <w:shd w:val="clear" w:color="auto" w:fill="FFFFFF"/>
            <w:vAlign w:val="center"/>
          </w:tcPr>
          <w:p w14:paraId="04360D23">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分光模块</w:t>
            </w:r>
          </w:p>
        </w:tc>
        <w:tc>
          <w:tcPr>
            <w:tcW w:w="950" w:type="dxa"/>
            <w:tcBorders>
              <w:tl2br w:val="nil"/>
              <w:tr2bl w:val="nil"/>
            </w:tcBorders>
            <w:shd w:val="clear" w:color="auto" w:fill="FFFFFF"/>
            <w:vAlign w:val="center"/>
          </w:tcPr>
          <w:p w14:paraId="0D702940">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8</w:t>
            </w:r>
          </w:p>
        </w:tc>
        <w:tc>
          <w:tcPr>
            <w:tcW w:w="938" w:type="dxa"/>
            <w:tcBorders>
              <w:tl2br w:val="nil"/>
              <w:tr2bl w:val="nil"/>
            </w:tcBorders>
            <w:shd w:val="clear" w:color="auto" w:fill="FFFFFF"/>
            <w:vAlign w:val="center"/>
          </w:tcPr>
          <w:p w14:paraId="79E126CE">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个</w:t>
            </w:r>
          </w:p>
        </w:tc>
        <w:tc>
          <w:tcPr>
            <w:tcW w:w="2370" w:type="dxa"/>
            <w:tcBorders>
              <w:tl2br w:val="nil"/>
              <w:tr2bl w:val="nil"/>
            </w:tcBorders>
            <w:shd w:val="clear" w:color="auto" w:fill="FFFFFF"/>
            <w:vAlign w:val="center"/>
          </w:tcPr>
          <w:p w14:paraId="46F377A7">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Times New Roman"/>
                <w:szCs w:val="24"/>
                <w:lang w:eastAsia="zh-CN"/>
              </w:rPr>
              <w:t>应由中小企业制造</w:t>
            </w:r>
          </w:p>
        </w:tc>
        <w:tc>
          <w:tcPr>
            <w:tcW w:w="1963" w:type="dxa"/>
            <w:tcBorders>
              <w:tl2br w:val="nil"/>
              <w:tr2bl w:val="nil"/>
            </w:tcBorders>
            <w:shd w:val="clear" w:color="auto" w:fill="auto"/>
            <w:vAlign w:val="top"/>
          </w:tcPr>
          <w:p w14:paraId="489EB26C">
            <w:pPr>
              <w:pageBreakBefore w:val="0"/>
              <w:kinsoku/>
              <w:wordWrap w:val="0"/>
              <w:overflowPunct/>
              <w:bidi w:val="0"/>
              <w:adjustRightInd/>
              <w:snapToGrid/>
              <w:spacing w:line="360" w:lineRule="auto"/>
              <w:ind w:right="-89" w:rightChars="-37"/>
              <w:jc w:val="center"/>
              <w:textAlignment w:val="auto"/>
              <w:rPr>
                <w:rFonts w:hint="eastAsia" w:ascii="宋体" w:hAnsi="宋体" w:eastAsia="宋体" w:cs="Times New Roman"/>
                <w:b w:val="0"/>
                <w:bCs w:val="0"/>
                <w:sz w:val="24"/>
                <w:szCs w:val="24"/>
                <w:lang w:val="en-US" w:eastAsia="zh-CN" w:bidi="ar-SA"/>
              </w:rPr>
            </w:pPr>
            <w:r>
              <w:rPr>
                <w:rFonts w:hint="eastAsia"/>
                <w:b w:val="0"/>
                <w:bCs w:val="0"/>
                <w:szCs w:val="24"/>
                <w:lang w:eastAsia="zh-CN"/>
              </w:rPr>
              <w:t>工业</w:t>
            </w:r>
          </w:p>
        </w:tc>
      </w:tr>
      <w:tr w14:paraId="5E1392C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16" w:type="dxa"/>
            <w:tcBorders>
              <w:tl2br w:val="nil"/>
              <w:tr2bl w:val="nil"/>
            </w:tcBorders>
            <w:vAlign w:val="center"/>
          </w:tcPr>
          <w:p w14:paraId="4F27F07D">
            <w:pPr>
              <w:pStyle w:val="46"/>
              <w:pageBreakBefore w:val="0"/>
              <w:numPr>
                <w:ilvl w:val="0"/>
                <w:numId w:val="6"/>
              </w:numPr>
              <w:tabs>
                <w:tab w:val="left" w:pos="72"/>
              </w:tabs>
              <w:kinsoku/>
              <w:wordWrap w:val="0"/>
              <w:overflowPunct/>
              <w:bidi w:val="0"/>
              <w:adjustRightInd/>
              <w:snapToGrid/>
              <w:spacing w:line="360" w:lineRule="auto"/>
              <w:ind w:firstLineChars="0"/>
              <w:jc w:val="center"/>
              <w:textAlignment w:val="auto"/>
              <w:rPr>
                <w:rFonts w:hint="eastAsia"/>
                <w:b w:val="0"/>
                <w:bCs w:val="0"/>
                <w:szCs w:val="24"/>
              </w:rPr>
            </w:pPr>
          </w:p>
        </w:tc>
        <w:tc>
          <w:tcPr>
            <w:tcW w:w="2744" w:type="dxa"/>
            <w:gridSpan w:val="2"/>
            <w:tcBorders>
              <w:tl2br w:val="nil"/>
              <w:tr2bl w:val="nil"/>
            </w:tcBorders>
            <w:shd w:val="clear" w:color="auto" w:fill="FFFFFF"/>
            <w:vAlign w:val="center"/>
          </w:tcPr>
          <w:p w14:paraId="7CC3FC17">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SFP+万兆双纤模块</w:t>
            </w:r>
          </w:p>
        </w:tc>
        <w:tc>
          <w:tcPr>
            <w:tcW w:w="950" w:type="dxa"/>
            <w:tcBorders>
              <w:tl2br w:val="nil"/>
              <w:tr2bl w:val="nil"/>
            </w:tcBorders>
            <w:shd w:val="clear" w:color="auto" w:fill="FFFFFF"/>
            <w:vAlign w:val="center"/>
          </w:tcPr>
          <w:p w14:paraId="04075911">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20</w:t>
            </w:r>
          </w:p>
        </w:tc>
        <w:tc>
          <w:tcPr>
            <w:tcW w:w="938" w:type="dxa"/>
            <w:tcBorders>
              <w:tl2br w:val="nil"/>
              <w:tr2bl w:val="nil"/>
            </w:tcBorders>
            <w:shd w:val="clear" w:color="auto" w:fill="FFFFFF"/>
            <w:vAlign w:val="center"/>
          </w:tcPr>
          <w:p w14:paraId="6DC09DCF">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个</w:t>
            </w:r>
          </w:p>
        </w:tc>
        <w:tc>
          <w:tcPr>
            <w:tcW w:w="2370" w:type="dxa"/>
            <w:tcBorders>
              <w:tl2br w:val="nil"/>
              <w:tr2bl w:val="nil"/>
            </w:tcBorders>
            <w:shd w:val="clear" w:color="auto" w:fill="FFFFFF"/>
            <w:vAlign w:val="center"/>
          </w:tcPr>
          <w:p w14:paraId="2D6565C5">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Times New Roman"/>
                <w:szCs w:val="24"/>
                <w:lang w:eastAsia="zh-CN"/>
              </w:rPr>
              <w:t>应由中小企业制造</w:t>
            </w:r>
          </w:p>
        </w:tc>
        <w:tc>
          <w:tcPr>
            <w:tcW w:w="1963" w:type="dxa"/>
            <w:tcBorders>
              <w:tl2br w:val="nil"/>
              <w:tr2bl w:val="nil"/>
            </w:tcBorders>
            <w:shd w:val="clear" w:color="auto" w:fill="auto"/>
            <w:vAlign w:val="top"/>
          </w:tcPr>
          <w:p w14:paraId="4CE18960">
            <w:pPr>
              <w:pageBreakBefore w:val="0"/>
              <w:kinsoku/>
              <w:wordWrap w:val="0"/>
              <w:overflowPunct/>
              <w:bidi w:val="0"/>
              <w:adjustRightInd/>
              <w:snapToGrid/>
              <w:spacing w:line="360" w:lineRule="auto"/>
              <w:ind w:right="-89" w:rightChars="-37"/>
              <w:jc w:val="center"/>
              <w:textAlignment w:val="auto"/>
              <w:rPr>
                <w:rFonts w:hint="eastAsia" w:ascii="宋体" w:hAnsi="宋体" w:eastAsia="宋体" w:cs="Times New Roman"/>
                <w:b w:val="0"/>
                <w:bCs w:val="0"/>
                <w:sz w:val="24"/>
                <w:szCs w:val="24"/>
                <w:lang w:val="en-US" w:eastAsia="zh-CN" w:bidi="ar-SA"/>
              </w:rPr>
            </w:pPr>
            <w:r>
              <w:rPr>
                <w:rFonts w:hint="eastAsia"/>
                <w:b w:val="0"/>
                <w:bCs w:val="0"/>
                <w:szCs w:val="24"/>
                <w:lang w:eastAsia="zh-CN"/>
              </w:rPr>
              <w:t>工业</w:t>
            </w:r>
          </w:p>
        </w:tc>
      </w:tr>
      <w:tr w14:paraId="3818961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16" w:type="dxa"/>
            <w:tcBorders>
              <w:tl2br w:val="nil"/>
              <w:tr2bl w:val="nil"/>
            </w:tcBorders>
            <w:vAlign w:val="center"/>
          </w:tcPr>
          <w:p w14:paraId="03B334DF">
            <w:pPr>
              <w:pStyle w:val="46"/>
              <w:pageBreakBefore w:val="0"/>
              <w:numPr>
                <w:ilvl w:val="0"/>
                <w:numId w:val="6"/>
              </w:numPr>
              <w:tabs>
                <w:tab w:val="left" w:pos="72"/>
              </w:tabs>
              <w:kinsoku/>
              <w:wordWrap w:val="0"/>
              <w:overflowPunct/>
              <w:bidi w:val="0"/>
              <w:adjustRightInd/>
              <w:snapToGrid/>
              <w:spacing w:line="360" w:lineRule="auto"/>
              <w:ind w:firstLineChars="0"/>
              <w:jc w:val="center"/>
              <w:textAlignment w:val="auto"/>
              <w:rPr>
                <w:rFonts w:hint="eastAsia"/>
                <w:b w:val="0"/>
                <w:bCs w:val="0"/>
                <w:szCs w:val="24"/>
              </w:rPr>
            </w:pPr>
          </w:p>
        </w:tc>
        <w:tc>
          <w:tcPr>
            <w:tcW w:w="2744" w:type="dxa"/>
            <w:gridSpan w:val="2"/>
            <w:tcBorders>
              <w:tl2br w:val="nil"/>
              <w:tr2bl w:val="nil"/>
            </w:tcBorders>
            <w:shd w:val="clear" w:color="auto" w:fill="FFFFFF"/>
            <w:vAlign w:val="center"/>
          </w:tcPr>
          <w:p w14:paraId="0378A911">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跳纤</w:t>
            </w:r>
          </w:p>
        </w:tc>
        <w:tc>
          <w:tcPr>
            <w:tcW w:w="950" w:type="dxa"/>
            <w:tcBorders>
              <w:tl2br w:val="nil"/>
              <w:tr2bl w:val="nil"/>
            </w:tcBorders>
            <w:shd w:val="clear" w:color="auto" w:fill="FFFFFF"/>
            <w:vAlign w:val="center"/>
          </w:tcPr>
          <w:p w14:paraId="4F16AF9B">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20</w:t>
            </w:r>
          </w:p>
        </w:tc>
        <w:tc>
          <w:tcPr>
            <w:tcW w:w="938" w:type="dxa"/>
            <w:tcBorders>
              <w:tl2br w:val="nil"/>
              <w:tr2bl w:val="nil"/>
            </w:tcBorders>
            <w:shd w:val="clear" w:color="auto" w:fill="FFFFFF"/>
            <w:vAlign w:val="center"/>
          </w:tcPr>
          <w:p w14:paraId="52F0D017">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个</w:t>
            </w:r>
          </w:p>
        </w:tc>
        <w:tc>
          <w:tcPr>
            <w:tcW w:w="2370" w:type="dxa"/>
            <w:tcBorders>
              <w:tl2br w:val="nil"/>
              <w:tr2bl w:val="nil"/>
            </w:tcBorders>
            <w:shd w:val="clear" w:color="auto" w:fill="FFFFFF"/>
            <w:vAlign w:val="center"/>
          </w:tcPr>
          <w:p w14:paraId="510CD5E7">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Times New Roman"/>
                <w:szCs w:val="24"/>
                <w:lang w:eastAsia="zh-CN"/>
              </w:rPr>
              <w:t>应由中小企业制造</w:t>
            </w:r>
          </w:p>
        </w:tc>
        <w:tc>
          <w:tcPr>
            <w:tcW w:w="1963" w:type="dxa"/>
            <w:tcBorders>
              <w:tl2br w:val="nil"/>
              <w:tr2bl w:val="nil"/>
            </w:tcBorders>
            <w:shd w:val="clear" w:color="auto" w:fill="auto"/>
            <w:vAlign w:val="top"/>
          </w:tcPr>
          <w:p w14:paraId="00515C89">
            <w:pPr>
              <w:pageBreakBefore w:val="0"/>
              <w:kinsoku/>
              <w:wordWrap w:val="0"/>
              <w:overflowPunct/>
              <w:bidi w:val="0"/>
              <w:adjustRightInd/>
              <w:snapToGrid/>
              <w:spacing w:line="360" w:lineRule="auto"/>
              <w:ind w:right="-89" w:rightChars="-37"/>
              <w:jc w:val="center"/>
              <w:textAlignment w:val="auto"/>
              <w:rPr>
                <w:rFonts w:hint="eastAsia" w:ascii="宋体" w:hAnsi="宋体" w:eastAsia="宋体" w:cs="Times New Roman"/>
                <w:b w:val="0"/>
                <w:bCs w:val="0"/>
                <w:sz w:val="24"/>
                <w:szCs w:val="24"/>
                <w:lang w:val="en-US" w:eastAsia="zh-CN" w:bidi="ar-SA"/>
              </w:rPr>
            </w:pPr>
            <w:r>
              <w:rPr>
                <w:rFonts w:hint="eastAsia"/>
                <w:b w:val="0"/>
                <w:bCs w:val="0"/>
                <w:szCs w:val="24"/>
                <w:lang w:eastAsia="zh-CN"/>
              </w:rPr>
              <w:t>工业</w:t>
            </w:r>
          </w:p>
        </w:tc>
      </w:tr>
      <w:tr w14:paraId="7FE23C4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16" w:type="dxa"/>
            <w:tcBorders>
              <w:tl2br w:val="nil"/>
              <w:tr2bl w:val="nil"/>
            </w:tcBorders>
            <w:vAlign w:val="center"/>
          </w:tcPr>
          <w:p w14:paraId="63C1084E">
            <w:pPr>
              <w:pStyle w:val="46"/>
              <w:pageBreakBefore w:val="0"/>
              <w:numPr>
                <w:ilvl w:val="0"/>
                <w:numId w:val="6"/>
              </w:numPr>
              <w:tabs>
                <w:tab w:val="left" w:pos="72"/>
              </w:tabs>
              <w:kinsoku/>
              <w:wordWrap w:val="0"/>
              <w:overflowPunct/>
              <w:bidi w:val="0"/>
              <w:adjustRightInd/>
              <w:snapToGrid/>
              <w:spacing w:line="360" w:lineRule="auto"/>
              <w:ind w:firstLineChars="0"/>
              <w:jc w:val="center"/>
              <w:textAlignment w:val="auto"/>
              <w:rPr>
                <w:rFonts w:hint="eastAsia"/>
                <w:b w:val="0"/>
                <w:bCs w:val="0"/>
                <w:szCs w:val="24"/>
              </w:rPr>
            </w:pPr>
          </w:p>
        </w:tc>
        <w:tc>
          <w:tcPr>
            <w:tcW w:w="2744" w:type="dxa"/>
            <w:gridSpan w:val="2"/>
            <w:tcBorders>
              <w:tl2br w:val="nil"/>
              <w:tr2bl w:val="nil"/>
            </w:tcBorders>
            <w:shd w:val="clear" w:color="auto" w:fill="FFFFFF"/>
            <w:vAlign w:val="center"/>
          </w:tcPr>
          <w:p w14:paraId="0E2224E1">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4口POE千兆ONU</w:t>
            </w:r>
          </w:p>
        </w:tc>
        <w:tc>
          <w:tcPr>
            <w:tcW w:w="950" w:type="dxa"/>
            <w:tcBorders>
              <w:tl2br w:val="nil"/>
              <w:tr2bl w:val="nil"/>
            </w:tcBorders>
            <w:shd w:val="clear" w:color="auto" w:fill="FFFFFF"/>
            <w:vAlign w:val="center"/>
          </w:tcPr>
          <w:p w14:paraId="0F112D3F">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6</w:t>
            </w:r>
          </w:p>
        </w:tc>
        <w:tc>
          <w:tcPr>
            <w:tcW w:w="938" w:type="dxa"/>
            <w:tcBorders>
              <w:tl2br w:val="nil"/>
              <w:tr2bl w:val="nil"/>
            </w:tcBorders>
            <w:shd w:val="clear" w:color="auto" w:fill="FFFFFF"/>
            <w:vAlign w:val="center"/>
          </w:tcPr>
          <w:p w14:paraId="418DFEF2">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台</w:t>
            </w:r>
          </w:p>
        </w:tc>
        <w:tc>
          <w:tcPr>
            <w:tcW w:w="2370" w:type="dxa"/>
            <w:tcBorders>
              <w:tl2br w:val="nil"/>
              <w:tr2bl w:val="nil"/>
            </w:tcBorders>
            <w:shd w:val="clear" w:color="auto" w:fill="FFFFFF"/>
            <w:vAlign w:val="center"/>
          </w:tcPr>
          <w:p w14:paraId="1BE2CF74">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p>
        </w:tc>
        <w:tc>
          <w:tcPr>
            <w:tcW w:w="1963" w:type="dxa"/>
            <w:tcBorders>
              <w:tl2br w:val="nil"/>
              <w:tr2bl w:val="nil"/>
            </w:tcBorders>
            <w:shd w:val="clear" w:color="auto" w:fill="auto"/>
            <w:vAlign w:val="top"/>
          </w:tcPr>
          <w:p w14:paraId="50C00ADD">
            <w:pPr>
              <w:pageBreakBefore w:val="0"/>
              <w:kinsoku/>
              <w:wordWrap w:val="0"/>
              <w:overflowPunct/>
              <w:bidi w:val="0"/>
              <w:adjustRightInd/>
              <w:snapToGrid/>
              <w:spacing w:line="360" w:lineRule="auto"/>
              <w:ind w:right="-89" w:rightChars="-37"/>
              <w:jc w:val="center"/>
              <w:textAlignment w:val="auto"/>
              <w:rPr>
                <w:rFonts w:hint="eastAsia" w:ascii="宋体" w:hAnsi="宋体" w:eastAsia="宋体" w:cs="Times New Roman"/>
                <w:b w:val="0"/>
                <w:bCs w:val="0"/>
                <w:sz w:val="24"/>
                <w:szCs w:val="24"/>
                <w:lang w:val="en-US" w:eastAsia="zh-CN" w:bidi="ar-SA"/>
              </w:rPr>
            </w:pPr>
            <w:r>
              <w:rPr>
                <w:rFonts w:hint="eastAsia"/>
                <w:b w:val="0"/>
                <w:bCs w:val="0"/>
                <w:szCs w:val="24"/>
                <w:lang w:eastAsia="zh-CN"/>
              </w:rPr>
              <w:t>工业</w:t>
            </w:r>
          </w:p>
        </w:tc>
      </w:tr>
      <w:tr w14:paraId="645A7B4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16" w:type="dxa"/>
            <w:tcBorders>
              <w:tl2br w:val="nil"/>
              <w:tr2bl w:val="nil"/>
            </w:tcBorders>
            <w:vAlign w:val="center"/>
          </w:tcPr>
          <w:p w14:paraId="265F8495">
            <w:pPr>
              <w:pStyle w:val="46"/>
              <w:pageBreakBefore w:val="0"/>
              <w:numPr>
                <w:ilvl w:val="0"/>
                <w:numId w:val="6"/>
              </w:numPr>
              <w:tabs>
                <w:tab w:val="left" w:pos="72"/>
              </w:tabs>
              <w:kinsoku/>
              <w:wordWrap w:val="0"/>
              <w:overflowPunct/>
              <w:bidi w:val="0"/>
              <w:adjustRightInd/>
              <w:snapToGrid/>
              <w:spacing w:line="360" w:lineRule="auto"/>
              <w:ind w:firstLineChars="0"/>
              <w:jc w:val="center"/>
              <w:textAlignment w:val="auto"/>
              <w:rPr>
                <w:rFonts w:hint="eastAsia"/>
                <w:b w:val="0"/>
                <w:bCs w:val="0"/>
                <w:szCs w:val="24"/>
              </w:rPr>
            </w:pPr>
          </w:p>
        </w:tc>
        <w:tc>
          <w:tcPr>
            <w:tcW w:w="2744" w:type="dxa"/>
            <w:gridSpan w:val="2"/>
            <w:tcBorders>
              <w:tl2br w:val="nil"/>
              <w:tr2bl w:val="nil"/>
            </w:tcBorders>
            <w:shd w:val="clear" w:color="auto" w:fill="FFFFFF"/>
            <w:vAlign w:val="center"/>
          </w:tcPr>
          <w:p w14:paraId="772EFFE4">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机架式分光器</w:t>
            </w:r>
          </w:p>
        </w:tc>
        <w:tc>
          <w:tcPr>
            <w:tcW w:w="950" w:type="dxa"/>
            <w:tcBorders>
              <w:tl2br w:val="nil"/>
              <w:tr2bl w:val="nil"/>
            </w:tcBorders>
            <w:shd w:val="clear" w:color="auto" w:fill="FFFFFF"/>
            <w:vAlign w:val="center"/>
          </w:tcPr>
          <w:p w14:paraId="069DE11D">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8</w:t>
            </w:r>
          </w:p>
        </w:tc>
        <w:tc>
          <w:tcPr>
            <w:tcW w:w="938" w:type="dxa"/>
            <w:tcBorders>
              <w:tl2br w:val="nil"/>
              <w:tr2bl w:val="nil"/>
            </w:tcBorders>
            <w:shd w:val="clear" w:color="auto" w:fill="FFFFFF"/>
            <w:vAlign w:val="center"/>
          </w:tcPr>
          <w:p w14:paraId="429DAF55">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台</w:t>
            </w:r>
          </w:p>
        </w:tc>
        <w:tc>
          <w:tcPr>
            <w:tcW w:w="2370" w:type="dxa"/>
            <w:tcBorders>
              <w:tl2br w:val="nil"/>
              <w:tr2bl w:val="nil"/>
            </w:tcBorders>
            <w:shd w:val="clear" w:color="auto" w:fill="FFFFFF"/>
            <w:vAlign w:val="center"/>
          </w:tcPr>
          <w:p w14:paraId="5698F3BB">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p>
        </w:tc>
        <w:tc>
          <w:tcPr>
            <w:tcW w:w="1963" w:type="dxa"/>
            <w:tcBorders>
              <w:tl2br w:val="nil"/>
              <w:tr2bl w:val="nil"/>
            </w:tcBorders>
            <w:shd w:val="clear" w:color="auto" w:fill="auto"/>
            <w:vAlign w:val="top"/>
          </w:tcPr>
          <w:p w14:paraId="0BCFA634">
            <w:pPr>
              <w:pageBreakBefore w:val="0"/>
              <w:kinsoku/>
              <w:wordWrap w:val="0"/>
              <w:overflowPunct/>
              <w:bidi w:val="0"/>
              <w:adjustRightInd/>
              <w:snapToGrid/>
              <w:spacing w:line="360" w:lineRule="auto"/>
              <w:ind w:right="-89" w:rightChars="-37"/>
              <w:jc w:val="center"/>
              <w:textAlignment w:val="auto"/>
              <w:rPr>
                <w:rFonts w:hint="eastAsia" w:ascii="宋体" w:hAnsi="宋体" w:eastAsia="宋体" w:cs="Times New Roman"/>
                <w:b w:val="0"/>
                <w:bCs w:val="0"/>
                <w:sz w:val="24"/>
                <w:szCs w:val="24"/>
                <w:lang w:val="en-US" w:eastAsia="zh-CN" w:bidi="ar-SA"/>
              </w:rPr>
            </w:pPr>
            <w:r>
              <w:rPr>
                <w:rFonts w:hint="eastAsia"/>
                <w:b w:val="0"/>
                <w:bCs w:val="0"/>
                <w:szCs w:val="24"/>
                <w:lang w:eastAsia="zh-CN"/>
              </w:rPr>
              <w:t>工业</w:t>
            </w:r>
          </w:p>
        </w:tc>
      </w:tr>
      <w:tr w14:paraId="09A5259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16" w:type="dxa"/>
            <w:tcBorders>
              <w:tl2br w:val="nil"/>
              <w:tr2bl w:val="nil"/>
            </w:tcBorders>
            <w:vAlign w:val="center"/>
          </w:tcPr>
          <w:p w14:paraId="16591ABD">
            <w:pPr>
              <w:pStyle w:val="46"/>
              <w:pageBreakBefore w:val="0"/>
              <w:numPr>
                <w:ilvl w:val="0"/>
                <w:numId w:val="6"/>
              </w:numPr>
              <w:tabs>
                <w:tab w:val="left" w:pos="72"/>
              </w:tabs>
              <w:kinsoku/>
              <w:wordWrap w:val="0"/>
              <w:overflowPunct/>
              <w:bidi w:val="0"/>
              <w:adjustRightInd/>
              <w:snapToGrid/>
              <w:spacing w:line="360" w:lineRule="auto"/>
              <w:ind w:firstLineChars="0"/>
              <w:jc w:val="center"/>
              <w:textAlignment w:val="auto"/>
              <w:rPr>
                <w:rFonts w:hint="eastAsia"/>
                <w:b w:val="0"/>
                <w:bCs w:val="0"/>
                <w:szCs w:val="24"/>
              </w:rPr>
            </w:pPr>
          </w:p>
        </w:tc>
        <w:tc>
          <w:tcPr>
            <w:tcW w:w="2744" w:type="dxa"/>
            <w:gridSpan w:val="2"/>
            <w:tcBorders>
              <w:tl2br w:val="nil"/>
              <w:tr2bl w:val="nil"/>
            </w:tcBorders>
            <w:shd w:val="clear" w:color="auto" w:fill="FFFFFF"/>
            <w:vAlign w:val="center"/>
          </w:tcPr>
          <w:p w14:paraId="6F96118E">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24芯主干路光纤</w:t>
            </w:r>
          </w:p>
        </w:tc>
        <w:tc>
          <w:tcPr>
            <w:tcW w:w="950" w:type="dxa"/>
            <w:tcBorders>
              <w:tl2br w:val="nil"/>
              <w:tr2bl w:val="nil"/>
            </w:tcBorders>
            <w:shd w:val="clear" w:color="auto" w:fill="FFFFFF"/>
            <w:vAlign w:val="center"/>
          </w:tcPr>
          <w:p w14:paraId="79EB9789">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3000</w:t>
            </w:r>
          </w:p>
        </w:tc>
        <w:tc>
          <w:tcPr>
            <w:tcW w:w="938" w:type="dxa"/>
            <w:tcBorders>
              <w:tl2br w:val="nil"/>
              <w:tr2bl w:val="nil"/>
            </w:tcBorders>
            <w:shd w:val="clear" w:color="auto" w:fill="FFFFFF"/>
            <w:vAlign w:val="center"/>
          </w:tcPr>
          <w:p w14:paraId="27C79BFC">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米</w:t>
            </w:r>
          </w:p>
        </w:tc>
        <w:tc>
          <w:tcPr>
            <w:tcW w:w="2370" w:type="dxa"/>
            <w:tcBorders>
              <w:tl2br w:val="nil"/>
              <w:tr2bl w:val="nil"/>
            </w:tcBorders>
            <w:shd w:val="clear" w:color="auto" w:fill="FFFFFF"/>
            <w:vAlign w:val="center"/>
          </w:tcPr>
          <w:p w14:paraId="3F0B484E">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p>
        </w:tc>
        <w:tc>
          <w:tcPr>
            <w:tcW w:w="1963" w:type="dxa"/>
            <w:tcBorders>
              <w:tl2br w:val="nil"/>
              <w:tr2bl w:val="nil"/>
            </w:tcBorders>
            <w:shd w:val="clear" w:color="auto" w:fill="auto"/>
            <w:vAlign w:val="top"/>
          </w:tcPr>
          <w:p w14:paraId="3C9E9D9C">
            <w:pPr>
              <w:pageBreakBefore w:val="0"/>
              <w:kinsoku/>
              <w:wordWrap w:val="0"/>
              <w:overflowPunct/>
              <w:bidi w:val="0"/>
              <w:adjustRightInd/>
              <w:snapToGrid/>
              <w:spacing w:line="360" w:lineRule="auto"/>
              <w:ind w:right="-89" w:rightChars="-37"/>
              <w:jc w:val="center"/>
              <w:textAlignment w:val="auto"/>
              <w:rPr>
                <w:rFonts w:hint="eastAsia" w:ascii="宋体" w:hAnsi="宋体" w:eastAsia="宋体" w:cs="Times New Roman"/>
                <w:b w:val="0"/>
                <w:bCs w:val="0"/>
                <w:sz w:val="24"/>
                <w:szCs w:val="24"/>
                <w:lang w:val="en-US" w:eastAsia="zh-CN" w:bidi="ar-SA"/>
              </w:rPr>
            </w:pPr>
            <w:r>
              <w:rPr>
                <w:rFonts w:hint="eastAsia"/>
                <w:b w:val="0"/>
                <w:bCs w:val="0"/>
                <w:szCs w:val="24"/>
                <w:lang w:eastAsia="zh-CN"/>
              </w:rPr>
              <w:t>工业</w:t>
            </w:r>
          </w:p>
        </w:tc>
      </w:tr>
      <w:tr w14:paraId="46F7754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16" w:type="dxa"/>
            <w:tcBorders>
              <w:tl2br w:val="nil"/>
              <w:tr2bl w:val="nil"/>
            </w:tcBorders>
            <w:vAlign w:val="center"/>
          </w:tcPr>
          <w:p w14:paraId="7882EC9A">
            <w:pPr>
              <w:pStyle w:val="46"/>
              <w:pageBreakBefore w:val="0"/>
              <w:numPr>
                <w:ilvl w:val="0"/>
                <w:numId w:val="6"/>
              </w:numPr>
              <w:tabs>
                <w:tab w:val="left" w:pos="72"/>
              </w:tabs>
              <w:kinsoku/>
              <w:wordWrap w:val="0"/>
              <w:overflowPunct/>
              <w:bidi w:val="0"/>
              <w:adjustRightInd/>
              <w:snapToGrid/>
              <w:spacing w:line="360" w:lineRule="auto"/>
              <w:ind w:firstLineChars="0"/>
              <w:jc w:val="center"/>
              <w:textAlignment w:val="auto"/>
              <w:rPr>
                <w:rFonts w:hint="eastAsia"/>
                <w:b w:val="0"/>
                <w:bCs w:val="0"/>
                <w:szCs w:val="24"/>
              </w:rPr>
            </w:pPr>
          </w:p>
        </w:tc>
        <w:tc>
          <w:tcPr>
            <w:tcW w:w="2744" w:type="dxa"/>
            <w:gridSpan w:val="2"/>
            <w:tcBorders>
              <w:tl2br w:val="nil"/>
              <w:tr2bl w:val="nil"/>
            </w:tcBorders>
            <w:shd w:val="clear" w:color="auto" w:fill="FFFFFF"/>
            <w:vAlign w:val="center"/>
          </w:tcPr>
          <w:p w14:paraId="07B4AD4F">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分支入户光缆</w:t>
            </w:r>
          </w:p>
        </w:tc>
        <w:tc>
          <w:tcPr>
            <w:tcW w:w="950" w:type="dxa"/>
            <w:tcBorders>
              <w:tl2br w:val="nil"/>
              <w:tr2bl w:val="nil"/>
            </w:tcBorders>
            <w:shd w:val="clear" w:color="auto" w:fill="FFFFFF"/>
            <w:vAlign w:val="center"/>
          </w:tcPr>
          <w:p w14:paraId="7EBB7325">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3000</w:t>
            </w:r>
          </w:p>
        </w:tc>
        <w:tc>
          <w:tcPr>
            <w:tcW w:w="938" w:type="dxa"/>
            <w:tcBorders>
              <w:tl2br w:val="nil"/>
              <w:tr2bl w:val="nil"/>
            </w:tcBorders>
            <w:shd w:val="clear" w:color="auto" w:fill="FFFFFF"/>
            <w:vAlign w:val="center"/>
          </w:tcPr>
          <w:p w14:paraId="28BA74D0">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米</w:t>
            </w:r>
          </w:p>
        </w:tc>
        <w:tc>
          <w:tcPr>
            <w:tcW w:w="2370" w:type="dxa"/>
            <w:tcBorders>
              <w:tl2br w:val="nil"/>
              <w:tr2bl w:val="nil"/>
            </w:tcBorders>
            <w:shd w:val="clear" w:color="auto" w:fill="FFFFFF"/>
            <w:vAlign w:val="center"/>
          </w:tcPr>
          <w:p w14:paraId="156465EE">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p>
        </w:tc>
        <w:tc>
          <w:tcPr>
            <w:tcW w:w="1963" w:type="dxa"/>
            <w:tcBorders>
              <w:tl2br w:val="nil"/>
              <w:tr2bl w:val="nil"/>
            </w:tcBorders>
            <w:shd w:val="clear" w:color="auto" w:fill="auto"/>
            <w:vAlign w:val="top"/>
          </w:tcPr>
          <w:p w14:paraId="4E2DD0DB">
            <w:pPr>
              <w:pageBreakBefore w:val="0"/>
              <w:kinsoku/>
              <w:wordWrap w:val="0"/>
              <w:overflowPunct/>
              <w:bidi w:val="0"/>
              <w:adjustRightInd/>
              <w:snapToGrid/>
              <w:spacing w:line="360" w:lineRule="auto"/>
              <w:ind w:right="-89" w:rightChars="-37"/>
              <w:jc w:val="center"/>
              <w:textAlignment w:val="auto"/>
              <w:rPr>
                <w:rFonts w:hint="eastAsia" w:ascii="宋体" w:hAnsi="宋体" w:eastAsia="宋体" w:cs="Times New Roman"/>
                <w:b w:val="0"/>
                <w:bCs w:val="0"/>
                <w:sz w:val="24"/>
                <w:szCs w:val="24"/>
                <w:lang w:val="en-US" w:eastAsia="zh-CN" w:bidi="ar-SA"/>
              </w:rPr>
            </w:pPr>
            <w:r>
              <w:rPr>
                <w:rFonts w:hint="eastAsia"/>
                <w:b w:val="0"/>
                <w:bCs w:val="0"/>
                <w:szCs w:val="24"/>
                <w:lang w:eastAsia="zh-CN"/>
              </w:rPr>
              <w:t>工业</w:t>
            </w:r>
          </w:p>
        </w:tc>
      </w:tr>
      <w:tr w14:paraId="14654EB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16" w:type="dxa"/>
            <w:tcBorders>
              <w:tl2br w:val="nil"/>
              <w:tr2bl w:val="nil"/>
            </w:tcBorders>
            <w:vAlign w:val="center"/>
          </w:tcPr>
          <w:p w14:paraId="1978A86E">
            <w:pPr>
              <w:pStyle w:val="46"/>
              <w:pageBreakBefore w:val="0"/>
              <w:numPr>
                <w:ilvl w:val="0"/>
                <w:numId w:val="6"/>
              </w:numPr>
              <w:tabs>
                <w:tab w:val="left" w:pos="72"/>
              </w:tabs>
              <w:kinsoku/>
              <w:wordWrap w:val="0"/>
              <w:overflowPunct/>
              <w:bidi w:val="0"/>
              <w:adjustRightInd/>
              <w:snapToGrid/>
              <w:spacing w:line="360" w:lineRule="auto"/>
              <w:ind w:firstLineChars="0"/>
              <w:jc w:val="center"/>
              <w:textAlignment w:val="auto"/>
              <w:rPr>
                <w:rFonts w:hint="eastAsia"/>
                <w:b w:val="0"/>
                <w:bCs w:val="0"/>
                <w:szCs w:val="24"/>
              </w:rPr>
            </w:pPr>
          </w:p>
        </w:tc>
        <w:tc>
          <w:tcPr>
            <w:tcW w:w="2744" w:type="dxa"/>
            <w:gridSpan w:val="2"/>
            <w:tcBorders>
              <w:tl2br w:val="nil"/>
              <w:tr2bl w:val="nil"/>
            </w:tcBorders>
            <w:shd w:val="clear" w:color="auto" w:fill="FFFFFF"/>
            <w:vAlign w:val="center"/>
          </w:tcPr>
          <w:p w14:paraId="19ADB8F6">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分支立杆光缆</w:t>
            </w:r>
          </w:p>
        </w:tc>
        <w:tc>
          <w:tcPr>
            <w:tcW w:w="950" w:type="dxa"/>
            <w:tcBorders>
              <w:tl2br w:val="nil"/>
              <w:tr2bl w:val="nil"/>
            </w:tcBorders>
            <w:shd w:val="clear" w:color="auto" w:fill="FFFFFF"/>
            <w:vAlign w:val="center"/>
          </w:tcPr>
          <w:p w14:paraId="3ABC891E">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6000</w:t>
            </w:r>
          </w:p>
        </w:tc>
        <w:tc>
          <w:tcPr>
            <w:tcW w:w="938" w:type="dxa"/>
            <w:tcBorders>
              <w:tl2br w:val="nil"/>
              <w:tr2bl w:val="nil"/>
            </w:tcBorders>
            <w:shd w:val="clear" w:color="auto" w:fill="FFFFFF"/>
            <w:vAlign w:val="center"/>
          </w:tcPr>
          <w:p w14:paraId="4990304D">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米</w:t>
            </w:r>
          </w:p>
        </w:tc>
        <w:tc>
          <w:tcPr>
            <w:tcW w:w="2370" w:type="dxa"/>
            <w:tcBorders>
              <w:tl2br w:val="nil"/>
              <w:tr2bl w:val="nil"/>
            </w:tcBorders>
            <w:shd w:val="clear" w:color="auto" w:fill="FFFFFF"/>
            <w:vAlign w:val="center"/>
          </w:tcPr>
          <w:p w14:paraId="4D9CA404">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p>
        </w:tc>
        <w:tc>
          <w:tcPr>
            <w:tcW w:w="1963" w:type="dxa"/>
            <w:tcBorders>
              <w:tl2br w:val="nil"/>
              <w:tr2bl w:val="nil"/>
            </w:tcBorders>
            <w:shd w:val="clear" w:color="auto" w:fill="auto"/>
            <w:vAlign w:val="top"/>
          </w:tcPr>
          <w:p w14:paraId="34B67642">
            <w:pPr>
              <w:pageBreakBefore w:val="0"/>
              <w:kinsoku/>
              <w:wordWrap w:val="0"/>
              <w:overflowPunct/>
              <w:bidi w:val="0"/>
              <w:adjustRightInd/>
              <w:snapToGrid/>
              <w:spacing w:line="360" w:lineRule="auto"/>
              <w:ind w:right="-89" w:rightChars="-37"/>
              <w:jc w:val="center"/>
              <w:textAlignment w:val="auto"/>
              <w:rPr>
                <w:rFonts w:hint="eastAsia" w:ascii="宋体" w:hAnsi="宋体" w:eastAsia="宋体" w:cs="Times New Roman"/>
                <w:b w:val="0"/>
                <w:bCs w:val="0"/>
                <w:sz w:val="24"/>
                <w:szCs w:val="24"/>
                <w:lang w:val="en-US" w:eastAsia="zh-CN" w:bidi="ar-SA"/>
              </w:rPr>
            </w:pPr>
            <w:r>
              <w:rPr>
                <w:rFonts w:hint="eastAsia"/>
                <w:b w:val="0"/>
                <w:bCs w:val="0"/>
                <w:szCs w:val="24"/>
                <w:lang w:eastAsia="zh-CN"/>
              </w:rPr>
              <w:t>工业</w:t>
            </w:r>
          </w:p>
        </w:tc>
      </w:tr>
      <w:tr w14:paraId="0ADE4C1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16" w:type="dxa"/>
            <w:tcBorders>
              <w:tl2br w:val="nil"/>
              <w:tr2bl w:val="nil"/>
            </w:tcBorders>
            <w:vAlign w:val="center"/>
          </w:tcPr>
          <w:p w14:paraId="6F69E5A9">
            <w:pPr>
              <w:pStyle w:val="46"/>
              <w:pageBreakBefore w:val="0"/>
              <w:numPr>
                <w:ilvl w:val="0"/>
                <w:numId w:val="6"/>
              </w:numPr>
              <w:tabs>
                <w:tab w:val="left" w:pos="72"/>
              </w:tabs>
              <w:kinsoku/>
              <w:wordWrap w:val="0"/>
              <w:overflowPunct/>
              <w:bidi w:val="0"/>
              <w:adjustRightInd/>
              <w:snapToGrid/>
              <w:spacing w:line="360" w:lineRule="auto"/>
              <w:ind w:firstLineChars="0"/>
              <w:jc w:val="center"/>
              <w:textAlignment w:val="auto"/>
              <w:rPr>
                <w:rFonts w:hint="eastAsia"/>
                <w:b w:val="0"/>
                <w:bCs w:val="0"/>
                <w:szCs w:val="24"/>
              </w:rPr>
            </w:pPr>
          </w:p>
        </w:tc>
        <w:tc>
          <w:tcPr>
            <w:tcW w:w="2744" w:type="dxa"/>
            <w:gridSpan w:val="2"/>
            <w:tcBorders>
              <w:tl2br w:val="nil"/>
              <w:tr2bl w:val="nil"/>
            </w:tcBorders>
            <w:shd w:val="clear" w:color="auto" w:fill="FFFFFF"/>
            <w:vAlign w:val="center"/>
          </w:tcPr>
          <w:p w14:paraId="4A3EDE75">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SMC144芯光交箱</w:t>
            </w:r>
          </w:p>
        </w:tc>
        <w:tc>
          <w:tcPr>
            <w:tcW w:w="950" w:type="dxa"/>
            <w:tcBorders>
              <w:tl2br w:val="nil"/>
              <w:tr2bl w:val="nil"/>
            </w:tcBorders>
            <w:shd w:val="clear" w:color="auto" w:fill="FFFFFF"/>
            <w:vAlign w:val="center"/>
          </w:tcPr>
          <w:p w14:paraId="1F0D0CA3">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4</w:t>
            </w:r>
          </w:p>
        </w:tc>
        <w:tc>
          <w:tcPr>
            <w:tcW w:w="938" w:type="dxa"/>
            <w:tcBorders>
              <w:tl2br w:val="nil"/>
              <w:tr2bl w:val="nil"/>
            </w:tcBorders>
            <w:shd w:val="clear" w:color="auto" w:fill="FFFFFF"/>
            <w:vAlign w:val="center"/>
          </w:tcPr>
          <w:p w14:paraId="5C642155">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台</w:t>
            </w:r>
          </w:p>
        </w:tc>
        <w:tc>
          <w:tcPr>
            <w:tcW w:w="2370" w:type="dxa"/>
            <w:tcBorders>
              <w:tl2br w:val="nil"/>
              <w:tr2bl w:val="nil"/>
            </w:tcBorders>
            <w:shd w:val="clear" w:color="auto" w:fill="FFFFFF"/>
            <w:vAlign w:val="center"/>
          </w:tcPr>
          <w:p w14:paraId="422BFA76">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p>
        </w:tc>
        <w:tc>
          <w:tcPr>
            <w:tcW w:w="1963" w:type="dxa"/>
            <w:tcBorders>
              <w:tl2br w:val="nil"/>
              <w:tr2bl w:val="nil"/>
            </w:tcBorders>
            <w:shd w:val="clear" w:color="auto" w:fill="auto"/>
            <w:vAlign w:val="top"/>
          </w:tcPr>
          <w:p w14:paraId="154C7CE1">
            <w:pPr>
              <w:pageBreakBefore w:val="0"/>
              <w:kinsoku/>
              <w:wordWrap w:val="0"/>
              <w:overflowPunct/>
              <w:bidi w:val="0"/>
              <w:adjustRightInd/>
              <w:snapToGrid/>
              <w:spacing w:line="360" w:lineRule="auto"/>
              <w:ind w:right="-89" w:rightChars="-37"/>
              <w:jc w:val="center"/>
              <w:textAlignment w:val="auto"/>
              <w:rPr>
                <w:rFonts w:hint="eastAsia" w:ascii="宋体" w:hAnsi="宋体" w:eastAsia="宋体" w:cs="Times New Roman"/>
                <w:b w:val="0"/>
                <w:bCs w:val="0"/>
                <w:sz w:val="24"/>
                <w:szCs w:val="24"/>
                <w:lang w:val="en-US" w:eastAsia="zh-CN" w:bidi="ar-SA"/>
              </w:rPr>
            </w:pPr>
            <w:r>
              <w:rPr>
                <w:rFonts w:hint="eastAsia"/>
                <w:b w:val="0"/>
                <w:bCs w:val="0"/>
                <w:szCs w:val="24"/>
                <w:lang w:eastAsia="zh-CN"/>
              </w:rPr>
              <w:t>工业</w:t>
            </w:r>
          </w:p>
        </w:tc>
      </w:tr>
      <w:tr w14:paraId="3BABF29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16" w:type="dxa"/>
            <w:tcBorders>
              <w:tl2br w:val="nil"/>
              <w:tr2bl w:val="nil"/>
            </w:tcBorders>
            <w:vAlign w:val="center"/>
          </w:tcPr>
          <w:p w14:paraId="66F57D03">
            <w:pPr>
              <w:pStyle w:val="46"/>
              <w:pageBreakBefore w:val="0"/>
              <w:numPr>
                <w:ilvl w:val="0"/>
                <w:numId w:val="6"/>
              </w:numPr>
              <w:tabs>
                <w:tab w:val="left" w:pos="72"/>
              </w:tabs>
              <w:kinsoku/>
              <w:wordWrap w:val="0"/>
              <w:overflowPunct/>
              <w:bidi w:val="0"/>
              <w:adjustRightInd/>
              <w:snapToGrid/>
              <w:spacing w:line="360" w:lineRule="auto"/>
              <w:ind w:firstLineChars="0"/>
              <w:jc w:val="center"/>
              <w:textAlignment w:val="auto"/>
              <w:rPr>
                <w:rFonts w:hint="eastAsia"/>
                <w:b w:val="0"/>
                <w:bCs w:val="0"/>
                <w:szCs w:val="24"/>
              </w:rPr>
            </w:pPr>
          </w:p>
        </w:tc>
        <w:tc>
          <w:tcPr>
            <w:tcW w:w="2744" w:type="dxa"/>
            <w:gridSpan w:val="2"/>
            <w:tcBorders>
              <w:tl2br w:val="nil"/>
              <w:tr2bl w:val="nil"/>
            </w:tcBorders>
            <w:shd w:val="clear" w:color="auto" w:fill="FFFFFF"/>
            <w:vAlign w:val="center"/>
          </w:tcPr>
          <w:p w14:paraId="67A301D7">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SC尾纤</w:t>
            </w:r>
          </w:p>
        </w:tc>
        <w:tc>
          <w:tcPr>
            <w:tcW w:w="950" w:type="dxa"/>
            <w:tcBorders>
              <w:tl2br w:val="nil"/>
              <w:tr2bl w:val="nil"/>
            </w:tcBorders>
            <w:shd w:val="clear" w:color="auto" w:fill="FFFFFF"/>
            <w:vAlign w:val="center"/>
          </w:tcPr>
          <w:p w14:paraId="01D21FF8">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336</w:t>
            </w:r>
          </w:p>
        </w:tc>
        <w:tc>
          <w:tcPr>
            <w:tcW w:w="938" w:type="dxa"/>
            <w:tcBorders>
              <w:tl2br w:val="nil"/>
              <w:tr2bl w:val="nil"/>
            </w:tcBorders>
            <w:shd w:val="clear" w:color="auto" w:fill="FFFFFF"/>
            <w:vAlign w:val="center"/>
          </w:tcPr>
          <w:p w14:paraId="6FAD0110">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条</w:t>
            </w:r>
          </w:p>
        </w:tc>
        <w:tc>
          <w:tcPr>
            <w:tcW w:w="2370" w:type="dxa"/>
            <w:tcBorders>
              <w:tl2br w:val="nil"/>
              <w:tr2bl w:val="nil"/>
            </w:tcBorders>
            <w:shd w:val="clear" w:color="auto" w:fill="FFFFFF"/>
            <w:vAlign w:val="center"/>
          </w:tcPr>
          <w:p w14:paraId="0A66B984">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p>
        </w:tc>
        <w:tc>
          <w:tcPr>
            <w:tcW w:w="1963" w:type="dxa"/>
            <w:tcBorders>
              <w:tl2br w:val="nil"/>
              <w:tr2bl w:val="nil"/>
            </w:tcBorders>
            <w:shd w:val="clear" w:color="auto" w:fill="auto"/>
            <w:vAlign w:val="top"/>
          </w:tcPr>
          <w:p w14:paraId="2339D358">
            <w:pPr>
              <w:pageBreakBefore w:val="0"/>
              <w:kinsoku/>
              <w:wordWrap w:val="0"/>
              <w:overflowPunct/>
              <w:bidi w:val="0"/>
              <w:adjustRightInd/>
              <w:snapToGrid/>
              <w:spacing w:line="360" w:lineRule="auto"/>
              <w:ind w:right="-89" w:rightChars="-37"/>
              <w:jc w:val="center"/>
              <w:textAlignment w:val="auto"/>
              <w:rPr>
                <w:rFonts w:hint="eastAsia" w:ascii="宋体" w:hAnsi="宋体" w:eastAsia="宋体" w:cs="Times New Roman"/>
                <w:b w:val="0"/>
                <w:bCs w:val="0"/>
                <w:sz w:val="24"/>
                <w:szCs w:val="24"/>
                <w:lang w:val="en-US" w:eastAsia="zh-CN" w:bidi="ar-SA"/>
              </w:rPr>
            </w:pPr>
            <w:r>
              <w:rPr>
                <w:rFonts w:hint="eastAsia"/>
                <w:b w:val="0"/>
                <w:bCs w:val="0"/>
                <w:szCs w:val="24"/>
                <w:lang w:eastAsia="zh-CN"/>
              </w:rPr>
              <w:t>工业</w:t>
            </w:r>
          </w:p>
        </w:tc>
      </w:tr>
      <w:tr w14:paraId="47FFBF9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16" w:type="dxa"/>
            <w:tcBorders>
              <w:tl2br w:val="nil"/>
              <w:tr2bl w:val="nil"/>
            </w:tcBorders>
            <w:vAlign w:val="center"/>
          </w:tcPr>
          <w:p w14:paraId="6A1817F3">
            <w:pPr>
              <w:pStyle w:val="46"/>
              <w:pageBreakBefore w:val="0"/>
              <w:numPr>
                <w:ilvl w:val="0"/>
                <w:numId w:val="6"/>
              </w:numPr>
              <w:tabs>
                <w:tab w:val="left" w:pos="72"/>
              </w:tabs>
              <w:kinsoku/>
              <w:wordWrap w:val="0"/>
              <w:overflowPunct/>
              <w:bidi w:val="0"/>
              <w:adjustRightInd/>
              <w:snapToGrid/>
              <w:spacing w:line="360" w:lineRule="auto"/>
              <w:ind w:firstLineChars="0"/>
              <w:jc w:val="center"/>
              <w:textAlignment w:val="auto"/>
              <w:rPr>
                <w:rFonts w:hint="eastAsia"/>
                <w:b w:val="0"/>
                <w:bCs w:val="0"/>
                <w:szCs w:val="24"/>
              </w:rPr>
            </w:pPr>
          </w:p>
        </w:tc>
        <w:tc>
          <w:tcPr>
            <w:tcW w:w="2744" w:type="dxa"/>
            <w:gridSpan w:val="2"/>
            <w:tcBorders>
              <w:tl2br w:val="nil"/>
              <w:tr2bl w:val="nil"/>
            </w:tcBorders>
            <w:shd w:val="clear" w:color="auto" w:fill="FFFFFF"/>
            <w:vAlign w:val="center"/>
          </w:tcPr>
          <w:p w14:paraId="073FAACF">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熔接盒</w:t>
            </w:r>
          </w:p>
        </w:tc>
        <w:tc>
          <w:tcPr>
            <w:tcW w:w="950" w:type="dxa"/>
            <w:tcBorders>
              <w:tl2br w:val="nil"/>
              <w:tr2bl w:val="nil"/>
            </w:tcBorders>
            <w:shd w:val="clear" w:color="auto" w:fill="FFFFFF"/>
            <w:vAlign w:val="center"/>
          </w:tcPr>
          <w:p w14:paraId="09C5A8B3">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90</w:t>
            </w:r>
          </w:p>
        </w:tc>
        <w:tc>
          <w:tcPr>
            <w:tcW w:w="938" w:type="dxa"/>
            <w:tcBorders>
              <w:tl2br w:val="nil"/>
              <w:tr2bl w:val="nil"/>
            </w:tcBorders>
            <w:shd w:val="clear" w:color="auto" w:fill="FFFFFF"/>
            <w:vAlign w:val="center"/>
          </w:tcPr>
          <w:p w14:paraId="79AE7BE7">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个</w:t>
            </w:r>
          </w:p>
        </w:tc>
        <w:tc>
          <w:tcPr>
            <w:tcW w:w="2370" w:type="dxa"/>
            <w:tcBorders>
              <w:tl2br w:val="nil"/>
              <w:tr2bl w:val="nil"/>
            </w:tcBorders>
            <w:shd w:val="clear" w:color="auto" w:fill="FFFFFF"/>
            <w:vAlign w:val="center"/>
          </w:tcPr>
          <w:p w14:paraId="2115B740">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p>
        </w:tc>
        <w:tc>
          <w:tcPr>
            <w:tcW w:w="1963" w:type="dxa"/>
            <w:tcBorders>
              <w:tl2br w:val="nil"/>
              <w:tr2bl w:val="nil"/>
            </w:tcBorders>
            <w:shd w:val="clear" w:color="auto" w:fill="auto"/>
            <w:vAlign w:val="top"/>
          </w:tcPr>
          <w:p w14:paraId="3E25EC14">
            <w:pPr>
              <w:pageBreakBefore w:val="0"/>
              <w:kinsoku/>
              <w:wordWrap w:val="0"/>
              <w:overflowPunct/>
              <w:bidi w:val="0"/>
              <w:adjustRightInd/>
              <w:snapToGrid/>
              <w:spacing w:line="360" w:lineRule="auto"/>
              <w:ind w:right="-89" w:rightChars="-37"/>
              <w:jc w:val="center"/>
              <w:textAlignment w:val="auto"/>
              <w:rPr>
                <w:rFonts w:hint="eastAsia" w:ascii="宋体" w:hAnsi="宋体" w:eastAsia="宋体" w:cs="Times New Roman"/>
                <w:b w:val="0"/>
                <w:bCs w:val="0"/>
                <w:sz w:val="24"/>
                <w:szCs w:val="24"/>
                <w:lang w:val="en-US" w:eastAsia="zh-CN" w:bidi="ar-SA"/>
              </w:rPr>
            </w:pPr>
            <w:r>
              <w:rPr>
                <w:rFonts w:hint="eastAsia"/>
                <w:b w:val="0"/>
                <w:bCs w:val="0"/>
                <w:szCs w:val="24"/>
                <w:lang w:eastAsia="zh-CN"/>
              </w:rPr>
              <w:t>工业</w:t>
            </w:r>
          </w:p>
        </w:tc>
      </w:tr>
      <w:tr w14:paraId="302ECC4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16" w:type="dxa"/>
            <w:tcBorders>
              <w:tl2br w:val="nil"/>
              <w:tr2bl w:val="nil"/>
            </w:tcBorders>
            <w:vAlign w:val="center"/>
          </w:tcPr>
          <w:p w14:paraId="0E83B04D">
            <w:pPr>
              <w:pStyle w:val="46"/>
              <w:pageBreakBefore w:val="0"/>
              <w:numPr>
                <w:ilvl w:val="0"/>
                <w:numId w:val="6"/>
              </w:numPr>
              <w:tabs>
                <w:tab w:val="left" w:pos="72"/>
              </w:tabs>
              <w:kinsoku/>
              <w:wordWrap w:val="0"/>
              <w:overflowPunct/>
              <w:bidi w:val="0"/>
              <w:adjustRightInd/>
              <w:snapToGrid/>
              <w:spacing w:line="360" w:lineRule="auto"/>
              <w:ind w:firstLineChars="0"/>
              <w:jc w:val="center"/>
              <w:textAlignment w:val="auto"/>
              <w:rPr>
                <w:rFonts w:hint="eastAsia"/>
                <w:b w:val="0"/>
                <w:bCs w:val="0"/>
                <w:szCs w:val="24"/>
              </w:rPr>
            </w:pPr>
          </w:p>
        </w:tc>
        <w:tc>
          <w:tcPr>
            <w:tcW w:w="2744" w:type="dxa"/>
            <w:gridSpan w:val="2"/>
            <w:tcBorders>
              <w:tl2br w:val="nil"/>
              <w:tr2bl w:val="nil"/>
            </w:tcBorders>
            <w:shd w:val="clear" w:color="auto" w:fill="FFFFFF"/>
            <w:vAlign w:val="center"/>
          </w:tcPr>
          <w:p w14:paraId="6F86144A">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熔接及辅材</w:t>
            </w:r>
          </w:p>
        </w:tc>
        <w:tc>
          <w:tcPr>
            <w:tcW w:w="950" w:type="dxa"/>
            <w:tcBorders>
              <w:tl2br w:val="nil"/>
              <w:tr2bl w:val="nil"/>
            </w:tcBorders>
            <w:shd w:val="clear" w:color="auto" w:fill="FFFFFF"/>
            <w:vAlign w:val="center"/>
          </w:tcPr>
          <w:p w14:paraId="3EB37D71">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720</w:t>
            </w:r>
          </w:p>
        </w:tc>
        <w:tc>
          <w:tcPr>
            <w:tcW w:w="938" w:type="dxa"/>
            <w:tcBorders>
              <w:tl2br w:val="nil"/>
              <w:tr2bl w:val="nil"/>
            </w:tcBorders>
            <w:shd w:val="clear" w:color="auto" w:fill="FFFFFF"/>
            <w:vAlign w:val="center"/>
          </w:tcPr>
          <w:p w14:paraId="15E296DD">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芯</w:t>
            </w:r>
          </w:p>
        </w:tc>
        <w:tc>
          <w:tcPr>
            <w:tcW w:w="2370" w:type="dxa"/>
            <w:tcBorders>
              <w:tl2br w:val="nil"/>
              <w:tr2bl w:val="nil"/>
            </w:tcBorders>
            <w:shd w:val="clear" w:color="auto" w:fill="FFFFFF"/>
            <w:vAlign w:val="center"/>
          </w:tcPr>
          <w:p w14:paraId="6644B0FD">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p>
        </w:tc>
        <w:tc>
          <w:tcPr>
            <w:tcW w:w="1963" w:type="dxa"/>
            <w:tcBorders>
              <w:tl2br w:val="nil"/>
              <w:tr2bl w:val="nil"/>
            </w:tcBorders>
            <w:shd w:val="clear" w:color="auto" w:fill="auto"/>
            <w:vAlign w:val="top"/>
          </w:tcPr>
          <w:p w14:paraId="5C9580A0">
            <w:pPr>
              <w:pageBreakBefore w:val="0"/>
              <w:kinsoku/>
              <w:wordWrap w:val="0"/>
              <w:overflowPunct/>
              <w:bidi w:val="0"/>
              <w:adjustRightInd/>
              <w:snapToGrid/>
              <w:spacing w:line="360" w:lineRule="auto"/>
              <w:ind w:right="-89" w:rightChars="-37"/>
              <w:jc w:val="center"/>
              <w:textAlignment w:val="auto"/>
              <w:rPr>
                <w:rFonts w:hint="eastAsia" w:ascii="宋体" w:hAnsi="宋体" w:eastAsia="宋体" w:cs="Times New Roman"/>
                <w:b w:val="0"/>
                <w:bCs w:val="0"/>
                <w:sz w:val="24"/>
                <w:szCs w:val="24"/>
                <w:lang w:val="en-US" w:eastAsia="zh-CN" w:bidi="ar-SA"/>
              </w:rPr>
            </w:pPr>
            <w:r>
              <w:rPr>
                <w:rFonts w:hint="eastAsia"/>
                <w:b w:val="0"/>
                <w:bCs w:val="0"/>
                <w:szCs w:val="24"/>
                <w:lang w:eastAsia="zh-CN"/>
              </w:rPr>
              <w:t>工业</w:t>
            </w:r>
          </w:p>
        </w:tc>
      </w:tr>
      <w:tr w14:paraId="69F4BD3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9781" w:type="dxa"/>
            <w:gridSpan w:val="7"/>
            <w:tcBorders>
              <w:tl2br w:val="nil"/>
              <w:tr2bl w:val="nil"/>
            </w:tcBorders>
            <w:vAlign w:val="center"/>
          </w:tcPr>
          <w:p w14:paraId="0131FAB0">
            <w:pPr>
              <w:pageBreakBefore w:val="0"/>
              <w:kinsoku/>
              <w:wordWrap w:val="0"/>
              <w:overflowPunct/>
              <w:bidi w:val="0"/>
              <w:adjustRightInd/>
              <w:snapToGrid/>
              <w:spacing w:line="360" w:lineRule="auto"/>
              <w:ind w:right="-89" w:rightChars="-37"/>
              <w:jc w:val="both"/>
              <w:textAlignment w:val="auto"/>
              <w:rPr>
                <w:rFonts w:hint="eastAsia"/>
                <w:b w:val="0"/>
                <w:bCs w:val="0"/>
                <w:szCs w:val="24"/>
              </w:rPr>
            </w:pPr>
            <w:r>
              <w:rPr>
                <w:rFonts w:hint="eastAsia"/>
                <w:b w:val="0"/>
                <w:bCs w:val="0"/>
                <w:szCs w:val="24"/>
                <w:lang w:eastAsia="zh-CN"/>
              </w:rPr>
              <w:t>（四）</w:t>
            </w:r>
            <w:r>
              <w:rPr>
                <w:rFonts w:hint="eastAsia"/>
                <w:b w:val="0"/>
                <w:bCs w:val="0"/>
                <w:szCs w:val="24"/>
              </w:rPr>
              <w:t>校园视频监控系统</w:t>
            </w:r>
          </w:p>
        </w:tc>
      </w:tr>
      <w:tr w14:paraId="5B37813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9781" w:type="dxa"/>
            <w:gridSpan w:val="7"/>
            <w:tcBorders>
              <w:tl2br w:val="nil"/>
              <w:tr2bl w:val="nil"/>
            </w:tcBorders>
            <w:vAlign w:val="center"/>
          </w:tcPr>
          <w:p w14:paraId="01B9B944">
            <w:pPr>
              <w:pageBreakBefore w:val="0"/>
              <w:kinsoku/>
              <w:wordWrap w:val="0"/>
              <w:overflowPunct/>
              <w:bidi w:val="0"/>
              <w:adjustRightInd/>
              <w:snapToGrid/>
              <w:spacing w:line="360" w:lineRule="auto"/>
              <w:ind w:right="-89" w:rightChars="-37"/>
              <w:jc w:val="both"/>
              <w:textAlignment w:val="auto"/>
              <w:rPr>
                <w:rFonts w:hint="eastAsia"/>
                <w:b w:val="0"/>
                <w:bCs w:val="0"/>
                <w:szCs w:val="24"/>
              </w:rPr>
            </w:pPr>
            <w:r>
              <w:rPr>
                <w:rFonts w:hint="eastAsia" w:ascii="宋体" w:hAnsi="宋体" w:eastAsia="宋体" w:cs="宋体"/>
                <w:b w:val="0"/>
                <w:bCs/>
                <w:i w:val="0"/>
                <w:iCs w:val="0"/>
                <w:color w:val="08090C"/>
                <w:kern w:val="0"/>
                <w:sz w:val="24"/>
                <w:szCs w:val="24"/>
                <w:u w:val="none"/>
                <w:lang w:val="en-US" w:eastAsia="zh-CN" w:bidi="ar"/>
              </w:rPr>
              <w:t>（1）半高空（篮球场+田径场+湖边+树林+广场等空旷区域）</w:t>
            </w:r>
          </w:p>
        </w:tc>
      </w:tr>
      <w:tr w14:paraId="5C844A0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16" w:type="dxa"/>
            <w:tcBorders>
              <w:tl2br w:val="nil"/>
              <w:tr2bl w:val="nil"/>
            </w:tcBorders>
            <w:vAlign w:val="center"/>
          </w:tcPr>
          <w:p w14:paraId="3E621390">
            <w:pPr>
              <w:pStyle w:val="46"/>
              <w:pageBreakBefore w:val="0"/>
              <w:numPr>
                <w:ilvl w:val="0"/>
                <w:numId w:val="6"/>
              </w:numPr>
              <w:tabs>
                <w:tab w:val="left" w:pos="72"/>
              </w:tabs>
              <w:kinsoku/>
              <w:wordWrap w:val="0"/>
              <w:overflowPunct/>
              <w:bidi w:val="0"/>
              <w:adjustRightInd/>
              <w:snapToGrid/>
              <w:spacing w:line="360" w:lineRule="auto"/>
              <w:ind w:firstLineChars="0"/>
              <w:jc w:val="center"/>
              <w:textAlignment w:val="auto"/>
              <w:rPr>
                <w:rFonts w:hint="eastAsia"/>
                <w:b w:val="0"/>
                <w:bCs w:val="0"/>
                <w:szCs w:val="24"/>
              </w:rPr>
            </w:pPr>
          </w:p>
        </w:tc>
        <w:tc>
          <w:tcPr>
            <w:tcW w:w="2744" w:type="dxa"/>
            <w:gridSpan w:val="2"/>
            <w:tcBorders>
              <w:tl2br w:val="nil"/>
              <w:tr2bl w:val="nil"/>
            </w:tcBorders>
            <w:shd w:val="clear" w:color="auto" w:fill="FFFFFF"/>
            <w:vAlign w:val="center"/>
          </w:tcPr>
          <w:p w14:paraId="10FF049A">
            <w:pPr>
              <w:keepNext w:val="0"/>
              <w:keepLines w:val="0"/>
              <w:widowControl/>
              <w:suppressLineNumbers w:val="0"/>
              <w:jc w:val="center"/>
              <w:textAlignment w:val="center"/>
              <w:rPr>
                <w:rFonts w:hint="eastAsia" w:ascii="宋体" w:hAnsi="宋体" w:eastAsia="宋体" w:cs="宋体"/>
                <w:b w:val="0"/>
                <w:i w:val="0"/>
                <w:iCs w:val="0"/>
                <w:color w:val="08090C"/>
                <w:kern w:val="0"/>
                <w:sz w:val="24"/>
                <w:szCs w:val="24"/>
                <w:u w:val="none"/>
                <w:lang w:val="en-US" w:eastAsia="zh-CN" w:bidi="ar"/>
              </w:rPr>
            </w:pPr>
            <w:r>
              <w:rPr>
                <w:rFonts w:hint="eastAsia" w:ascii="宋体" w:hAnsi="宋体" w:eastAsia="宋体" w:cs="宋体"/>
                <w:b w:val="0"/>
                <w:i w:val="0"/>
                <w:iCs w:val="0"/>
                <w:color w:val="08090C"/>
                <w:kern w:val="0"/>
                <w:sz w:val="24"/>
                <w:szCs w:val="24"/>
                <w:u w:val="none"/>
                <w:lang w:val="en-US" w:eastAsia="zh-CN" w:bidi="ar"/>
              </w:rPr>
              <w:t>全彩枪球一体机</w:t>
            </w:r>
          </w:p>
        </w:tc>
        <w:tc>
          <w:tcPr>
            <w:tcW w:w="950" w:type="dxa"/>
            <w:tcBorders>
              <w:tl2br w:val="nil"/>
              <w:tr2bl w:val="nil"/>
            </w:tcBorders>
            <w:shd w:val="clear" w:color="auto" w:fill="FFFFFF"/>
            <w:vAlign w:val="center"/>
          </w:tcPr>
          <w:p w14:paraId="3CD823C0">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8</w:t>
            </w:r>
          </w:p>
        </w:tc>
        <w:tc>
          <w:tcPr>
            <w:tcW w:w="938" w:type="dxa"/>
            <w:tcBorders>
              <w:tl2br w:val="nil"/>
              <w:tr2bl w:val="nil"/>
            </w:tcBorders>
            <w:shd w:val="clear" w:color="auto" w:fill="FFFFFF"/>
            <w:vAlign w:val="center"/>
          </w:tcPr>
          <w:p w14:paraId="3FA249B0">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台</w:t>
            </w:r>
          </w:p>
        </w:tc>
        <w:tc>
          <w:tcPr>
            <w:tcW w:w="2370" w:type="dxa"/>
            <w:tcBorders>
              <w:tl2br w:val="nil"/>
              <w:tr2bl w:val="nil"/>
            </w:tcBorders>
            <w:shd w:val="clear" w:color="auto" w:fill="FFFFFF"/>
            <w:vAlign w:val="center"/>
          </w:tcPr>
          <w:p w14:paraId="1FC0AB20">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p>
        </w:tc>
        <w:tc>
          <w:tcPr>
            <w:tcW w:w="1963" w:type="dxa"/>
            <w:tcBorders>
              <w:tl2br w:val="nil"/>
              <w:tr2bl w:val="nil"/>
            </w:tcBorders>
            <w:shd w:val="clear" w:color="auto" w:fill="auto"/>
            <w:vAlign w:val="top"/>
          </w:tcPr>
          <w:p w14:paraId="489FDCEA">
            <w:pPr>
              <w:pageBreakBefore w:val="0"/>
              <w:kinsoku/>
              <w:wordWrap w:val="0"/>
              <w:overflowPunct/>
              <w:bidi w:val="0"/>
              <w:adjustRightInd/>
              <w:snapToGrid/>
              <w:spacing w:line="360" w:lineRule="auto"/>
              <w:ind w:right="-89" w:rightChars="-37"/>
              <w:jc w:val="center"/>
              <w:textAlignment w:val="auto"/>
              <w:rPr>
                <w:rFonts w:hint="eastAsia" w:ascii="宋体" w:hAnsi="宋体" w:eastAsia="宋体" w:cs="Times New Roman"/>
                <w:b w:val="0"/>
                <w:bCs w:val="0"/>
                <w:sz w:val="24"/>
                <w:szCs w:val="24"/>
                <w:lang w:val="en-US" w:eastAsia="zh-CN" w:bidi="ar-SA"/>
              </w:rPr>
            </w:pPr>
            <w:r>
              <w:rPr>
                <w:rFonts w:hint="eastAsia"/>
                <w:b w:val="0"/>
                <w:bCs w:val="0"/>
                <w:szCs w:val="24"/>
                <w:lang w:eastAsia="zh-CN"/>
              </w:rPr>
              <w:t>工业</w:t>
            </w:r>
          </w:p>
        </w:tc>
      </w:tr>
      <w:tr w14:paraId="55FBAAD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16" w:type="dxa"/>
            <w:tcBorders>
              <w:tl2br w:val="nil"/>
              <w:tr2bl w:val="nil"/>
            </w:tcBorders>
            <w:vAlign w:val="center"/>
          </w:tcPr>
          <w:p w14:paraId="63E57677">
            <w:pPr>
              <w:pStyle w:val="46"/>
              <w:pageBreakBefore w:val="0"/>
              <w:numPr>
                <w:ilvl w:val="0"/>
                <w:numId w:val="6"/>
              </w:numPr>
              <w:tabs>
                <w:tab w:val="left" w:pos="72"/>
              </w:tabs>
              <w:kinsoku/>
              <w:wordWrap w:val="0"/>
              <w:overflowPunct/>
              <w:bidi w:val="0"/>
              <w:adjustRightInd/>
              <w:snapToGrid/>
              <w:spacing w:line="360" w:lineRule="auto"/>
              <w:ind w:firstLineChars="0"/>
              <w:jc w:val="center"/>
              <w:textAlignment w:val="auto"/>
              <w:rPr>
                <w:rFonts w:hint="eastAsia"/>
                <w:b w:val="0"/>
                <w:bCs w:val="0"/>
                <w:szCs w:val="24"/>
              </w:rPr>
            </w:pPr>
          </w:p>
        </w:tc>
        <w:tc>
          <w:tcPr>
            <w:tcW w:w="2744" w:type="dxa"/>
            <w:gridSpan w:val="2"/>
            <w:tcBorders>
              <w:tl2br w:val="nil"/>
              <w:tr2bl w:val="nil"/>
            </w:tcBorders>
            <w:shd w:val="clear" w:color="auto" w:fill="FFFFFF"/>
            <w:vAlign w:val="center"/>
          </w:tcPr>
          <w:p w14:paraId="7D6BE906">
            <w:pPr>
              <w:keepNext w:val="0"/>
              <w:keepLines w:val="0"/>
              <w:widowControl/>
              <w:suppressLineNumbers w:val="0"/>
              <w:jc w:val="center"/>
              <w:textAlignment w:val="center"/>
              <w:rPr>
                <w:rFonts w:hint="eastAsia" w:ascii="宋体" w:hAnsi="宋体" w:eastAsia="宋体" w:cs="宋体"/>
                <w:b w:val="0"/>
                <w:i w:val="0"/>
                <w:iCs w:val="0"/>
                <w:color w:val="08090C"/>
                <w:kern w:val="0"/>
                <w:sz w:val="24"/>
                <w:szCs w:val="24"/>
                <w:u w:val="none"/>
                <w:lang w:val="en-US" w:eastAsia="zh-CN" w:bidi="ar"/>
              </w:rPr>
            </w:pPr>
            <w:r>
              <w:rPr>
                <w:rFonts w:hint="eastAsia" w:ascii="宋体" w:hAnsi="宋体" w:eastAsia="宋体" w:cs="宋体"/>
                <w:b w:val="0"/>
                <w:i w:val="0"/>
                <w:iCs w:val="0"/>
                <w:color w:val="08090C"/>
                <w:kern w:val="0"/>
                <w:sz w:val="24"/>
                <w:szCs w:val="24"/>
                <w:u w:val="none"/>
                <w:lang w:val="en-US" w:eastAsia="zh-CN" w:bidi="ar"/>
              </w:rPr>
              <w:t>双横臂监控立杆（含30-60公分横臂）</w:t>
            </w:r>
          </w:p>
        </w:tc>
        <w:tc>
          <w:tcPr>
            <w:tcW w:w="950" w:type="dxa"/>
            <w:tcBorders>
              <w:tl2br w:val="nil"/>
              <w:tr2bl w:val="nil"/>
            </w:tcBorders>
            <w:shd w:val="clear" w:color="auto" w:fill="FFFFFF"/>
            <w:vAlign w:val="center"/>
          </w:tcPr>
          <w:p w14:paraId="25EF4B8C">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8</w:t>
            </w:r>
          </w:p>
        </w:tc>
        <w:tc>
          <w:tcPr>
            <w:tcW w:w="938" w:type="dxa"/>
            <w:tcBorders>
              <w:tl2br w:val="nil"/>
              <w:tr2bl w:val="nil"/>
            </w:tcBorders>
            <w:shd w:val="clear" w:color="auto" w:fill="FFFFFF"/>
            <w:vAlign w:val="center"/>
          </w:tcPr>
          <w:p w14:paraId="4469D949">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根</w:t>
            </w:r>
          </w:p>
        </w:tc>
        <w:tc>
          <w:tcPr>
            <w:tcW w:w="2370" w:type="dxa"/>
            <w:tcBorders>
              <w:tl2br w:val="nil"/>
              <w:tr2bl w:val="nil"/>
            </w:tcBorders>
            <w:shd w:val="clear" w:color="auto" w:fill="FFFFFF"/>
            <w:vAlign w:val="center"/>
          </w:tcPr>
          <w:p w14:paraId="0B1BB458">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p>
        </w:tc>
        <w:tc>
          <w:tcPr>
            <w:tcW w:w="1963" w:type="dxa"/>
            <w:tcBorders>
              <w:tl2br w:val="nil"/>
              <w:tr2bl w:val="nil"/>
            </w:tcBorders>
            <w:shd w:val="clear" w:color="auto" w:fill="auto"/>
            <w:vAlign w:val="top"/>
          </w:tcPr>
          <w:p w14:paraId="67B6EA79">
            <w:pPr>
              <w:pageBreakBefore w:val="0"/>
              <w:kinsoku/>
              <w:wordWrap w:val="0"/>
              <w:overflowPunct/>
              <w:bidi w:val="0"/>
              <w:adjustRightInd/>
              <w:snapToGrid/>
              <w:spacing w:line="360" w:lineRule="auto"/>
              <w:ind w:right="-89" w:rightChars="-37"/>
              <w:jc w:val="center"/>
              <w:textAlignment w:val="auto"/>
              <w:rPr>
                <w:rFonts w:hint="eastAsia" w:ascii="宋体" w:hAnsi="宋体" w:eastAsia="宋体" w:cs="Times New Roman"/>
                <w:b w:val="0"/>
                <w:bCs w:val="0"/>
                <w:sz w:val="24"/>
                <w:szCs w:val="24"/>
                <w:lang w:val="en-US" w:eastAsia="zh-CN" w:bidi="ar-SA"/>
              </w:rPr>
            </w:pPr>
            <w:r>
              <w:rPr>
                <w:rFonts w:hint="eastAsia"/>
                <w:b w:val="0"/>
                <w:bCs w:val="0"/>
                <w:szCs w:val="24"/>
                <w:lang w:eastAsia="zh-CN"/>
              </w:rPr>
              <w:t>工业</w:t>
            </w:r>
          </w:p>
        </w:tc>
      </w:tr>
      <w:tr w14:paraId="5C9970C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16" w:type="dxa"/>
            <w:tcBorders>
              <w:tl2br w:val="nil"/>
              <w:tr2bl w:val="nil"/>
            </w:tcBorders>
            <w:vAlign w:val="center"/>
          </w:tcPr>
          <w:p w14:paraId="5E0613B7">
            <w:pPr>
              <w:pStyle w:val="46"/>
              <w:pageBreakBefore w:val="0"/>
              <w:numPr>
                <w:ilvl w:val="0"/>
                <w:numId w:val="6"/>
              </w:numPr>
              <w:tabs>
                <w:tab w:val="left" w:pos="72"/>
              </w:tabs>
              <w:kinsoku/>
              <w:wordWrap w:val="0"/>
              <w:overflowPunct/>
              <w:bidi w:val="0"/>
              <w:adjustRightInd/>
              <w:snapToGrid/>
              <w:spacing w:line="360" w:lineRule="auto"/>
              <w:ind w:firstLineChars="0"/>
              <w:jc w:val="center"/>
              <w:textAlignment w:val="auto"/>
              <w:rPr>
                <w:rFonts w:hint="eastAsia"/>
                <w:b w:val="0"/>
                <w:bCs w:val="0"/>
                <w:szCs w:val="24"/>
              </w:rPr>
            </w:pPr>
          </w:p>
        </w:tc>
        <w:tc>
          <w:tcPr>
            <w:tcW w:w="2744" w:type="dxa"/>
            <w:gridSpan w:val="2"/>
            <w:tcBorders>
              <w:tl2br w:val="nil"/>
              <w:tr2bl w:val="nil"/>
            </w:tcBorders>
            <w:shd w:val="clear" w:color="auto" w:fill="FFFFFF"/>
            <w:vAlign w:val="center"/>
          </w:tcPr>
          <w:p w14:paraId="5749D18F">
            <w:pPr>
              <w:keepNext w:val="0"/>
              <w:keepLines w:val="0"/>
              <w:widowControl/>
              <w:suppressLineNumbers w:val="0"/>
              <w:jc w:val="center"/>
              <w:textAlignment w:val="center"/>
              <w:rPr>
                <w:rFonts w:hint="eastAsia" w:ascii="宋体" w:hAnsi="宋体" w:eastAsia="宋体" w:cs="宋体"/>
                <w:b w:val="0"/>
                <w:i w:val="0"/>
                <w:iCs w:val="0"/>
                <w:color w:val="08090C"/>
                <w:kern w:val="0"/>
                <w:sz w:val="24"/>
                <w:szCs w:val="24"/>
                <w:u w:val="none"/>
                <w:lang w:val="en-US" w:eastAsia="zh-CN" w:bidi="ar"/>
              </w:rPr>
            </w:pPr>
            <w:r>
              <w:rPr>
                <w:rFonts w:hint="eastAsia" w:ascii="宋体" w:hAnsi="宋体" w:eastAsia="宋体" w:cs="宋体"/>
                <w:b w:val="0"/>
                <w:i w:val="0"/>
                <w:iCs w:val="0"/>
                <w:color w:val="08090C"/>
                <w:kern w:val="0"/>
                <w:sz w:val="24"/>
                <w:szCs w:val="24"/>
                <w:u w:val="none"/>
                <w:lang w:val="en-US" w:eastAsia="zh-CN" w:bidi="ar"/>
              </w:rPr>
              <w:t>监控模块化壁挂防水箱</w:t>
            </w:r>
          </w:p>
        </w:tc>
        <w:tc>
          <w:tcPr>
            <w:tcW w:w="950" w:type="dxa"/>
            <w:tcBorders>
              <w:tl2br w:val="nil"/>
              <w:tr2bl w:val="nil"/>
            </w:tcBorders>
            <w:shd w:val="clear" w:color="auto" w:fill="FFFFFF"/>
            <w:vAlign w:val="center"/>
          </w:tcPr>
          <w:p w14:paraId="72B9340F">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8</w:t>
            </w:r>
          </w:p>
        </w:tc>
        <w:tc>
          <w:tcPr>
            <w:tcW w:w="938" w:type="dxa"/>
            <w:tcBorders>
              <w:tl2br w:val="nil"/>
              <w:tr2bl w:val="nil"/>
            </w:tcBorders>
            <w:shd w:val="clear" w:color="auto" w:fill="FFFFFF"/>
            <w:vAlign w:val="center"/>
          </w:tcPr>
          <w:p w14:paraId="74109D69">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个</w:t>
            </w:r>
          </w:p>
        </w:tc>
        <w:tc>
          <w:tcPr>
            <w:tcW w:w="2370" w:type="dxa"/>
            <w:tcBorders>
              <w:tl2br w:val="nil"/>
              <w:tr2bl w:val="nil"/>
            </w:tcBorders>
            <w:shd w:val="clear" w:color="auto" w:fill="FFFFFF"/>
            <w:vAlign w:val="center"/>
          </w:tcPr>
          <w:p w14:paraId="148E7126">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Times New Roman"/>
                <w:szCs w:val="24"/>
                <w:lang w:eastAsia="zh-CN"/>
              </w:rPr>
              <w:t>应由中小企业制造</w:t>
            </w:r>
          </w:p>
        </w:tc>
        <w:tc>
          <w:tcPr>
            <w:tcW w:w="1963" w:type="dxa"/>
            <w:tcBorders>
              <w:tl2br w:val="nil"/>
              <w:tr2bl w:val="nil"/>
            </w:tcBorders>
            <w:shd w:val="clear" w:color="auto" w:fill="auto"/>
            <w:vAlign w:val="top"/>
          </w:tcPr>
          <w:p w14:paraId="7E6E5306">
            <w:pPr>
              <w:pageBreakBefore w:val="0"/>
              <w:kinsoku/>
              <w:wordWrap w:val="0"/>
              <w:overflowPunct/>
              <w:bidi w:val="0"/>
              <w:adjustRightInd/>
              <w:snapToGrid/>
              <w:spacing w:line="360" w:lineRule="auto"/>
              <w:ind w:right="-89" w:rightChars="-37"/>
              <w:jc w:val="center"/>
              <w:textAlignment w:val="auto"/>
              <w:rPr>
                <w:rFonts w:hint="eastAsia" w:ascii="宋体" w:hAnsi="宋体" w:eastAsia="宋体" w:cs="Times New Roman"/>
                <w:b w:val="0"/>
                <w:bCs w:val="0"/>
                <w:sz w:val="24"/>
                <w:szCs w:val="24"/>
                <w:lang w:val="en-US" w:eastAsia="zh-CN" w:bidi="ar-SA"/>
              </w:rPr>
            </w:pPr>
            <w:r>
              <w:rPr>
                <w:rFonts w:hint="eastAsia"/>
                <w:b w:val="0"/>
                <w:bCs w:val="0"/>
                <w:szCs w:val="24"/>
                <w:lang w:eastAsia="zh-CN"/>
              </w:rPr>
              <w:t>工业</w:t>
            </w:r>
          </w:p>
        </w:tc>
      </w:tr>
      <w:tr w14:paraId="4A25B24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16" w:type="dxa"/>
            <w:tcBorders>
              <w:tl2br w:val="nil"/>
              <w:tr2bl w:val="nil"/>
            </w:tcBorders>
            <w:vAlign w:val="center"/>
          </w:tcPr>
          <w:p w14:paraId="0916273B">
            <w:pPr>
              <w:pStyle w:val="46"/>
              <w:pageBreakBefore w:val="0"/>
              <w:numPr>
                <w:ilvl w:val="0"/>
                <w:numId w:val="6"/>
              </w:numPr>
              <w:tabs>
                <w:tab w:val="left" w:pos="72"/>
              </w:tabs>
              <w:kinsoku/>
              <w:wordWrap w:val="0"/>
              <w:overflowPunct/>
              <w:bidi w:val="0"/>
              <w:adjustRightInd/>
              <w:snapToGrid/>
              <w:spacing w:line="360" w:lineRule="auto"/>
              <w:ind w:firstLineChars="0"/>
              <w:jc w:val="center"/>
              <w:textAlignment w:val="auto"/>
              <w:rPr>
                <w:rFonts w:hint="eastAsia"/>
                <w:b w:val="0"/>
                <w:bCs w:val="0"/>
                <w:szCs w:val="24"/>
              </w:rPr>
            </w:pPr>
          </w:p>
        </w:tc>
        <w:tc>
          <w:tcPr>
            <w:tcW w:w="2744" w:type="dxa"/>
            <w:gridSpan w:val="2"/>
            <w:tcBorders>
              <w:tl2br w:val="nil"/>
              <w:tr2bl w:val="nil"/>
            </w:tcBorders>
            <w:shd w:val="clear" w:color="auto" w:fill="FFFFFF"/>
            <w:vAlign w:val="center"/>
          </w:tcPr>
          <w:p w14:paraId="35948795">
            <w:pPr>
              <w:keepNext w:val="0"/>
              <w:keepLines w:val="0"/>
              <w:widowControl/>
              <w:suppressLineNumbers w:val="0"/>
              <w:jc w:val="center"/>
              <w:textAlignment w:val="center"/>
              <w:rPr>
                <w:rFonts w:hint="eastAsia" w:ascii="宋体" w:hAnsi="宋体" w:eastAsia="宋体" w:cs="宋体"/>
                <w:b w:val="0"/>
                <w:i w:val="0"/>
                <w:iCs w:val="0"/>
                <w:color w:val="08090C"/>
                <w:kern w:val="0"/>
                <w:sz w:val="24"/>
                <w:szCs w:val="24"/>
                <w:u w:val="none"/>
                <w:lang w:val="en-US" w:eastAsia="zh-CN" w:bidi="ar"/>
              </w:rPr>
            </w:pPr>
            <w:r>
              <w:rPr>
                <w:rFonts w:hint="eastAsia" w:ascii="宋体" w:hAnsi="宋体" w:eastAsia="宋体" w:cs="宋体"/>
                <w:b w:val="0"/>
                <w:i w:val="0"/>
                <w:iCs w:val="0"/>
                <w:color w:val="08090C"/>
                <w:kern w:val="0"/>
                <w:sz w:val="24"/>
                <w:szCs w:val="24"/>
                <w:u w:val="none"/>
                <w:lang w:val="en-US" w:eastAsia="zh-CN" w:bidi="ar"/>
              </w:rPr>
              <w:t>支架</w:t>
            </w:r>
          </w:p>
        </w:tc>
        <w:tc>
          <w:tcPr>
            <w:tcW w:w="950" w:type="dxa"/>
            <w:tcBorders>
              <w:tl2br w:val="nil"/>
              <w:tr2bl w:val="nil"/>
            </w:tcBorders>
            <w:shd w:val="clear" w:color="auto" w:fill="FFFFFF"/>
            <w:vAlign w:val="center"/>
          </w:tcPr>
          <w:p w14:paraId="523476FF">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8</w:t>
            </w:r>
          </w:p>
        </w:tc>
        <w:tc>
          <w:tcPr>
            <w:tcW w:w="938" w:type="dxa"/>
            <w:tcBorders>
              <w:tl2br w:val="nil"/>
              <w:tr2bl w:val="nil"/>
            </w:tcBorders>
            <w:shd w:val="clear" w:color="auto" w:fill="FFFFFF"/>
            <w:vAlign w:val="center"/>
          </w:tcPr>
          <w:p w14:paraId="55224D6D">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个</w:t>
            </w:r>
          </w:p>
        </w:tc>
        <w:tc>
          <w:tcPr>
            <w:tcW w:w="2370" w:type="dxa"/>
            <w:tcBorders>
              <w:tl2br w:val="nil"/>
              <w:tr2bl w:val="nil"/>
            </w:tcBorders>
            <w:shd w:val="clear" w:color="auto" w:fill="FFFFFF"/>
            <w:vAlign w:val="center"/>
          </w:tcPr>
          <w:p w14:paraId="199FDE48">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Times New Roman"/>
                <w:szCs w:val="24"/>
                <w:lang w:eastAsia="zh-CN"/>
              </w:rPr>
              <w:t>应由中小企业制造</w:t>
            </w:r>
          </w:p>
        </w:tc>
        <w:tc>
          <w:tcPr>
            <w:tcW w:w="1963" w:type="dxa"/>
            <w:tcBorders>
              <w:tl2br w:val="nil"/>
              <w:tr2bl w:val="nil"/>
            </w:tcBorders>
            <w:shd w:val="clear" w:color="auto" w:fill="auto"/>
            <w:vAlign w:val="top"/>
          </w:tcPr>
          <w:p w14:paraId="74192BA6">
            <w:pPr>
              <w:pageBreakBefore w:val="0"/>
              <w:kinsoku/>
              <w:wordWrap w:val="0"/>
              <w:overflowPunct/>
              <w:bidi w:val="0"/>
              <w:adjustRightInd/>
              <w:snapToGrid/>
              <w:spacing w:line="360" w:lineRule="auto"/>
              <w:ind w:right="-89" w:rightChars="-37"/>
              <w:jc w:val="center"/>
              <w:textAlignment w:val="auto"/>
              <w:rPr>
                <w:rFonts w:hint="eastAsia" w:ascii="宋体" w:hAnsi="宋体" w:eastAsia="宋体" w:cs="Times New Roman"/>
                <w:b w:val="0"/>
                <w:bCs w:val="0"/>
                <w:sz w:val="24"/>
                <w:szCs w:val="24"/>
                <w:lang w:val="en-US" w:eastAsia="zh-CN" w:bidi="ar-SA"/>
              </w:rPr>
            </w:pPr>
            <w:r>
              <w:rPr>
                <w:rFonts w:hint="eastAsia"/>
                <w:b w:val="0"/>
                <w:bCs w:val="0"/>
                <w:szCs w:val="24"/>
                <w:lang w:eastAsia="zh-CN"/>
              </w:rPr>
              <w:t>工业</w:t>
            </w:r>
          </w:p>
        </w:tc>
      </w:tr>
      <w:tr w14:paraId="72EA145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9781" w:type="dxa"/>
            <w:gridSpan w:val="7"/>
            <w:tcBorders>
              <w:tl2br w:val="nil"/>
              <w:tr2bl w:val="nil"/>
            </w:tcBorders>
            <w:vAlign w:val="center"/>
          </w:tcPr>
          <w:p w14:paraId="11E271DB">
            <w:pPr>
              <w:pageBreakBefore w:val="0"/>
              <w:kinsoku/>
              <w:wordWrap w:val="0"/>
              <w:overflowPunct/>
              <w:bidi w:val="0"/>
              <w:adjustRightInd/>
              <w:snapToGrid/>
              <w:spacing w:line="360" w:lineRule="auto"/>
              <w:ind w:right="-89" w:rightChars="-37"/>
              <w:jc w:val="both"/>
              <w:textAlignment w:val="auto"/>
              <w:rPr>
                <w:rFonts w:hint="eastAsia"/>
                <w:b w:val="0"/>
                <w:bCs w:val="0"/>
                <w:szCs w:val="24"/>
              </w:rPr>
            </w:pPr>
            <w:r>
              <w:rPr>
                <w:rFonts w:hint="eastAsia"/>
                <w:b w:val="0"/>
                <w:bCs w:val="0"/>
                <w:szCs w:val="24"/>
                <w:lang w:eastAsia="zh-CN"/>
              </w:rPr>
              <w:t>（</w:t>
            </w:r>
            <w:r>
              <w:rPr>
                <w:rFonts w:hint="eastAsia"/>
                <w:b w:val="0"/>
                <w:bCs w:val="0"/>
                <w:szCs w:val="24"/>
                <w:lang w:val="en-US" w:eastAsia="zh-CN"/>
              </w:rPr>
              <w:t>2</w:t>
            </w:r>
            <w:r>
              <w:rPr>
                <w:rFonts w:hint="eastAsia"/>
                <w:b w:val="0"/>
                <w:bCs w:val="0"/>
                <w:szCs w:val="24"/>
                <w:lang w:eastAsia="zh-CN"/>
              </w:rPr>
              <w:t>）</w:t>
            </w:r>
            <w:r>
              <w:rPr>
                <w:rFonts w:hint="eastAsia"/>
                <w:b w:val="0"/>
                <w:bCs w:val="0"/>
                <w:szCs w:val="24"/>
              </w:rPr>
              <w:t>电子周界围栏</w:t>
            </w:r>
          </w:p>
        </w:tc>
      </w:tr>
      <w:tr w14:paraId="79CBCF2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16" w:type="dxa"/>
            <w:tcBorders>
              <w:tl2br w:val="nil"/>
              <w:tr2bl w:val="nil"/>
            </w:tcBorders>
            <w:vAlign w:val="center"/>
          </w:tcPr>
          <w:p w14:paraId="1C3B4225">
            <w:pPr>
              <w:pStyle w:val="46"/>
              <w:pageBreakBefore w:val="0"/>
              <w:numPr>
                <w:ilvl w:val="0"/>
                <w:numId w:val="6"/>
              </w:numPr>
              <w:tabs>
                <w:tab w:val="left" w:pos="72"/>
              </w:tabs>
              <w:kinsoku/>
              <w:wordWrap w:val="0"/>
              <w:overflowPunct/>
              <w:bidi w:val="0"/>
              <w:adjustRightInd/>
              <w:snapToGrid/>
              <w:spacing w:line="360" w:lineRule="auto"/>
              <w:ind w:firstLineChars="0"/>
              <w:jc w:val="center"/>
              <w:textAlignment w:val="auto"/>
              <w:rPr>
                <w:rFonts w:hint="eastAsia"/>
                <w:b w:val="0"/>
                <w:bCs w:val="0"/>
                <w:szCs w:val="24"/>
              </w:rPr>
            </w:pPr>
          </w:p>
        </w:tc>
        <w:tc>
          <w:tcPr>
            <w:tcW w:w="2744" w:type="dxa"/>
            <w:gridSpan w:val="2"/>
            <w:tcBorders>
              <w:tl2br w:val="nil"/>
              <w:tr2bl w:val="nil"/>
            </w:tcBorders>
            <w:shd w:val="clear" w:color="auto" w:fill="FFFFFF"/>
            <w:vAlign w:val="center"/>
          </w:tcPr>
          <w:p w14:paraId="21CB5CA8">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全彩智能网络摄像机</w:t>
            </w:r>
          </w:p>
        </w:tc>
        <w:tc>
          <w:tcPr>
            <w:tcW w:w="950" w:type="dxa"/>
            <w:tcBorders>
              <w:tl2br w:val="nil"/>
              <w:tr2bl w:val="nil"/>
            </w:tcBorders>
            <w:shd w:val="clear" w:color="auto" w:fill="FFFFFF"/>
            <w:vAlign w:val="center"/>
          </w:tcPr>
          <w:p w14:paraId="4D331CC0">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54</w:t>
            </w:r>
          </w:p>
        </w:tc>
        <w:tc>
          <w:tcPr>
            <w:tcW w:w="938" w:type="dxa"/>
            <w:tcBorders>
              <w:tl2br w:val="nil"/>
              <w:tr2bl w:val="nil"/>
            </w:tcBorders>
            <w:shd w:val="clear" w:color="auto" w:fill="FFFFFF"/>
            <w:vAlign w:val="center"/>
          </w:tcPr>
          <w:p w14:paraId="1C7107AF">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台</w:t>
            </w:r>
          </w:p>
        </w:tc>
        <w:tc>
          <w:tcPr>
            <w:tcW w:w="2370" w:type="dxa"/>
            <w:tcBorders>
              <w:tl2br w:val="nil"/>
              <w:tr2bl w:val="nil"/>
            </w:tcBorders>
            <w:shd w:val="clear" w:color="auto" w:fill="FFFFFF"/>
            <w:vAlign w:val="center"/>
          </w:tcPr>
          <w:p w14:paraId="63DAF8A9">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p>
        </w:tc>
        <w:tc>
          <w:tcPr>
            <w:tcW w:w="1963" w:type="dxa"/>
            <w:tcBorders>
              <w:tl2br w:val="nil"/>
              <w:tr2bl w:val="nil"/>
            </w:tcBorders>
            <w:shd w:val="clear" w:color="auto" w:fill="auto"/>
            <w:vAlign w:val="top"/>
          </w:tcPr>
          <w:p w14:paraId="62F4224E">
            <w:pPr>
              <w:pageBreakBefore w:val="0"/>
              <w:kinsoku/>
              <w:wordWrap w:val="0"/>
              <w:overflowPunct/>
              <w:bidi w:val="0"/>
              <w:adjustRightInd/>
              <w:snapToGrid/>
              <w:spacing w:line="360" w:lineRule="auto"/>
              <w:ind w:right="-89" w:rightChars="-37"/>
              <w:jc w:val="center"/>
              <w:textAlignment w:val="auto"/>
              <w:rPr>
                <w:rFonts w:hint="eastAsia" w:ascii="宋体" w:hAnsi="宋体" w:eastAsia="宋体" w:cs="Times New Roman"/>
                <w:b w:val="0"/>
                <w:bCs w:val="0"/>
                <w:sz w:val="24"/>
                <w:szCs w:val="24"/>
                <w:lang w:val="en-US" w:eastAsia="zh-CN" w:bidi="ar-SA"/>
              </w:rPr>
            </w:pPr>
            <w:r>
              <w:rPr>
                <w:rFonts w:hint="eastAsia"/>
                <w:b w:val="0"/>
                <w:bCs w:val="0"/>
                <w:szCs w:val="24"/>
                <w:lang w:eastAsia="zh-CN"/>
              </w:rPr>
              <w:t>工业</w:t>
            </w:r>
          </w:p>
        </w:tc>
      </w:tr>
      <w:tr w14:paraId="4B7E7DF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16" w:type="dxa"/>
            <w:tcBorders>
              <w:tl2br w:val="nil"/>
              <w:tr2bl w:val="nil"/>
            </w:tcBorders>
            <w:vAlign w:val="center"/>
          </w:tcPr>
          <w:p w14:paraId="2F80DD41">
            <w:pPr>
              <w:pStyle w:val="46"/>
              <w:pageBreakBefore w:val="0"/>
              <w:numPr>
                <w:ilvl w:val="0"/>
                <w:numId w:val="6"/>
              </w:numPr>
              <w:tabs>
                <w:tab w:val="left" w:pos="72"/>
              </w:tabs>
              <w:kinsoku/>
              <w:wordWrap w:val="0"/>
              <w:overflowPunct/>
              <w:bidi w:val="0"/>
              <w:adjustRightInd/>
              <w:snapToGrid/>
              <w:spacing w:line="360" w:lineRule="auto"/>
              <w:ind w:firstLineChars="0"/>
              <w:jc w:val="center"/>
              <w:textAlignment w:val="auto"/>
              <w:rPr>
                <w:rFonts w:hint="eastAsia"/>
                <w:b w:val="0"/>
                <w:bCs w:val="0"/>
                <w:szCs w:val="24"/>
              </w:rPr>
            </w:pPr>
          </w:p>
        </w:tc>
        <w:tc>
          <w:tcPr>
            <w:tcW w:w="2744" w:type="dxa"/>
            <w:gridSpan w:val="2"/>
            <w:tcBorders>
              <w:tl2br w:val="nil"/>
              <w:tr2bl w:val="nil"/>
            </w:tcBorders>
            <w:shd w:val="clear" w:color="auto" w:fill="FFFFFF"/>
            <w:vAlign w:val="center"/>
          </w:tcPr>
          <w:p w14:paraId="1C607BCF">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单横臂监控立杆（包含60-100公分横臂）</w:t>
            </w:r>
          </w:p>
        </w:tc>
        <w:tc>
          <w:tcPr>
            <w:tcW w:w="950" w:type="dxa"/>
            <w:tcBorders>
              <w:tl2br w:val="nil"/>
              <w:tr2bl w:val="nil"/>
            </w:tcBorders>
            <w:shd w:val="clear" w:color="auto" w:fill="FFFFFF"/>
            <w:vAlign w:val="center"/>
          </w:tcPr>
          <w:p w14:paraId="7C685D40">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27</w:t>
            </w:r>
          </w:p>
        </w:tc>
        <w:tc>
          <w:tcPr>
            <w:tcW w:w="938" w:type="dxa"/>
            <w:tcBorders>
              <w:tl2br w:val="nil"/>
              <w:tr2bl w:val="nil"/>
            </w:tcBorders>
            <w:shd w:val="clear" w:color="auto" w:fill="FFFFFF"/>
            <w:vAlign w:val="center"/>
          </w:tcPr>
          <w:p w14:paraId="0C61C754">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根</w:t>
            </w:r>
          </w:p>
        </w:tc>
        <w:tc>
          <w:tcPr>
            <w:tcW w:w="2370" w:type="dxa"/>
            <w:tcBorders>
              <w:tl2br w:val="nil"/>
              <w:tr2bl w:val="nil"/>
            </w:tcBorders>
            <w:shd w:val="clear" w:color="auto" w:fill="FFFFFF"/>
            <w:vAlign w:val="center"/>
          </w:tcPr>
          <w:p w14:paraId="5B6041B0">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p>
        </w:tc>
        <w:tc>
          <w:tcPr>
            <w:tcW w:w="1963" w:type="dxa"/>
            <w:tcBorders>
              <w:tl2br w:val="nil"/>
              <w:tr2bl w:val="nil"/>
            </w:tcBorders>
            <w:shd w:val="clear" w:color="auto" w:fill="auto"/>
            <w:vAlign w:val="top"/>
          </w:tcPr>
          <w:p w14:paraId="0CB01015">
            <w:pPr>
              <w:pageBreakBefore w:val="0"/>
              <w:kinsoku/>
              <w:wordWrap w:val="0"/>
              <w:overflowPunct/>
              <w:bidi w:val="0"/>
              <w:adjustRightInd/>
              <w:snapToGrid/>
              <w:spacing w:line="360" w:lineRule="auto"/>
              <w:ind w:right="-89" w:rightChars="-37"/>
              <w:jc w:val="center"/>
              <w:textAlignment w:val="auto"/>
              <w:rPr>
                <w:rFonts w:hint="eastAsia" w:ascii="宋体" w:hAnsi="宋体" w:eastAsia="宋体" w:cs="Times New Roman"/>
                <w:b w:val="0"/>
                <w:bCs w:val="0"/>
                <w:sz w:val="24"/>
                <w:szCs w:val="24"/>
                <w:lang w:val="en-US" w:eastAsia="zh-CN" w:bidi="ar-SA"/>
              </w:rPr>
            </w:pPr>
            <w:r>
              <w:rPr>
                <w:rFonts w:hint="eastAsia"/>
                <w:b w:val="0"/>
                <w:bCs w:val="0"/>
                <w:szCs w:val="24"/>
                <w:lang w:eastAsia="zh-CN"/>
              </w:rPr>
              <w:t>工业</w:t>
            </w:r>
          </w:p>
        </w:tc>
      </w:tr>
      <w:tr w14:paraId="2DD0547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16" w:type="dxa"/>
            <w:tcBorders>
              <w:tl2br w:val="nil"/>
              <w:tr2bl w:val="nil"/>
            </w:tcBorders>
            <w:vAlign w:val="center"/>
          </w:tcPr>
          <w:p w14:paraId="0829188E">
            <w:pPr>
              <w:pStyle w:val="46"/>
              <w:pageBreakBefore w:val="0"/>
              <w:numPr>
                <w:ilvl w:val="0"/>
                <w:numId w:val="6"/>
              </w:numPr>
              <w:tabs>
                <w:tab w:val="left" w:pos="72"/>
              </w:tabs>
              <w:kinsoku/>
              <w:wordWrap w:val="0"/>
              <w:overflowPunct/>
              <w:bidi w:val="0"/>
              <w:adjustRightInd/>
              <w:snapToGrid/>
              <w:spacing w:line="360" w:lineRule="auto"/>
              <w:ind w:firstLineChars="0"/>
              <w:jc w:val="center"/>
              <w:textAlignment w:val="auto"/>
              <w:rPr>
                <w:rFonts w:hint="eastAsia"/>
                <w:b w:val="0"/>
                <w:bCs w:val="0"/>
                <w:szCs w:val="24"/>
              </w:rPr>
            </w:pPr>
          </w:p>
        </w:tc>
        <w:tc>
          <w:tcPr>
            <w:tcW w:w="2744" w:type="dxa"/>
            <w:gridSpan w:val="2"/>
            <w:tcBorders>
              <w:tl2br w:val="nil"/>
              <w:tr2bl w:val="nil"/>
            </w:tcBorders>
            <w:shd w:val="clear" w:color="auto" w:fill="FFFFFF"/>
            <w:vAlign w:val="center"/>
          </w:tcPr>
          <w:p w14:paraId="7B7FDBBA">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支架</w:t>
            </w:r>
          </w:p>
        </w:tc>
        <w:tc>
          <w:tcPr>
            <w:tcW w:w="950" w:type="dxa"/>
            <w:tcBorders>
              <w:tl2br w:val="nil"/>
              <w:tr2bl w:val="nil"/>
            </w:tcBorders>
            <w:shd w:val="clear" w:color="auto" w:fill="FFFFFF"/>
            <w:vAlign w:val="center"/>
          </w:tcPr>
          <w:p w14:paraId="32ED0C16">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54</w:t>
            </w:r>
          </w:p>
        </w:tc>
        <w:tc>
          <w:tcPr>
            <w:tcW w:w="938" w:type="dxa"/>
            <w:tcBorders>
              <w:tl2br w:val="nil"/>
              <w:tr2bl w:val="nil"/>
            </w:tcBorders>
            <w:shd w:val="clear" w:color="auto" w:fill="FFFFFF"/>
            <w:vAlign w:val="center"/>
          </w:tcPr>
          <w:p w14:paraId="1020B7DF">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个</w:t>
            </w:r>
          </w:p>
        </w:tc>
        <w:tc>
          <w:tcPr>
            <w:tcW w:w="2370" w:type="dxa"/>
            <w:tcBorders>
              <w:tl2br w:val="nil"/>
              <w:tr2bl w:val="nil"/>
            </w:tcBorders>
            <w:shd w:val="clear" w:color="auto" w:fill="FFFFFF"/>
            <w:vAlign w:val="center"/>
          </w:tcPr>
          <w:p w14:paraId="67D6F977">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Times New Roman"/>
                <w:szCs w:val="24"/>
                <w:lang w:eastAsia="zh-CN"/>
              </w:rPr>
              <w:t>应由中小企业制造</w:t>
            </w:r>
          </w:p>
        </w:tc>
        <w:tc>
          <w:tcPr>
            <w:tcW w:w="1963" w:type="dxa"/>
            <w:tcBorders>
              <w:tl2br w:val="nil"/>
              <w:tr2bl w:val="nil"/>
            </w:tcBorders>
            <w:shd w:val="clear" w:color="auto" w:fill="auto"/>
            <w:vAlign w:val="top"/>
          </w:tcPr>
          <w:p w14:paraId="541E9294">
            <w:pPr>
              <w:pageBreakBefore w:val="0"/>
              <w:kinsoku/>
              <w:wordWrap w:val="0"/>
              <w:overflowPunct/>
              <w:bidi w:val="0"/>
              <w:adjustRightInd/>
              <w:snapToGrid/>
              <w:spacing w:line="360" w:lineRule="auto"/>
              <w:ind w:right="-89" w:rightChars="-37"/>
              <w:jc w:val="center"/>
              <w:textAlignment w:val="auto"/>
              <w:rPr>
                <w:rFonts w:hint="eastAsia" w:ascii="宋体" w:hAnsi="宋体" w:eastAsia="宋体" w:cs="Times New Roman"/>
                <w:b w:val="0"/>
                <w:bCs w:val="0"/>
                <w:sz w:val="24"/>
                <w:szCs w:val="24"/>
                <w:lang w:val="en-US" w:eastAsia="zh-CN" w:bidi="ar-SA"/>
              </w:rPr>
            </w:pPr>
            <w:r>
              <w:rPr>
                <w:rFonts w:hint="eastAsia"/>
                <w:b w:val="0"/>
                <w:bCs w:val="0"/>
                <w:szCs w:val="24"/>
                <w:lang w:eastAsia="zh-CN"/>
              </w:rPr>
              <w:t>工业</w:t>
            </w:r>
          </w:p>
        </w:tc>
      </w:tr>
      <w:tr w14:paraId="2051F01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9781" w:type="dxa"/>
            <w:gridSpan w:val="7"/>
            <w:tcBorders>
              <w:tl2br w:val="nil"/>
              <w:tr2bl w:val="nil"/>
            </w:tcBorders>
            <w:vAlign w:val="center"/>
          </w:tcPr>
          <w:p w14:paraId="6BD2E7AF">
            <w:pPr>
              <w:pageBreakBefore w:val="0"/>
              <w:kinsoku/>
              <w:wordWrap w:val="0"/>
              <w:overflowPunct/>
              <w:bidi w:val="0"/>
              <w:adjustRightInd/>
              <w:snapToGrid/>
              <w:spacing w:line="360" w:lineRule="auto"/>
              <w:ind w:right="-89" w:rightChars="-37"/>
              <w:jc w:val="both"/>
              <w:textAlignment w:val="auto"/>
              <w:rPr>
                <w:rFonts w:hint="eastAsia"/>
                <w:b w:val="0"/>
                <w:bCs w:val="0"/>
                <w:szCs w:val="24"/>
              </w:rPr>
            </w:pPr>
            <w:r>
              <w:rPr>
                <w:rFonts w:hint="eastAsia"/>
                <w:b w:val="0"/>
                <w:bCs w:val="0"/>
                <w:szCs w:val="24"/>
                <w:lang w:eastAsia="zh-CN"/>
              </w:rPr>
              <w:t>（</w:t>
            </w:r>
            <w:r>
              <w:rPr>
                <w:rFonts w:hint="eastAsia"/>
                <w:b w:val="0"/>
                <w:bCs w:val="0"/>
                <w:szCs w:val="24"/>
                <w:lang w:val="en-US" w:eastAsia="zh-CN"/>
              </w:rPr>
              <w:t>3</w:t>
            </w:r>
            <w:r>
              <w:rPr>
                <w:rFonts w:hint="eastAsia"/>
                <w:b w:val="0"/>
                <w:bCs w:val="0"/>
                <w:szCs w:val="24"/>
                <w:lang w:eastAsia="zh-CN"/>
              </w:rPr>
              <w:t>）</w:t>
            </w:r>
            <w:r>
              <w:rPr>
                <w:rFonts w:hint="eastAsia"/>
                <w:b w:val="0"/>
                <w:bCs w:val="0"/>
                <w:szCs w:val="24"/>
              </w:rPr>
              <w:t>校门口进出人脸</w:t>
            </w:r>
          </w:p>
        </w:tc>
      </w:tr>
      <w:tr w14:paraId="7B5061E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16" w:type="dxa"/>
            <w:tcBorders>
              <w:tl2br w:val="nil"/>
              <w:tr2bl w:val="nil"/>
            </w:tcBorders>
            <w:vAlign w:val="center"/>
          </w:tcPr>
          <w:p w14:paraId="150E11FD">
            <w:pPr>
              <w:pStyle w:val="46"/>
              <w:pageBreakBefore w:val="0"/>
              <w:numPr>
                <w:ilvl w:val="0"/>
                <w:numId w:val="6"/>
              </w:numPr>
              <w:tabs>
                <w:tab w:val="left" w:pos="72"/>
              </w:tabs>
              <w:kinsoku/>
              <w:wordWrap w:val="0"/>
              <w:overflowPunct/>
              <w:bidi w:val="0"/>
              <w:adjustRightInd/>
              <w:snapToGrid/>
              <w:spacing w:line="360" w:lineRule="auto"/>
              <w:ind w:firstLineChars="0"/>
              <w:jc w:val="center"/>
              <w:textAlignment w:val="auto"/>
              <w:rPr>
                <w:rFonts w:hint="eastAsia"/>
                <w:b w:val="0"/>
                <w:bCs w:val="0"/>
                <w:szCs w:val="24"/>
              </w:rPr>
            </w:pPr>
          </w:p>
        </w:tc>
        <w:tc>
          <w:tcPr>
            <w:tcW w:w="2744" w:type="dxa"/>
            <w:gridSpan w:val="2"/>
            <w:tcBorders>
              <w:tl2br w:val="nil"/>
              <w:tr2bl w:val="nil"/>
            </w:tcBorders>
            <w:shd w:val="clear" w:color="auto" w:fill="FFFFFF"/>
            <w:vAlign w:val="center"/>
          </w:tcPr>
          <w:p w14:paraId="23AD310F">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AI旋镜系列摄像机</w:t>
            </w:r>
          </w:p>
        </w:tc>
        <w:tc>
          <w:tcPr>
            <w:tcW w:w="950" w:type="dxa"/>
            <w:tcBorders>
              <w:tl2br w:val="nil"/>
              <w:tr2bl w:val="nil"/>
            </w:tcBorders>
            <w:vAlign w:val="center"/>
          </w:tcPr>
          <w:p w14:paraId="77F5AE7B">
            <w:pPr>
              <w:pageBreakBefore w:val="0"/>
              <w:kinsoku/>
              <w:wordWrap w:val="0"/>
              <w:overflowPunct/>
              <w:bidi w:val="0"/>
              <w:adjustRightInd/>
              <w:snapToGrid/>
              <w:spacing w:line="360" w:lineRule="auto"/>
              <w:ind w:right="-89" w:rightChars="-37"/>
              <w:jc w:val="center"/>
              <w:textAlignment w:val="auto"/>
              <w:rPr>
                <w:rFonts w:hint="eastAsia" w:eastAsia="宋体"/>
                <w:b w:val="0"/>
                <w:bCs w:val="0"/>
                <w:szCs w:val="24"/>
                <w:lang w:val="en-US" w:eastAsia="zh-CN"/>
              </w:rPr>
            </w:pPr>
            <w:r>
              <w:rPr>
                <w:rFonts w:hint="eastAsia"/>
                <w:b w:val="0"/>
                <w:bCs w:val="0"/>
                <w:szCs w:val="24"/>
                <w:lang w:val="en-US" w:eastAsia="zh-CN"/>
              </w:rPr>
              <w:t>6</w:t>
            </w:r>
          </w:p>
        </w:tc>
        <w:tc>
          <w:tcPr>
            <w:tcW w:w="938" w:type="dxa"/>
            <w:tcBorders>
              <w:tl2br w:val="nil"/>
              <w:tr2bl w:val="nil"/>
            </w:tcBorders>
            <w:vAlign w:val="center"/>
          </w:tcPr>
          <w:p w14:paraId="35A5A389">
            <w:pPr>
              <w:pageBreakBefore w:val="0"/>
              <w:kinsoku/>
              <w:wordWrap w:val="0"/>
              <w:overflowPunct/>
              <w:bidi w:val="0"/>
              <w:adjustRightInd/>
              <w:snapToGrid/>
              <w:spacing w:line="360" w:lineRule="auto"/>
              <w:ind w:right="-89" w:rightChars="-37"/>
              <w:jc w:val="center"/>
              <w:textAlignment w:val="auto"/>
              <w:rPr>
                <w:rFonts w:hint="eastAsia"/>
                <w:b w:val="0"/>
                <w:bCs w:val="0"/>
                <w:szCs w:val="24"/>
              </w:rPr>
            </w:pPr>
            <w:r>
              <w:rPr>
                <w:rFonts w:hint="eastAsia" w:ascii="宋体" w:hAnsi="宋体" w:eastAsia="宋体" w:cs="宋体"/>
                <w:b w:val="0"/>
                <w:i w:val="0"/>
                <w:iCs w:val="0"/>
                <w:color w:val="08090C"/>
                <w:kern w:val="0"/>
                <w:sz w:val="24"/>
                <w:szCs w:val="24"/>
                <w:u w:val="none"/>
                <w:lang w:val="en-US" w:eastAsia="zh-CN" w:bidi="ar"/>
              </w:rPr>
              <w:t>台</w:t>
            </w:r>
          </w:p>
        </w:tc>
        <w:tc>
          <w:tcPr>
            <w:tcW w:w="2370" w:type="dxa"/>
            <w:tcBorders>
              <w:tl2br w:val="nil"/>
              <w:tr2bl w:val="nil"/>
            </w:tcBorders>
            <w:vAlign w:val="center"/>
          </w:tcPr>
          <w:p w14:paraId="569C10E3">
            <w:pPr>
              <w:pageBreakBefore w:val="0"/>
              <w:kinsoku/>
              <w:wordWrap w:val="0"/>
              <w:overflowPunct/>
              <w:bidi w:val="0"/>
              <w:adjustRightInd/>
              <w:snapToGrid/>
              <w:spacing w:line="360" w:lineRule="auto"/>
              <w:ind w:right="-89" w:rightChars="-37"/>
              <w:jc w:val="center"/>
              <w:textAlignment w:val="auto"/>
              <w:rPr>
                <w:rFonts w:hint="eastAsia"/>
                <w:b w:val="0"/>
                <w:bCs w:val="0"/>
                <w:szCs w:val="24"/>
              </w:rPr>
            </w:pPr>
          </w:p>
        </w:tc>
        <w:tc>
          <w:tcPr>
            <w:tcW w:w="1963" w:type="dxa"/>
            <w:tcBorders>
              <w:tl2br w:val="nil"/>
              <w:tr2bl w:val="nil"/>
            </w:tcBorders>
          </w:tcPr>
          <w:p w14:paraId="3214C64B">
            <w:pPr>
              <w:pageBreakBefore w:val="0"/>
              <w:kinsoku/>
              <w:wordWrap w:val="0"/>
              <w:overflowPunct/>
              <w:bidi w:val="0"/>
              <w:adjustRightInd/>
              <w:snapToGrid/>
              <w:spacing w:line="360" w:lineRule="auto"/>
              <w:ind w:right="-89" w:rightChars="-37"/>
              <w:jc w:val="center"/>
              <w:textAlignment w:val="auto"/>
              <w:rPr>
                <w:rFonts w:hint="eastAsia"/>
                <w:b w:val="0"/>
                <w:bCs w:val="0"/>
                <w:szCs w:val="24"/>
              </w:rPr>
            </w:pPr>
            <w:r>
              <w:rPr>
                <w:rFonts w:hint="eastAsia"/>
                <w:b w:val="0"/>
                <w:bCs w:val="0"/>
                <w:szCs w:val="24"/>
                <w:lang w:eastAsia="zh-CN"/>
              </w:rPr>
              <w:t>工业</w:t>
            </w:r>
          </w:p>
        </w:tc>
      </w:tr>
      <w:tr w14:paraId="34FDCC1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16" w:type="dxa"/>
            <w:tcBorders>
              <w:tl2br w:val="nil"/>
              <w:tr2bl w:val="nil"/>
            </w:tcBorders>
            <w:vAlign w:val="center"/>
          </w:tcPr>
          <w:p w14:paraId="5412E4FC">
            <w:pPr>
              <w:pStyle w:val="46"/>
              <w:pageBreakBefore w:val="0"/>
              <w:numPr>
                <w:ilvl w:val="0"/>
                <w:numId w:val="6"/>
              </w:numPr>
              <w:tabs>
                <w:tab w:val="left" w:pos="72"/>
              </w:tabs>
              <w:kinsoku/>
              <w:wordWrap w:val="0"/>
              <w:overflowPunct/>
              <w:bidi w:val="0"/>
              <w:adjustRightInd/>
              <w:snapToGrid/>
              <w:spacing w:line="360" w:lineRule="auto"/>
              <w:ind w:firstLineChars="0"/>
              <w:jc w:val="center"/>
              <w:textAlignment w:val="auto"/>
              <w:rPr>
                <w:rFonts w:hint="eastAsia"/>
                <w:b w:val="0"/>
                <w:bCs w:val="0"/>
                <w:szCs w:val="24"/>
              </w:rPr>
            </w:pPr>
          </w:p>
        </w:tc>
        <w:tc>
          <w:tcPr>
            <w:tcW w:w="2744" w:type="dxa"/>
            <w:gridSpan w:val="2"/>
            <w:tcBorders>
              <w:tl2br w:val="nil"/>
              <w:tr2bl w:val="nil"/>
            </w:tcBorders>
            <w:shd w:val="clear" w:color="auto" w:fill="FFFFFF"/>
            <w:vAlign w:val="center"/>
          </w:tcPr>
          <w:p w14:paraId="64ACC380">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支架</w:t>
            </w:r>
          </w:p>
        </w:tc>
        <w:tc>
          <w:tcPr>
            <w:tcW w:w="950" w:type="dxa"/>
            <w:tcBorders>
              <w:tl2br w:val="nil"/>
              <w:tr2bl w:val="nil"/>
            </w:tcBorders>
            <w:vAlign w:val="center"/>
          </w:tcPr>
          <w:p w14:paraId="3077EA1E">
            <w:pPr>
              <w:pageBreakBefore w:val="0"/>
              <w:kinsoku/>
              <w:wordWrap w:val="0"/>
              <w:overflowPunct/>
              <w:bidi w:val="0"/>
              <w:adjustRightInd/>
              <w:snapToGrid/>
              <w:spacing w:line="360" w:lineRule="auto"/>
              <w:ind w:right="-89" w:rightChars="-37"/>
              <w:jc w:val="center"/>
              <w:textAlignment w:val="auto"/>
              <w:rPr>
                <w:rFonts w:hint="eastAsia" w:eastAsia="宋体"/>
                <w:b w:val="0"/>
                <w:bCs w:val="0"/>
                <w:szCs w:val="24"/>
                <w:lang w:val="en-US" w:eastAsia="zh-CN"/>
              </w:rPr>
            </w:pPr>
            <w:r>
              <w:rPr>
                <w:rFonts w:hint="eastAsia"/>
                <w:b w:val="0"/>
                <w:bCs w:val="0"/>
                <w:szCs w:val="24"/>
                <w:lang w:val="en-US" w:eastAsia="zh-CN"/>
              </w:rPr>
              <w:t>6</w:t>
            </w:r>
          </w:p>
        </w:tc>
        <w:tc>
          <w:tcPr>
            <w:tcW w:w="938" w:type="dxa"/>
            <w:tcBorders>
              <w:tl2br w:val="nil"/>
              <w:tr2bl w:val="nil"/>
            </w:tcBorders>
            <w:vAlign w:val="center"/>
          </w:tcPr>
          <w:p w14:paraId="42772E54">
            <w:pPr>
              <w:pageBreakBefore w:val="0"/>
              <w:kinsoku/>
              <w:wordWrap w:val="0"/>
              <w:overflowPunct/>
              <w:bidi w:val="0"/>
              <w:adjustRightInd/>
              <w:snapToGrid/>
              <w:spacing w:line="360" w:lineRule="auto"/>
              <w:ind w:right="-89" w:rightChars="-37"/>
              <w:jc w:val="center"/>
              <w:textAlignment w:val="auto"/>
              <w:rPr>
                <w:rFonts w:hint="eastAsia"/>
                <w:b w:val="0"/>
                <w:bCs w:val="0"/>
                <w:szCs w:val="24"/>
              </w:rPr>
            </w:pPr>
            <w:r>
              <w:rPr>
                <w:rFonts w:hint="eastAsia" w:ascii="宋体" w:hAnsi="宋体" w:eastAsia="宋体" w:cs="宋体"/>
                <w:b w:val="0"/>
                <w:i w:val="0"/>
                <w:iCs w:val="0"/>
                <w:color w:val="08090C"/>
                <w:kern w:val="0"/>
                <w:sz w:val="24"/>
                <w:szCs w:val="24"/>
                <w:u w:val="none"/>
                <w:lang w:val="en-US" w:eastAsia="zh-CN" w:bidi="ar"/>
              </w:rPr>
              <w:t>个</w:t>
            </w:r>
          </w:p>
        </w:tc>
        <w:tc>
          <w:tcPr>
            <w:tcW w:w="2370" w:type="dxa"/>
            <w:tcBorders>
              <w:tl2br w:val="nil"/>
              <w:tr2bl w:val="nil"/>
            </w:tcBorders>
            <w:vAlign w:val="center"/>
          </w:tcPr>
          <w:p w14:paraId="5AB4F8AB">
            <w:pPr>
              <w:pageBreakBefore w:val="0"/>
              <w:kinsoku/>
              <w:wordWrap w:val="0"/>
              <w:overflowPunct/>
              <w:bidi w:val="0"/>
              <w:adjustRightInd/>
              <w:snapToGrid/>
              <w:spacing w:line="360" w:lineRule="auto"/>
              <w:ind w:right="-89" w:rightChars="-37"/>
              <w:jc w:val="center"/>
              <w:textAlignment w:val="auto"/>
              <w:rPr>
                <w:rFonts w:hint="eastAsia"/>
                <w:b w:val="0"/>
                <w:bCs w:val="0"/>
                <w:szCs w:val="24"/>
              </w:rPr>
            </w:pPr>
            <w:r>
              <w:rPr>
                <w:rFonts w:hint="eastAsia" w:ascii="宋体" w:hAnsi="宋体" w:eastAsia="宋体" w:cs="Times New Roman"/>
                <w:szCs w:val="24"/>
                <w:lang w:eastAsia="zh-CN"/>
              </w:rPr>
              <w:t>应由中小企业制造</w:t>
            </w:r>
          </w:p>
        </w:tc>
        <w:tc>
          <w:tcPr>
            <w:tcW w:w="1963" w:type="dxa"/>
            <w:tcBorders>
              <w:tl2br w:val="nil"/>
              <w:tr2bl w:val="nil"/>
            </w:tcBorders>
          </w:tcPr>
          <w:p w14:paraId="6914A3A5">
            <w:pPr>
              <w:pageBreakBefore w:val="0"/>
              <w:kinsoku/>
              <w:wordWrap w:val="0"/>
              <w:overflowPunct/>
              <w:bidi w:val="0"/>
              <w:adjustRightInd/>
              <w:snapToGrid/>
              <w:spacing w:line="360" w:lineRule="auto"/>
              <w:ind w:right="-89" w:rightChars="-37"/>
              <w:jc w:val="center"/>
              <w:textAlignment w:val="auto"/>
              <w:rPr>
                <w:rFonts w:hint="eastAsia"/>
                <w:b w:val="0"/>
                <w:bCs w:val="0"/>
                <w:szCs w:val="24"/>
              </w:rPr>
            </w:pPr>
            <w:r>
              <w:rPr>
                <w:rFonts w:hint="eastAsia"/>
                <w:b w:val="0"/>
                <w:bCs w:val="0"/>
                <w:szCs w:val="24"/>
                <w:lang w:eastAsia="zh-CN"/>
              </w:rPr>
              <w:t>工业</w:t>
            </w:r>
          </w:p>
        </w:tc>
      </w:tr>
      <w:tr w14:paraId="4FFA33C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9781" w:type="dxa"/>
            <w:gridSpan w:val="7"/>
            <w:tcBorders>
              <w:tl2br w:val="nil"/>
              <w:tr2bl w:val="nil"/>
            </w:tcBorders>
            <w:vAlign w:val="center"/>
          </w:tcPr>
          <w:p w14:paraId="3E1DDD5D">
            <w:pPr>
              <w:pageBreakBefore w:val="0"/>
              <w:kinsoku/>
              <w:wordWrap w:val="0"/>
              <w:overflowPunct/>
              <w:bidi w:val="0"/>
              <w:adjustRightInd/>
              <w:snapToGrid/>
              <w:spacing w:line="360" w:lineRule="auto"/>
              <w:ind w:right="-89" w:rightChars="-37"/>
              <w:jc w:val="both"/>
              <w:textAlignment w:val="auto"/>
              <w:rPr>
                <w:rFonts w:hint="eastAsia" w:eastAsia="宋体"/>
                <w:b w:val="0"/>
                <w:bCs w:val="0"/>
                <w:szCs w:val="24"/>
                <w:lang w:eastAsia="zh-CN"/>
              </w:rPr>
            </w:pPr>
            <w:r>
              <w:rPr>
                <w:rFonts w:hint="eastAsia"/>
                <w:b w:val="0"/>
                <w:bCs w:val="0"/>
                <w:szCs w:val="24"/>
                <w:lang w:eastAsia="zh-CN"/>
              </w:rPr>
              <w:t>（</w:t>
            </w:r>
            <w:r>
              <w:rPr>
                <w:rFonts w:hint="eastAsia"/>
                <w:b w:val="0"/>
                <w:bCs w:val="0"/>
                <w:szCs w:val="24"/>
                <w:lang w:val="en-US" w:eastAsia="zh-CN"/>
              </w:rPr>
              <w:t>4</w:t>
            </w:r>
            <w:r>
              <w:rPr>
                <w:rFonts w:hint="eastAsia"/>
                <w:b w:val="0"/>
                <w:bCs w:val="0"/>
                <w:szCs w:val="24"/>
                <w:lang w:eastAsia="zh-CN"/>
              </w:rPr>
              <w:t>）</w:t>
            </w:r>
            <w:r>
              <w:rPr>
                <w:rFonts w:hint="eastAsia" w:ascii="宋体" w:hAnsi="宋体" w:eastAsia="宋体" w:cs="宋体"/>
                <w:b w:val="0"/>
                <w:bCs/>
                <w:i w:val="0"/>
                <w:iCs w:val="0"/>
                <w:color w:val="08090C"/>
                <w:kern w:val="0"/>
                <w:sz w:val="24"/>
                <w:szCs w:val="24"/>
                <w:u w:val="none"/>
                <w:lang w:val="en-US" w:eastAsia="zh-CN" w:bidi="ar"/>
              </w:rPr>
              <w:t>重点建筑物出入口人脸</w:t>
            </w:r>
          </w:p>
        </w:tc>
      </w:tr>
      <w:tr w14:paraId="345E41E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16" w:type="dxa"/>
            <w:tcBorders>
              <w:tl2br w:val="nil"/>
              <w:tr2bl w:val="nil"/>
            </w:tcBorders>
            <w:vAlign w:val="center"/>
          </w:tcPr>
          <w:p w14:paraId="14A1CB94">
            <w:pPr>
              <w:pStyle w:val="46"/>
              <w:pageBreakBefore w:val="0"/>
              <w:numPr>
                <w:ilvl w:val="0"/>
                <w:numId w:val="6"/>
              </w:numPr>
              <w:tabs>
                <w:tab w:val="left" w:pos="72"/>
              </w:tabs>
              <w:kinsoku/>
              <w:wordWrap w:val="0"/>
              <w:overflowPunct/>
              <w:bidi w:val="0"/>
              <w:adjustRightInd/>
              <w:snapToGrid/>
              <w:spacing w:line="360" w:lineRule="auto"/>
              <w:ind w:firstLineChars="0"/>
              <w:jc w:val="center"/>
              <w:textAlignment w:val="auto"/>
              <w:rPr>
                <w:rFonts w:hint="eastAsia"/>
                <w:b w:val="0"/>
                <w:bCs w:val="0"/>
                <w:szCs w:val="24"/>
              </w:rPr>
            </w:pPr>
          </w:p>
        </w:tc>
        <w:tc>
          <w:tcPr>
            <w:tcW w:w="2744" w:type="dxa"/>
            <w:gridSpan w:val="2"/>
            <w:tcBorders>
              <w:tl2br w:val="nil"/>
              <w:tr2bl w:val="nil"/>
            </w:tcBorders>
            <w:shd w:val="clear" w:color="auto" w:fill="FFFFFF"/>
            <w:vAlign w:val="center"/>
          </w:tcPr>
          <w:p w14:paraId="3F2F38AC">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AI多摄系列网络摄像机</w:t>
            </w:r>
          </w:p>
        </w:tc>
        <w:tc>
          <w:tcPr>
            <w:tcW w:w="950" w:type="dxa"/>
            <w:tcBorders>
              <w:tl2br w:val="nil"/>
              <w:tr2bl w:val="nil"/>
            </w:tcBorders>
            <w:vAlign w:val="center"/>
          </w:tcPr>
          <w:p w14:paraId="071836B4">
            <w:pPr>
              <w:pageBreakBefore w:val="0"/>
              <w:kinsoku/>
              <w:wordWrap w:val="0"/>
              <w:overflowPunct/>
              <w:bidi w:val="0"/>
              <w:adjustRightInd/>
              <w:snapToGrid/>
              <w:spacing w:line="360" w:lineRule="auto"/>
              <w:ind w:right="-89" w:rightChars="-37"/>
              <w:jc w:val="center"/>
              <w:textAlignment w:val="auto"/>
              <w:rPr>
                <w:rFonts w:hint="default" w:eastAsia="宋体"/>
                <w:b w:val="0"/>
                <w:bCs w:val="0"/>
                <w:szCs w:val="24"/>
                <w:lang w:val="en-US" w:eastAsia="zh-CN"/>
              </w:rPr>
            </w:pPr>
            <w:r>
              <w:rPr>
                <w:rFonts w:hint="eastAsia"/>
                <w:b w:val="0"/>
                <w:bCs w:val="0"/>
                <w:szCs w:val="24"/>
                <w:lang w:val="en-US" w:eastAsia="zh-CN"/>
              </w:rPr>
              <w:t>18</w:t>
            </w:r>
          </w:p>
        </w:tc>
        <w:tc>
          <w:tcPr>
            <w:tcW w:w="938" w:type="dxa"/>
            <w:tcBorders>
              <w:tl2br w:val="nil"/>
              <w:tr2bl w:val="nil"/>
            </w:tcBorders>
            <w:shd w:val="clear" w:color="auto" w:fill="auto"/>
            <w:vAlign w:val="center"/>
          </w:tcPr>
          <w:p w14:paraId="0896F08A">
            <w:pPr>
              <w:pageBreakBefore w:val="0"/>
              <w:kinsoku/>
              <w:wordWrap w:val="0"/>
              <w:overflowPunct/>
              <w:bidi w:val="0"/>
              <w:adjustRightInd/>
              <w:snapToGrid/>
              <w:spacing w:line="360" w:lineRule="auto"/>
              <w:ind w:right="-89" w:rightChars="-37"/>
              <w:jc w:val="center"/>
              <w:textAlignment w:val="auto"/>
              <w:rPr>
                <w:rFonts w:hint="eastAsia" w:ascii="宋体" w:hAnsi="宋体" w:eastAsia="宋体" w:cs="Times New Roman"/>
                <w:b w:val="0"/>
                <w:bCs w:val="0"/>
                <w:sz w:val="24"/>
                <w:szCs w:val="24"/>
                <w:lang w:val="en-US" w:eastAsia="zh-CN" w:bidi="ar-SA"/>
              </w:rPr>
            </w:pPr>
            <w:r>
              <w:rPr>
                <w:rFonts w:hint="eastAsia" w:ascii="宋体" w:hAnsi="宋体" w:eastAsia="宋体" w:cs="宋体"/>
                <w:b w:val="0"/>
                <w:i w:val="0"/>
                <w:iCs w:val="0"/>
                <w:color w:val="08090C"/>
                <w:kern w:val="0"/>
                <w:sz w:val="24"/>
                <w:szCs w:val="24"/>
                <w:u w:val="none"/>
                <w:lang w:val="en-US" w:eastAsia="zh-CN" w:bidi="ar"/>
              </w:rPr>
              <w:t>台</w:t>
            </w:r>
          </w:p>
        </w:tc>
        <w:tc>
          <w:tcPr>
            <w:tcW w:w="2370" w:type="dxa"/>
            <w:tcBorders>
              <w:tl2br w:val="nil"/>
              <w:tr2bl w:val="nil"/>
            </w:tcBorders>
            <w:vAlign w:val="center"/>
          </w:tcPr>
          <w:p w14:paraId="54ABE323">
            <w:pPr>
              <w:pageBreakBefore w:val="0"/>
              <w:kinsoku/>
              <w:wordWrap w:val="0"/>
              <w:overflowPunct/>
              <w:bidi w:val="0"/>
              <w:adjustRightInd/>
              <w:snapToGrid/>
              <w:spacing w:line="360" w:lineRule="auto"/>
              <w:ind w:right="-89" w:rightChars="-37"/>
              <w:jc w:val="center"/>
              <w:textAlignment w:val="auto"/>
              <w:rPr>
                <w:rFonts w:hint="eastAsia"/>
                <w:b w:val="0"/>
                <w:bCs w:val="0"/>
                <w:szCs w:val="24"/>
              </w:rPr>
            </w:pPr>
          </w:p>
        </w:tc>
        <w:tc>
          <w:tcPr>
            <w:tcW w:w="1963" w:type="dxa"/>
            <w:tcBorders>
              <w:tl2br w:val="nil"/>
              <w:tr2bl w:val="nil"/>
            </w:tcBorders>
          </w:tcPr>
          <w:p w14:paraId="079A4985">
            <w:pPr>
              <w:pageBreakBefore w:val="0"/>
              <w:kinsoku/>
              <w:wordWrap w:val="0"/>
              <w:overflowPunct/>
              <w:bidi w:val="0"/>
              <w:adjustRightInd/>
              <w:snapToGrid/>
              <w:spacing w:line="360" w:lineRule="auto"/>
              <w:ind w:right="-89" w:rightChars="-37"/>
              <w:jc w:val="center"/>
              <w:textAlignment w:val="auto"/>
              <w:rPr>
                <w:rFonts w:hint="eastAsia"/>
                <w:b w:val="0"/>
                <w:bCs w:val="0"/>
                <w:szCs w:val="24"/>
              </w:rPr>
            </w:pPr>
            <w:r>
              <w:rPr>
                <w:rFonts w:hint="eastAsia"/>
                <w:b w:val="0"/>
                <w:bCs w:val="0"/>
                <w:szCs w:val="24"/>
                <w:lang w:eastAsia="zh-CN"/>
              </w:rPr>
              <w:t>工业</w:t>
            </w:r>
          </w:p>
        </w:tc>
      </w:tr>
      <w:tr w14:paraId="6528F79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16" w:type="dxa"/>
            <w:tcBorders>
              <w:tl2br w:val="nil"/>
              <w:tr2bl w:val="nil"/>
            </w:tcBorders>
            <w:vAlign w:val="center"/>
          </w:tcPr>
          <w:p w14:paraId="2091C1E3">
            <w:pPr>
              <w:pStyle w:val="46"/>
              <w:pageBreakBefore w:val="0"/>
              <w:numPr>
                <w:ilvl w:val="0"/>
                <w:numId w:val="6"/>
              </w:numPr>
              <w:tabs>
                <w:tab w:val="left" w:pos="72"/>
              </w:tabs>
              <w:kinsoku/>
              <w:wordWrap w:val="0"/>
              <w:overflowPunct/>
              <w:bidi w:val="0"/>
              <w:adjustRightInd/>
              <w:snapToGrid/>
              <w:spacing w:line="360" w:lineRule="auto"/>
              <w:ind w:firstLineChars="0"/>
              <w:jc w:val="center"/>
              <w:textAlignment w:val="auto"/>
              <w:rPr>
                <w:rFonts w:hint="eastAsia"/>
                <w:b w:val="0"/>
                <w:bCs w:val="0"/>
                <w:szCs w:val="24"/>
              </w:rPr>
            </w:pPr>
          </w:p>
        </w:tc>
        <w:tc>
          <w:tcPr>
            <w:tcW w:w="2744" w:type="dxa"/>
            <w:gridSpan w:val="2"/>
            <w:tcBorders>
              <w:tl2br w:val="nil"/>
              <w:tr2bl w:val="nil"/>
            </w:tcBorders>
            <w:shd w:val="clear" w:color="auto" w:fill="FFFFFF"/>
            <w:vAlign w:val="center"/>
          </w:tcPr>
          <w:p w14:paraId="42CE3735">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支架</w:t>
            </w:r>
          </w:p>
        </w:tc>
        <w:tc>
          <w:tcPr>
            <w:tcW w:w="950" w:type="dxa"/>
            <w:tcBorders>
              <w:tl2br w:val="nil"/>
              <w:tr2bl w:val="nil"/>
            </w:tcBorders>
            <w:vAlign w:val="center"/>
          </w:tcPr>
          <w:p w14:paraId="6F28C6E5">
            <w:pPr>
              <w:pageBreakBefore w:val="0"/>
              <w:kinsoku/>
              <w:wordWrap w:val="0"/>
              <w:overflowPunct/>
              <w:bidi w:val="0"/>
              <w:adjustRightInd/>
              <w:snapToGrid/>
              <w:spacing w:line="360" w:lineRule="auto"/>
              <w:ind w:right="-89" w:rightChars="-37"/>
              <w:jc w:val="center"/>
              <w:textAlignment w:val="auto"/>
              <w:rPr>
                <w:rFonts w:hint="default" w:eastAsia="宋体"/>
                <w:b w:val="0"/>
                <w:bCs w:val="0"/>
                <w:szCs w:val="24"/>
                <w:lang w:val="en-US" w:eastAsia="zh-CN"/>
              </w:rPr>
            </w:pPr>
            <w:r>
              <w:rPr>
                <w:rFonts w:hint="eastAsia"/>
                <w:b w:val="0"/>
                <w:bCs w:val="0"/>
                <w:szCs w:val="24"/>
                <w:lang w:val="en-US" w:eastAsia="zh-CN"/>
              </w:rPr>
              <w:t>18</w:t>
            </w:r>
          </w:p>
        </w:tc>
        <w:tc>
          <w:tcPr>
            <w:tcW w:w="938" w:type="dxa"/>
            <w:tcBorders>
              <w:tl2br w:val="nil"/>
              <w:tr2bl w:val="nil"/>
            </w:tcBorders>
            <w:shd w:val="clear" w:color="auto" w:fill="auto"/>
            <w:vAlign w:val="center"/>
          </w:tcPr>
          <w:p w14:paraId="458FFF62">
            <w:pPr>
              <w:pageBreakBefore w:val="0"/>
              <w:kinsoku/>
              <w:wordWrap w:val="0"/>
              <w:overflowPunct/>
              <w:bidi w:val="0"/>
              <w:adjustRightInd/>
              <w:snapToGrid/>
              <w:spacing w:line="360" w:lineRule="auto"/>
              <w:ind w:right="-89" w:rightChars="-37"/>
              <w:jc w:val="center"/>
              <w:textAlignment w:val="auto"/>
              <w:rPr>
                <w:rFonts w:hint="eastAsia" w:ascii="宋体" w:hAnsi="宋体" w:eastAsia="宋体" w:cs="Times New Roman"/>
                <w:b w:val="0"/>
                <w:bCs w:val="0"/>
                <w:sz w:val="24"/>
                <w:szCs w:val="24"/>
                <w:lang w:val="en-US" w:eastAsia="zh-CN" w:bidi="ar-SA"/>
              </w:rPr>
            </w:pPr>
            <w:r>
              <w:rPr>
                <w:rFonts w:hint="eastAsia" w:ascii="宋体" w:hAnsi="宋体" w:eastAsia="宋体" w:cs="宋体"/>
                <w:b w:val="0"/>
                <w:i w:val="0"/>
                <w:iCs w:val="0"/>
                <w:color w:val="08090C"/>
                <w:kern w:val="0"/>
                <w:sz w:val="24"/>
                <w:szCs w:val="24"/>
                <w:u w:val="none"/>
                <w:lang w:val="en-US" w:eastAsia="zh-CN" w:bidi="ar"/>
              </w:rPr>
              <w:t>个</w:t>
            </w:r>
          </w:p>
        </w:tc>
        <w:tc>
          <w:tcPr>
            <w:tcW w:w="2370" w:type="dxa"/>
            <w:tcBorders>
              <w:tl2br w:val="nil"/>
              <w:tr2bl w:val="nil"/>
            </w:tcBorders>
            <w:vAlign w:val="center"/>
          </w:tcPr>
          <w:p w14:paraId="69FDE6A2">
            <w:pPr>
              <w:pageBreakBefore w:val="0"/>
              <w:kinsoku/>
              <w:wordWrap w:val="0"/>
              <w:overflowPunct/>
              <w:bidi w:val="0"/>
              <w:adjustRightInd/>
              <w:snapToGrid/>
              <w:spacing w:line="360" w:lineRule="auto"/>
              <w:ind w:right="-89" w:rightChars="-37"/>
              <w:jc w:val="center"/>
              <w:textAlignment w:val="auto"/>
              <w:rPr>
                <w:rFonts w:hint="eastAsia"/>
                <w:b w:val="0"/>
                <w:bCs w:val="0"/>
                <w:szCs w:val="24"/>
              </w:rPr>
            </w:pPr>
            <w:r>
              <w:rPr>
                <w:rFonts w:hint="eastAsia" w:ascii="宋体" w:hAnsi="宋体" w:eastAsia="宋体" w:cs="Times New Roman"/>
                <w:szCs w:val="24"/>
                <w:lang w:eastAsia="zh-CN"/>
              </w:rPr>
              <w:t>应由中小企业制造</w:t>
            </w:r>
          </w:p>
        </w:tc>
        <w:tc>
          <w:tcPr>
            <w:tcW w:w="1963" w:type="dxa"/>
            <w:tcBorders>
              <w:tl2br w:val="nil"/>
              <w:tr2bl w:val="nil"/>
            </w:tcBorders>
          </w:tcPr>
          <w:p w14:paraId="0F7FB47F">
            <w:pPr>
              <w:pageBreakBefore w:val="0"/>
              <w:kinsoku/>
              <w:wordWrap w:val="0"/>
              <w:overflowPunct/>
              <w:bidi w:val="0"/>
              <w:adjustRightInd/>
              <w:snapToGrid/>
              <w:spacing w:line="360" w:lineRule="auto"/>
              <w:ind w:right="-89" w:rightChars="-37"/>
              <w:jc w:val="center"/>
              <w:textAlignment w:val="auto"/>
              <w:rPr>
                <w:rFonts w:hint="eastAsia"/>
                <w:b w:val="0"/>
                <w:bCs w:val="0"/>
                <w:szCs w:val="24"/>
              </w:rPr>
            </w:pPr>
            <w:r>
              <w:rPr>
                <w:rFonts w:hint="eastAsia"/>
                <w:b w:val="0"/>
                <w:bCs w:val="0"/>
                <w:szCs w:val="24"/>
                <w:lang w:eastAsia="zh-CN"/>
              </w:rPr>
              <w:t>工业</w:t>
            </w:r>
          </w:p>
        </w:tc>
      </w:tr>
      <w:tr w14:paraId="05A0FC1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9781" w:type="dxa"/>
            <w:gridSpan w:val="7"/>
            <w:tcBorders>
              <w:tl2br w:val="nil"/>
              <w:tr2bl w:val="nil"/>
            </w:tcBorders>
            <w:vAlign w:val="center"/>
          </w:tcPr>
          <w:p w14:paraId="13AFD84B">
            <w:pPr>
              <w:pageBreakBefore w:val="0"/>
              <w:kinsoku/>
              <w:wordWrap w:val="0"/>
              <w:overflowPunct/>
              <w:bidi w:val="0"/>
              <w:adjustRightInd/>
              <w:snapToGrid/>
              <w:spacing w:line="360" w:lineRule="auto"/>
              <w:ind w:right="-89" w:rightChars="-37"/>
              <w:jc w:val="both"/>
              <w:textAlignment w:val="auto"/>
              <w:rPr>
                <w:rFonts w:hint="eastAsia" w:eastAsia="宋体"/>
                <w:b w:val="0"/>
                <w:bCs w:val="0"/>
                <w:szCs w:val="24"/>
                <w:lang w:eastAsia="zh-CN"/>
              </w:rPr>
            </w:pPr>
            <w:r>
              <w:rPr>
                <w:rFonts w:hint="eastAsia"/>
                <w:b w:val="0"/>
                <w:bCs w:val="0"/>
                <w:szCs w:val="24"/>
                <w:lang w:eastAsia="zh-CN"/>
              </w:rPr>
              <w:t>（</w:t>
            </w:r>
            <w:r>
              <w:rPr>
                <w:rFonts w:hint="eastAsia"/>
                <w:b w:val="0"/>
                <w:bCs w:val="0"/>
                <w:szCs w:val="24"/>
                <w:lang w:val="en-US" w:eastAsia="zh-CN"/>
              </w:rPr>
              <w:t>5</w:t>
            </w:r>
            <w:r>
              <w:rPr>
                <w:rFonts w:hint="eastAsia"/>
                <w:b w:val="0"/>
                <w:bCs w:val="0"/>
                <w:szCs w:val="24"/>
                <w:lang w:eastAsia="zh-CN"/>
              </w:rPr>
              <w:t>）室外道路交汇口监控（30~50米一个）</w:t>
            </w:r>
          </w:p>
        </w:tc>
      </w:tr>
      <w:tr w14:paraId="21B7653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16" w:type="dxa"/>
            <w:tcBorders>
              <w:tl2br w:val="nil"/>
              <w:tr2bl w:val="nil"/>
            </w:tcBorders>
            <w:vAlign w:val="center"/>
          </w:tcPr>
          <w:p w14:paraId="43535306">
            <w:pPr>
              <w:pStyle w:val="46"/>
              <w:pageBreakBefore w:val="0"/>
              <w:numPr>
                <w:ilvl w:val="0"/>
                <w:numId w:val="6"/>
              </w:numPr>
              <w:tabs>
                <w:tab w:val="left" w:pos="72"/>
              </w:tabs>
              <w:kinsoku/>
              <w:wordWrap w:val="0"/>
              <w:overflowPunct/>
              <w:bidi w:val="0"/>
              <w:adjustRightInd/>
              <w:snapToGrid/>
              <w:spacing w:line="360" w:lineRule="auto"/>
              <w:ind w:firstLineChars="0"/>
              <w:jc w:val="center"/>
              <w:textAlignment w:val="auto"/>
              <w:rPr>
                <w:rFonts w:hint="eastAsia"/>
                <w:b w:val="0"/>
                <w:bCs w:val="0"/>
                <w:szCs w:val="24"/>
              </w:rPr>
            </w:pPr>
          </w:p>
        </w:tc>
        <w:tc>
          <w:tcPr>
            <w:tcW w:w="2744" w:type="dxa"/>
            <w:gridSpan w:val="2"/>
            <w:tcBorders>
              <w:tl2br w:val="nil"/>
              <w:tr2bl w:val="nil"/>
            </w:tcBorders>
            <w:shd w:val="clear" w:color="auto" w:fill="FFFFFF"/>
            <w:vAlign w:val="center"/>
          </w:tcPr>
          <w:p w14:paraId="3D78614D">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轻智能筒型网络摄像机</w:t>
            </w:r>
          </w:p>
        </w:tc>
        <w:tc>
          <w:tcPr>
            <w:tcW w:w="950" w:type="dxa"/>
            <w:tcBorders>
              <w:tl2br w:val="nil"/>
              <w:tr2bl w:val="nil"/>
            </w:tcBorders>
            <w:shd w:val="clear" w:color="auto" w:fill="FFFFFF"/>
            <w:vAlign w:val="center"/>
          </w:tcPr>
          <w:p w14:paraId="5A8B2B55">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30</w:t>
            </w:r>
          </w:p>
        </w:tc>
        <w:tc>
          <w:tcPr>
            <w:tcW w:w="938" w:type="dxa"/>
            <w:tcBorders>
              <w:tl2br w:val="nil"/>
              <w:tr2bl w:val="nil"/>
            </w:tcBorders>
            <w:shd w:val="clear" w:color="auto" w:fill="FFFFFF"/>
            <w:vAlign w:val="center"/>
          </w:tcPr>
          <w:p w14:paraId="46D29652">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台</w:t>
            </w:r>
          </w:p>
        </w:tc>
        <w:tc>
          <w:tcPr>
            <w:tcW w:w="2370" w:type="dxa"/>
            <w:tcBorders>
              <w:tl2br w:val="nil"/>
              <w:tr2bl w:val="nil"/>
            </w:tcBorders>
            <w:shd w:val="clear" w:color="auto" w:fill="FFFFFF"/>
            <w:vAlign w:val="center"/>
          </w:tcPr>
          <w:p w14:paraId="579A00BB">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p>
        </w:tc>
        <w:tc>
          <w:tcPr>
            <w:tcW w:w="1963" w:type="dxa"/>
            <w:tcBorders>
              <w:tl2br w:val="nil"/>
              <w:tr2bl w:val="nil"/>
            </w:tcBorders>
            <w:shd w:val="clear" w:color="auto" w:fill="auto"/>
            <w:vAlign w:val="top"/>
          </w:tcPr>
          <w:p w14:paraId="554E18A5">
            <w:pPr>
              <w:pageBreakBefore w:val="0"/>
              <w:kinsoku/>
              <w:wordWrap w:val="0"/>
              <w:overflowPunct/>
              <w:bidi w:val="0"/>
              <w:adjustRightInd/>
              <w:snapToGrid/>
              <w:spacing w:line="360" w:lineRule="auto"/>
              <w:ind w:right="-89" w:rightChars="-37"/>
              <w:jc w:val="center"/>
              <w:textAlignment w:val="auto"/>
              <w:rPr>
                <w:rFonts w:hint="eastAsia" w:ascii="宋体" w:hAnsi="宋体" w:eastAsia="宋体" w:cs="Times New Roman"/>
                <w:b w:val="0"/>
                <w:bCs w:val="0"/>
                <w:sz w:val="24"/>
                <w:szCs w:val="24"/>
                <w:lang w:val="en-US" w:eastAsia="zh-CN" w:bidi="ar-SA"/>
              </w:rPr>
            </w:pPr>
            <w:r>
              <w:rPr>
                <w:rFonts w:hint="eastAsia"/>
                <w:b w:val="0"/>
                <w:bCs w:val="0"/>
                <w:szCs w:val="24"/>
                <w:lang w:eastAsia="zh-CN"/>
              </w:rPr>
              <w:t>工业</w:t>
            </w:r>
          </w:p>
        </w:tc>
      </w:tr>
      <w:tr w14:paraId="171669C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16" w:type="dxa"/>
            <w:tcBorders>
              <w:tl2br w:val="nil"/>
              <w:tr2bl w:val="nil"/>
            </w:tcBorders>
            <w:vAlign w:val="center"/>
          </w:tcPr>
          <w:p w14:paraId="707DAE2F">
            <w:pPr>
              <w:pStyle w:val="46"/>
              <w:pageBreakBefore w:val="0"/>
              <w:numPr>
                <w:ilvl w:val="0"/>
                <w:numId w:val="6"/>
              </w:numPr>
              <w:tabs>
                <w:tab w:val="left" w:pos="72"/>
              </w:tabs>
              <w:kinsoku/>
              <w:wordWrap w:val="0"/>
              <w:overflowPunct/>
              <w:bidi w:val="0"/>
              <w:adjustRightInd/>
              <w:snapToGrid/>
              <w:spacing w:line="360" w:lineRule="auto"/>
              <w:ind w:firstLineChars="0"/>
              <w:jc w:val="center"/>
              <w:textAlignment w:val="auto"/>
              <w:rPr>
                <w:rFonts w:hint="eastAsia"/>
                <w:b w:val="0"/>
                <w:bCs w:val="0"/>
                <w:szCs w:val="24"/>
              </w:rPr>
            </w:pPr>
          </w:p>
        </w:tc>
        <w:tc>
          <w:tcPr>
            <w:tcW w:w="2744" w:type="dxa"/>
            <w:gridSpan w:val="2"/>
            <w:tcBorders>
              <w:tl2br w:val="nil"/>
              <w:tr2bl w:val="nil"/>
            </w:tcBorders>
            <w:shd w:val="clear" w:color="auto" w:fill="FFFFFF"/>
            <w:vAlign w:val="center"/>
          </w:tcPr>
          <w:p w14:paraId="61BBFEF8">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双横臂监控立杆（含30-60公分横臂）</w:t>
            </w:r>
          </w:p>
        </w:tc>
        <w:tc>
          <w:tcPr>
            <w:tcW w:w="950" w:type="dxa"/>
            <w:tcBorders>
              <w:tl2br w:val="nil"/>
              <w:tr2bl w:val="nil"/>
            </w:tcBorders>
            <w:shd w:val="clear" w:color="auto" w:fill="FFFFFF"/>
            <w:vAlign w:val="center"/>
          </w:tcPr>
          <w:p w14:paraId="19E07669">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15</w:t>
            </w:r>
          </w:p>
        </w:tc>
        <w:tc>
          <w:tcPr>
            <w:tcW w:w="938" w:type="dxa"/>
            <w:tcBorders>
              <w:tl2br w:val="nil"/>
              <w:tr2bl w:val="nil"/>
            </w:tcBorders>
            <w:shd w:val="clear" w:color="auto" w:fill="FFFFFF"/>
            <w:vAlign w:val="center"/>
          </w:tcPr>
          <w:p w14:paraId="385B315D">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根</w:t>
            </w:r>
          </w:p>
        </w:tc>
        <w:tc>
          <w:tcPr>
            <w:tcW w:w="2370" w:type="dxa"/>
            <w:tcBorders>
              <w:tl2br w:val="nil"/>
              <w:tr2bl w:val="nil"/>
            </w:tcBorders>
            <w:shd w:val="clear" w:color="auto" w:fill="FFFFFF"/>
            <w:vAlign w:val="center"/>
          </w:tcPr>
          <w:p w14:paraId="6704FA0E">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p>
        </w:tc>
        <w:tc>
          <w:tcPr>
            <w:tcW w:w="1963" w:type="dxa"/>
            <w:tcBorders>
              <w:tl2br w:val="nil"/>
              <w:tr2bl w:val="nil"/>
            </w:tcBorders>
            <w:shd w:val="clear" w:color="auto" w:fill="auto"/>
            <w:vAlign w:val="top"/>
          </w:tcPr>
          <w:p w14:paraId="6F33CB4D">
            <w:pPr>
              <w:pageBreakBefore w:val="0"/>
              <w:kinsoku/>
              <w:wordWrap w:val="0"/>
              <w:overflowPunct/>
              <w:bidi w:val="0"/>
              <w:adjustRightInd/>
              <w:snapToGrid/>
              <w:spacing w:line="360" w:lineRule="auto"/>
              <w:ind w:right="-89" w:rightChars="-37"/>
              <w:jc w:val="center"/>
              <w:textAlignment w:val="auto"/>
              <w:rPr>
                <w:rFonts w:hint="eastAsia" w:ascii="宋体" w:hAnsi="宋体" w:eastAsia="宋体" w:cs="Times New Roman"/>
                <w:b w:val="0"/>
                <w:bCs w:val="0"/>
                <w:sz w:val="24"/>
                <w:szCs w:val="24"/>
                <w:lang w:val="en-US" w:eastAsia="zh-CN" w:bidi="ar-SA"/>
              </w:rPr>
            </w:pPr>
            <w:r>
              <w:rPr>
                <w:rFonts w:hint="eastAsia"/>
                <w:b w:val="0"/>
                <w:bCs w:val="0"/>
                <w:szCs w:val="24"/>
                <w:lang w:eastAsia="zh-CN"/>
              </w:rPr>
              <w:t>工业</w:t>
            </w:r>
          </w:p>
        </w:tc>
      </w:tr>
      <w:tr w14:paraId="31AC02E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16" w:type="dxa"/>
            <w:tcBorders>
              <w:tl2br w:val="nil"/>
              <w:tr2bl w:val="nil"/>
            </w:tcBorders>
            <w:vAlign w:val="center"/>
          </w:tcPr>
          <w:p w14:paraId="4B614376">
            <w:pPr>
              <w:pStyle w:val="46"/>
              <w:pageBreakBefore w:val="0"/>
              <w:numPr>
                <w:ilvl w:val="0"/>
                <w:numId w:val="6"/>
              </w:numPr>
              <w:tabs>
                <w:tab w:val="left" w:pos="72"/>
              </w:tabs>
              <w:kinsoku/>
              <w:wordWrap w:val="0"/>
              <w:overflowPunct/>
              <w:bidi w:val="0"/>
              <w:adjustRightInd/>
              <w:snapToGrid/>
              <w:spacing w:line="360" w:lineRule="auto"/>
              <w:ind w:firstLineChars="0"/>
              <w:jc w:val="center"/>
              <w:textAlignment w:val="auto"/>
              <w:rPr>
                <w:rFonts w:hint="eastAsia"/>
                <w:b w:val="0"/>
                <w:bCs w:val="0"/>
                <w:szCs w:val="24"/>
              </w:rPr>
            </w:pPr>
          </w:p>
        </w:tc>
        <w:tc>
          <w:tcPr>
            <w:tcW w:w="2744" w:type="dxa"/>
            <w:gridSpan w:val="2"/>
            <w:tcBorders>
              <w:tl2br w:val="nil"/>
              <w:tr2bl w:val="nil"/>
            </w:tcBorders>
            <w:shd w:val="clear" w:color="auto" w:fill="FFFFFF"/>
            <w:vAlign w:val="center"/>
          </w:tcPr>
          <w:p w14:paraId="057CBB0F">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支架</w:t>
            </w:r>
          </w:p>
        </w:tc>
        <w:tc>
          <w:tcPr>
            <w:tcW w:w="950" w:type="dxa"/>
            <w:tcBorders>
              <w:tl2br w:val="nil"/>
              <w:tr2bl w:val="nil"/>
            </w:tcBorders>
            <w:shd w:val="clear" w:color="auto" w:fill="FFFFFF"/>
            <w:vAlign w:val="center"/>
          </w:tcPr>
          <w:p w14:paraId="36AC94E0">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30</w:t>
            </w:r>
          </w:p>
        </w:tc>
        <w:tc>
          <w:tcPr>
            <w:tcW w:w="938" w:type="dxa"/>
            <w:tcBorders>
              <w:tl2br w:val="nil"/>
              <w:tr2bl w:val="nil"/>
            </w:tcBorders>
            <w:shd w:val="clear" w:color="auto" w:fill="FFFFFF"/>
            <w:vAlign w:val="center"/>
          </w:tcPr>
          <w:p w14:paraId="6E174016">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个</w:t>
            </w:r>
          </w:p>
        </w:tc>
        <w:tc>
          <w:tcPr>
            <w:tcW w:w="2370" w:type="dxa"/>
            <w:tcBorders>
              <w:tl2br w:val="nil"/>
              <w:tr2bl w:val="nil"/>
            </w:tcBorders>
            <w:shd w:val="clear" w:color="auto" w:fill="FFFFFF"/>
            <w:vAlign w:val="center"/>
          </w:tcPr>
          <w:p w14:paraId="405DD297">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Times New Roman"/>
                <w:szCs w:val="24"/>
                <w:lang w:eastAsia="zh-CN"/>
              </w:rPr>
              <w:t>应由中小企业制造</w:t>
            </w:r>
          </w:p>
        </w:tc>
        <w:tc>
          <w:tcPr>
            <w:tcW w:w="1963" w:type="dxa"/>
            <w:tcBorders>
              <w:tl2br w:val="nil"/>
              <w:tr2bl w:val="nil"/>
            </w:tcBorders>
            <w:shd w:val="clear" w:color="auto" w:fill="auto"/>
            <w:vAlign w:val="top"/>
          </w:tcPr>
          <w:p w14:paraId="6EDD6024">
            <w:pPr>
              <w:pageBreakBefore w:val="0"/>
              <w:kinsoku/>
              <w:wordWrap w:val="0"/>
              <w:overflowPunct/>
              <w:bidi w:val="0"/>
              <w:adjustRightInd/>
              <w:snapToGrid/>
              <w:spacing w:line="360" w:lineRule="auto"/>
              <w:ind w:right="-89" w:rightChars="-37"/>
              <w:jc w:val="center"/>
              <w:textAlignment w:val="auto"/>
              <w:rPr>
                <w:rFonts w:hint="eastAsia" w:ascii="宋体" w:hAnsi="宋体" w:eastAsia="宋体" w:cs="Times New Roman"/>
                <w:b w:val="0"/>
                <w:bCs w:val="0"/>
                <w:sz w:val="24"/>
                <w:szCs w:val="24"/>
                <w:lang w:val="en-US" w:eastAsia="zh-CN" w:bidi="ar-SA"/>
              </w:rPr>
            </w:pPr>
            <w:r>
              <w:rPr>
                <w:rFonts w:hint="eastAsia"/>
                <w:b w:val="0"/>
                <w:bCs w:val="0"/>
                <w:szCs w:val="24"/>
                <w:lang w:eastAsia="zh-CN"/>
              </w:rPr>
              <w:t>工业</w:t>
            </w:r>
          </w:p>
        </w:tc>
      </w:tr>
      <w:tr w14:paraId="66DE772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9781" w:type="dxa"/>
            <w:gridSpan w:val="7"/>
            <w:tcBorders>
              <w:tl2br w:val="nil"/>
              <w:tr2bl w:val="nil"/>
            </w:tcBorders>
            <w:vAlign w:val="center"/>
          </w:tcPr>
          <w:p w14:paraId="13D8A9FA">
            <w:pPr>
              <w:pageBreakBefore w:val="0"/>
              <w:kinsoku/>
              <w:wordWrap w:val="0"/>
              <w:overflowPunct/>
              <w:bidi w:val="0"/>
              <w:adjustRightInd/>
              <w:snapToGrid/>
              <w:spacing w:line="360" w:lineRule="auto"/>
              <w:ind w:right="-89" w:rightChars="-37"/>
              <w:jc w:val="both"/>
              <w:textAlignment w:val="auto"/>
              <w:rPr>
                <w:rFonts w:hint="eastAsia" w:eastAsia="宋体"/>
                <w:b w:val="0"/>
                <w:bCs w:val="0"/>
                <w:szCs w:val="24"/>
                <w:lang w:eastAsia="zh-CN"/>
              </w:rPr>
            </w:pPr>
            <w:r>
              <w:rPr>
                <w:rFonts w:hint="eastAsia"/>
                <w:b w:val="0"/>
                <w:bCs w:val="0"/>
                <w:szCs w:val="24"/>
                <w:lang w:eastAsia="zh-CN"/>
              </w:rPr>
              <w:t>（</w:t>
            </w:r>
            <w:r>
              <w:rPr>
                <w:rFonts w:hint="eastAsia"/>
                <w:b w:val="0"/>
                <w:bCs w:val="0"/>
                <w:szCs w:val="24"/>
                <w:lang w:val="en-US" w:eastAsia="zh-CN"/>
              </w:rPr>
              <w:t>6</w:t>
            </w:r>
            <w:r>
              <w:rPr>
                <w:rFonts w:hint="eastAsia"/>
                <w:b w:val="0"/>
                <w:bCs w:val="0"/>
                <w:szCs w:val="24"/>
                <w:lang w:eastAsia="zh-CN"/>
              </w:rPr>
              <w:t>）室外道路普通监控（30~50米一个）</w:t>
            </w:r>
          </w:p>
        </w:tc>
      </w:tr>
      <w:tr w14:paraId="5497946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16" w:type="dxa"/>
            <w:tcBorders>
              <w:tl2br w:val="nil"/>
              <w:tr2bl w:val="nil"/>
            </w:tcBorders>
            <w:vAlign w:val="center"/>
          </w:tcPr>
          <w:p w14:paraId="1DE6FD0B">
            <w:pPr>
              <w:pStyle w:val="46"/>
              <w:pageBreakBefore w:val="0"/>
              <w:numPr>
                <w:ilvl w:val="0"/>
                <w:numId w:val="6"/>
              </w:numPr>
              <w:tabs>
                <w:tab w:val="left" w:pos="72"/>
              </w:tabs>
              <w:kinsoku/>
              <w:wordWrap w:val="0"/>
              <w:overflowPunct/>
              <w:bidi w:val="0"/>
              <w:adjustRightInd/>
              <w:snapToGrid/>
              <w:spacing w:line="360" w:lineRule="auto"/>
              <w:ind w:firstLineChars="0"/>
              <w:jc w:val="center"/>
              <w:textAlignment w:val="auto"/>
              <w:rPr>
                <w:rFonts w:hint="eastAsia"/>
                <w:b w:val="0"/>
                <w:bCs w:val="0"/>
                <w:szCs w:val="24"/>
              </w:rPr>
            </w:pPr>
          </w:p>
        </w:tc>
        <w:tc>
          <w:tcPr>
            <w:tcW w:w="2744" w:type="dxa"/>
            <w:gridSpan w:val="2"/>
            <w:tcBorders>
              <w:tl2br w:val="nil"/>
              <w:tr2bl w:val="nil"/>
            </w:tcBorders>
            <w:shd w:val="clear" w:color="auto" w:fill="FFFFFF"/>
            <w:vAlign w:val="center"/>
          </w:tcPr>
          <w:p w14:paraId="1B7BDEE7">
            <w:pPr>
              <w:keepNext w:val="0"/>
              <w:keepLines w:val="0"/>
              <w:widowControl/>
              <w:suppressLineNumbers w:val="0"/>
              <w:jc w:val="center"/>
              <w:textAlignment w:val="center"/>
              <w:rPr>
                <w:rFonts w:hint="default"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室外星光网络摄像机</w:t>
            </w:r>
            <w:r>
              <w:rPr>
                <w:rFonts w:hint="eastAsia" w:cs="宋体"/>
                <w:b w:val="0"/>
                <w:i w:val="0"/>
                <w:iCs w:val="0"/>
                <w:color w:val="08090C"/>
                <w:kern w:val="0"/>
                <w:sz w:val="24"/>
                <w:szCs w:val="24"/>
                <w:u w:val="none"/>
                <w:lang w:val="en-US" w:eastAsia="zh-CN" w:bidi="ar"/>
              </w:rPr>
              <w:t>A</w:t>
            </w:r>
          </w:p>
        </w:tc>
        <w:tc>
          <w:tcPr>
            <w:tcW w:w="950" w:type="dxa"/>
            <w:tcBorders>
              <w:tl2br w:val="nil"/>
              <w:tr2bl w:val="nil"/>
            </w:tcBorders>
            <w:shd w:val="clear" w:color="auto" w:fill="FFFFFF"/>
            <w:vAlign w:val="center"/>
          </w:tcPr>
          <w:p w14:paraId="6443428F">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160</w:t>
            </w:r>
          </w:p>
        </w:tc>
        <w:tc>
          <w:tcPr>
            <w:tcW w:w="938" w:type="dxa"/>
            <w:tcBorders>
              <w:tl2br w:val="nil"/>
              <w:tr2bl w:val="nil"/>
            </w:tcBorders>
            <w:shd w:val="clear" w:color="auto" w:fill="FFFFFF"/>
            <w:vAlign w:val="center"/>
          </w:tcPr>
          <w:p w14:paraId="2F706436">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台</w:t>
            </w:r>
          </w:p>
        </w:tc>
        <w:tc>
          <w:tcPr>
            <w:tcW w:w="2370" w:type="dxa"/>
            <w:tcBorders>
              <w:tl2br w:val="nil"/>
              <w:tr2bl w:val="nil"/>
            </w:tcBorders>
            <w:shd w:val="clear" w:color="auto" w:fill="FFFFFF"/>
            <w:vAlign w:val="center"/>
          </w:tcPr>
          <w:p w14:paraId="6AFB7C84">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Times New Roman"/>
                <w:szCs w:val="24"/>
                <w:lang w:eastAsia="zh-CN"/>
              </w:rPr>
              <w:t>应由中小企业制造</w:t>
            </w:r>
          </w:p>
        </w:tc>
        <w:tc>
          <w:tcPr>
            <w:tcW w:w="1963" w:type="dxa"/>
            <w:tcBorders>
              <w:tl2br w:val="nil"/>
              <w:tr2bl w:val="nil"/>
            </w:tcBorders>
            <w:shd w:val="clear" w:color="auto" w:fill="auto"/>
            <w:vAlign w:val="top"/>
          </w:tcPr>
          <w:p w14:paraId="5BE41418">
            <w:pPr>
              <w:pageBreakBefore w:val="0"/>
              <w:kinsoku/>
              <w:wordWrap w:val="0"/>
              <w:overflowPunct/>
              <w:bidi w:val="0"/>
              <w:adjustRightInd/>
              <w:snapToGrid/>
              <w:spacing w:line="360" w:lineRule="auto"/>
              <w:ind w:right="-89" w:rightChars="-37"/>
              <w:jc w:val="center"/>
              <w:textAlignment w:val="auto"/>
              <w:rPr>
                <w:rFonts w:hint="eastAsia" w:ascii="宋体" w:hAnsi="宋体" w:eastAsia="宋体" w:cs="Times New Roman"/>
                <w:b w:val="0"/>
                <w:bCs w:val="0"/>
                <w:sz w:val="24"/>
                <w:szCs w:val="24"/>
                <w:lang w:val="en-US" w:eastAsia="zh-CN" w:bidi="ar-SA"/>
              </w:rPr>
            </w:pPr>
            <w:r>
              <w:rPr>
                <w:rFonts w:hint="eastAsia"/>
                <w:b w:val="0"/>
                <w:bCs w:val="0"/>
                <w:szCs w:val="24"/>
                <w:lang w:eastAsia="zh-CN"/>
              </w:rPr>
              <w:t>工业</w:t>
            </w:r>
          </w:p>
        </w:tc>
      </w:tr>
      <w:tr w14:paraId="01BB658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16" w:type="dxa"/>
            <w:tcBorders>
              <w:tl2br w:val="nil"/>
              <w:tr2bl w:val="nil"/>
            </w:tcBorders>
            <w:vAlign w:val="center"/>
          </w:tcPr>
          <w:p w14:paraId="0E10C35A">
            <w:pPr>
              <w:pStyle w:val="46"/>
              <w:pageBreakBefore w:val="0"/>
              <w:numPr>
                <w:ilvl w:val="0"/>
                <w:numId w:val="6"/>
              </w:numPr>
              <w:tabs>
                <w:tab w:val="left" w:pos="72"/>
              </w:tabs>
              <w:kinsoku/>
              <w:wordWrap w:val="0"/>
              <w:overflowPunct/>
              <w:bidi w:val="0"/>
              <w:adjustRightInd/>
              <w:snapToGrid/>
              <w:spacing w:line="360" w:lineRule="auto"/>
              <w:ind w:firstLineChars="0"/>
              <w:jc w:val="center"/>
              <w:textAlignment w:val="auto"/>
              <w:rPr>
                <w:rFonts w:hint="eastAsia"/>
                <w:b w:val="0"/>
                <w:bCs w:val="0"/>
                <w:szCs w:val="24"/>
              </w:rPr>
            </w:pPr>
          </w:p>
        </w:tc>
        <w:tc>
          <w:tcPr>
            <w:tcW w:w="2744" w:type="dxa"/>
            <w:gridSpan w:val="2"/>
            <w:tcBorders>
              <w:tl2br w:val="nil"/>
              <w:tr2bl w:val="nil"/>
            </w:tcBorders>
            <w:shd w:val="clear" w:color="auto" w:fill="FFFFFF"/>
            <w:vAlign w:val="center"/>
          </w:tcPr>
          <w:p w14:paraId="318CD550">
            <w:pPr>
              <w:keepNext w:val="0"/>
              <w:keepLines w:val="0"/>
              <w:widowControl/>
              <w:suppressLineNumbers w:val="0"/>
              <w:jc w:val="center"/>
              <w:textAlignment w:val="center"/>
              <w:rPr>
                <w:rFonts w:hint="eastAsia" w:ascii="宋体" w:hAnsi="宋体" w:eastAsia="宋体" w:cs="宋体"/>
                <w:b w:val="0"/>
                <w:i w:val="0"/>
                <w:iCs w:val="0"/>
                <w:color w:val="08090C"/>
                <w:kern w:val="0"/>
                <w:sz w:val="24"/>
                <w:szCs w:val="24"/>
                <w:u w:val="none"/>
                <w:lang w:val="en-US" w:eastAsia="zh-CN" w:bidi="ar"/>
              </w:rPr>
            </w:pPr>
            <w:r>
              <w:rPr>
                <w:rFonts w:hint="eastAsia" w:cs="宋体"/>
                <w:b w:val="0"/>
                <w:i w:val="0"/>
                <w:iCs w:val="0"/>
                <w:color w:val="08090C"/>
                <w:kern w:val="0"/>
                <w:sz w:val="24"/>
                <w:szCs w:val="24"/>
                <w:u w:val="none"/>
                <w:lang w:val="en-US" w:eastAsia="zh-CN" w:bidi="ar"/>
              </w:rPr>
              <w:t>监控利旧</w:t>
            </w:r>
          </w:p>
        </w:tc>
        <w:tc>
          <w:tcPr>
            <w:tcW w:w="950" w:type="dxa"/>
            <w:tcBorders>
              <w:tl2br w:val="nil"/>
              <w:tr2bl w:val="nil"/>
            </w:tcBorders>
            <w:shd w:val="clear" w:color="auto" w:fill="FFFFFF"/>
            <w:vAlign w:val="center"/>
          </w:tcPr>
          <w:p w14:paraId="08DAB2AE">
            <w:pPr>
              <w:keepNext w:val="0"/>
              <w:keepLines w:val="0"/>
              <w:widowControl/>
              <w:suppressLineNumbers w:val="0"/>
              <w:jc w:val="center"/>
              <w:textAlignment w:val="center"/>
              <w:rPr>
                <w:rFonts w:hint="default" w:ascii="宋体" w:hAnsi="宋体" w:eastAsia="宋体" w:cs="宋体"/>
                <w:b w:val="0"/>
                <w:i w:val="0"/>
                <w:iCs w:val="0"/>
                <w:color w:val="08090C"/>
                <w:kern w:val="0"/>
                <w:sz w:val="24"/>
                <w:szCs w:val="24"/>
                <w:u w:val="none"/>
                <w:lang w:val="en-US" w:eastAsia="zh-CN" w:bidi="ar"/>
              </w:rPr>
            </w:pPr>
            <w:r>
              <w:rPr>
                <w:rFonts w:hint="eastAsia" w:cs="宋体"/>
                <w:b w:val="0"/>
                <w:i w:val="0"/>
                <w:iCs w:val="0"/>
                <w:color w:val="08090C"/>
                <w:kern w:val="0"/>
                <w:sz w:val="24"/>
                <w:szCs w:val="24"/>
                <w:u w:val="none"/>
                <w:lang w:val="en-US" w:eastAsia="zh-CN" w:bidi="ar"/>
              </w:rPr>
              <w:t>30</w:t>
            </w:r>
          </w:p>
        </w:tc>
        <w:tc>
          <w:tcPr>
            <w:tcW w:w="938" w:type="dxa"/>
            <w:tcBorders>
              <w:tl2br w:val="nil"/>
              <w:tr2bl w:val="nil"/>
            </w:tcBorders>
            <w:shd w:val="clear" w:color="auto" w:fill="FFFFFF"/>
            <w:vAlign w:val="center"/>
          </w:tcPr>
          <w:p w14:paraId="6F4CDD0B">
            <w:pPr>
              <w:keepNext w:val="0"/>
              <w:keepLines w:val="0"/>
              <w:widowControl/>
              <w:suppressLineNumbers w:val="0"/>
              <w:jc w:val="center"/>
              <w:textAlignment w:val="center"/>
              <w:rPr>
                <w:rFonts w:hint="eastAsia" w:ascii="宋体" w:hAnsi="宋体" w:eastAsia="宋体" w:cs="宋体"/>
                <w:b w:val="0"/>
                <w:i w:val="0"/>
                <w:iCs w:val="0"/>
                <w:color w:val="08090C"/>
                <w:kern w:val="0"/>
                <w:sz w:val="24"/>
                <w:szCs w:val="24"/>
                <w:u w:val="none"/>
                <w:lang w:val="en-US" w:eastAsia="zh-CN" w:bidi="ar"/>
              </w:rPr>
            </w:pPr>
            <w:r>
              <w:rPr>
                <w:rFonts w:hint="eastAsia" w:cs="宋体"/>
                <w:b w:val="0"/>
                <w:i w:val="0"/>
                <w:iCs w:val="0"/>
                <w:color w:val="08090C"/>
                <w:kern w:val="0"/>
                <w:sz w:val="24"/>
                <w:szCs w:val="24"/>
                <w:u w:val="none"/>
                <w:lang w:val="en-US" w:eastAsia="zh-CN" w:bidi="ar"/>
              </w:rPr>
              <w:t>台</w:t>
            </w:r>
          </w:p>
        </w:tc>
        <w:tc>
          <w:tcPr>
            <w:tcW w:w="2370" w:type="dxa"/>
            <w:tcBorders>
              <w:tl2br w:val="nil"/>
              <w:tr2bl w:val="nil"/>
            </w:tcBorders>
            <w:shd w:val="clear" w:color="auto" w:fill="FFFFFF"/>
            <w:vAlign w:val="center"/>
          </w:tcPr>
          <w:p w14:paraId="3F55B418">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p>
        </w:tc>
        <w:tc>
          <w:tcPr>
            <w:tcW w:w="1963" w:type="dxa"/>
            <w:tcBorders>
              <w:tl2br w:val="nil"/>
              <w:tr2bl w:val="nil"/>
            </w:tcBorders>
            <w:shd w:val="clear" w:color="auto" w:fill="auto"/>
            <w:vAlign w:val="top"/>
          </w:tcPr>
          <w:p w14:paraId="258515EB">
            <w:pPr>
              <w:pageBreakBefore w:val="0"/>
              <w:kinsoku/>
              <w:wordWrap w:val="0"/>
              <w:overflowPunct/>
              <w:bidi w:val="0"/>
              <w:adjustRightInd/>
              <w:snapToGrid/>
              <w:spacing w:line="360" w:lineRule="auto"/>
              <w:ind w:right="-89" w:rightChars="-37"/>
              <w:jc w:val="center"/>
              <w:textAlignment w:val="auto"/>
              <w:rPr>
                <w:rFonts w:hint="eastAsia"/>
                <w:b w:val="0"/>
                <w:bCs w:val="0"/>
                <w:szCs w:val="24"/>
                <w:lang w:eastAsia="zh-CN"/>
              </w:rPr>
            </w:pPr>
            <w:r>
              <w:rPr>
                <w:rFonts w:hint="eastAsia"/>
                <w:b w:val="0"/>
                <w:bCs w:val="0"/>
                <w:szCs w:val="24"/>
                <w:lang w:eastAsia="zh-CN"/>
              </w:rPr>
              <w:t>其他未列明行业</w:t>
            </w:r>
          </w:p>
        </w:tc>
      </w:tr>
      <w:tr w14:paraId="4D05EAD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16" w:type="dxa"/>
            <w:tcBorders>
              <w:tl2br w:val="nil"/>
              <w:tr2bl w:val="nil"/>
            </w:tcBorders>
            <w:vAlign w:val="center"/>
          </w:tcPr>
          <w:p w14:paraId="3F355F0F">
            <w:pPr>
              <w:pStyle w:val="46"/>
              <w:pageBreakBefore w:val="0"/>
              <w:numPr>
                <w:ilvl w:val="0"/>
                <w:numId w:val="6"/>
              </w:numPr>
              <w:tabs>
                <w:tab w:val="left" w:pos="72"/>
              </w:tabs>
              <w:kinsoku/>
              <w:wordWrap w:val="0"/>
              <w:overflowPunct/>
              <w:bidi w:val="0"/>
              <w:adjustRightInd/>
              <w:snapToGrid/>
              <w:spacing w:line="360" w:lineRule="auto"/>
              <w:ind w:firstLineChars="0"/>
              <w:jc w:val="center"/>
              <w:textAlignment w:val="auto"/>
              <w:rPr>
                <w:rFonts w:hint="eastAsia"/>
                <w:b w:val="0"/>
                <w:bCs w:val="0"/>
                <w:szCs w:val="24"/>
              </w:rPr>
            </w:pPr>
          </w:p>
        </w:tc>
        <w:tc>
          <w:tcPr>
            <w:tcW w:w="2744" w:type="dxa"/>
            <w:gridSpan w:val="2"/>
            <w:tcBorders>
              <w:tl2br w:val="nil"/>
              <w:tr2bl w:val="nil"/>
            </w:tcBorders>
            <w:shd w:val="clear" w:color="auto" w:fill="FFFFFF"/>
            <w:vAlign w:val="center"/>
          </w:tcPr>
          <w:p w14:paraId="57D639F8">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双横臂监控立杆（含30-60公分横臂）</w:t>
            </w:r>
          </w:p>
        </w:tc>
        <w:tc>
          <w:tcPr>
            <w:tcW w:w="950" w:type="dxa"/>
            <w:tcBorders>
              <w:tl2br w:val="nil"/>
              <w:tr2bl w:val="nil"/>
            </w:tcBorders>
            <w:shd w:val="clear" w:color="auto" w:fill="FFFFFF"/>
            <w:vAlign w:val="center"/>
          </w:tcPr>
          <w:p w14:paraId="37C95813">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60</w:t>
            </w:r>
          </w:p>
        </w:tc>
        <w:tc>
          <w:tcPr>
            <w:tcW w:w="938" w:type="dxa"/>
            <w:tcBorders>
              <w:tl2br w:val="nil"/>
              <w:tr2bl w:val="nil"/>
            </w:tcBorders>
            <w:shd w:val="clear" w:color="auto" w:fill="FFFFFF"/>
            <w:vAlign w:val="center"/>
          </w:tcPr>
          <w:p w14:paraId="30329675">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根</w:t>
            </w:r>
          </w:p>
        </w:tc>
        <w:tc>
          <w:tcPr>
            <w:tcW w:w="2370" w:type="dxa"/>
            <w:tcBorders>
              <w:tl2br w:val="nil"/>
              <w:tr2bl w:val="nil"/>
            </w:tcBorders>
            <w:shd w:val="clear" w:color="auto" w:fill="FFFFFF"/>
            <w:vAlign w:val="center"/>
          </w:tcPr>
          <w:p w14:paraId="5C4B6C93">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p>
        </w:tc>
        <w:tc>
          <w:tcPr>
            <w:tcW w:w="1963" w:type="dxa"/>
            <w:tcBorders>
              <w:tl2br w:val="nil"/>
              <w:tr2bl w:val="nil"/>
            </w:tcBorders>
            <w:shd w:val="clear" w:color="auto" w:fill="auto"/>
            <w:vAlign w:val="top"/>
          </w:tcPr>
          <w:p w14:paraId="6BC763F9">
            <w:pPr>
              <w:pageBreakBefore w:val="0"/>
              <w:kinsoku/>
              <w:wordWrap w:val="0"/>
              <w:overflowPunct/>
              <w:bidi w:val="0"/>
              <w:adjustRightInd/>
              <w:snapToGrid/>
              <w:spacing w:line="360" w:lineRule="auto"/>
              <w:ind w:right="-89" w:rightChars="-37"/>
              <w:jc w:val="center"/>
              <w:textAlignment w:val="auto"/>
              <w:rPr>
                <w:rFonts w:hint="eastAsia" w:ascii="宋体" w:hAnsi="宋体" w:eastAsia="宋体" w:cs="Times New Roman"/>
                <w:b w:val="0"/>
                <w:bCs w:val="0"/>
                <w:sz w:val="24"/>
                <w:szCs w:val="24"/>
                <w:lang w:val="en-US" w:eastAsia="zh-CN" w:bidi="ar-SA"/>
              </w:rPr>
            </w:pPr>
            <w:r>
              <w:rPr>
                <w:rFonts w:hint="eastAsia"/>
                <w:b w:val="0"/>
                <w:bCs w:val="0"/>
                <w:szCs w:val="24"/>
                <w:lang w:eastAsia="zh-CN"/>
              </w:rPr>
              <w:t>工业</w:t>
            </w:r>
          </w:p>
        </w:tc>
      </w:tr>
      <w:tr w14:paraId="340EBD2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16" w:type="dxa"/>
            <w:tcBorders>
              <w:tl2br w:val="nil"/>
              <w:tr2bl w:val="nil"/>
            </w:tcBorders>
            <w:vAlign w:val="center"/>
          </w:tcPr>
          <w:p w14:paraId="67F45A78">
            <w:pPr>
              <w:pStyle w:val="46"/>
              <w:pageBreakBefore w:val="0"/>
              <w:numPr>
                <w:ilvl w:val="0"/>
                <w:numId w:val="6"/>
              </w:numPr>
              <w:tabs>
                <w:tab w:val="left" w:pos="72"/>
              </w:tabs>
              <w:kinsoku/>
              <w:wordWrap w:val="0"/>
              <w:overflowPunct/>
              <w:bidi w:val="0"/>
              <w:adjustRightInd/>
              <w:snapToGrid/>
              <w:spacing w:line="360" w:lineRule="auto"/>
              <w:ind w:firstLineChars="0"/>
              <w:jc w:val="center"/>
              <w:textAlignment w:val="auto"/>
              <w:rPr>
                <w:rFonts w:hint="eastAsia"/>
                <w:b w:val="0"/>
                <w:bCs w:val="0"/>
                <w:szCs w:val="24"/>
              </w:rPr>
            </w:pPr>
          </w:p>
        </w:tc>
        <w:tc>
          <w:tcPr>
            <w:tcW w:w="2744" w:type="dxa"/>
            <w:gridSpan w:val="2"/>
            <w:tcBorders>
              <w:tl2br w:val="nil"/>
              <w:tr2bl w:val="nil"/>
            </w:tcBorders>
            <w:shd w:val="clear" w:color="auto" w:fill="FFFFFF"/>
            <w:vAlign w:val="center"/>
          </w:tcPr>
          <w:p w14:paraId="758FDBB1">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支架</w:t>
            </w:r>
          </w:p>
        </w:tc>
        <w:tc>
          <w:tcPr>
            <w:tcW w:w="950" w:type="dxa"/>
            <w:tcBorders>
              <w:tl2br w:val="nil"/>
              <w:tr2bl w:val="nil"/>
            </w:tcBorders>
            <w:shd w:val="clear" w:color="auto" w:fill="FFFFFF"/>
            <w:vAlign w:val="center"/>
          </w:tcPr>
          <w:p w14:paraId="4D790D32">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170</w:t>
            </w:r>
          </w:p>
        </w:tc>
        <w:tc>
          <w:tcPr>
            <w:tcW w:w="938" w:type="dxa"/>
            <w:tcBorders>
              <w:tl2br w:val="nil"/>
              <w:tr2bl w:val="nil"/>
            </w:tcBorders>
            <w:shd w:val="clear" w:color="auto" w:fill="FFFFFF"/>
            <w:vAlign w:val="center"/>
          </w:tcPr>
          <w:p w14:paraId="0D6EC249">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个</w:t>
            </w:r>
          </w:p>
        </w:tc>
        <w:tc>
          <w:tcPr>
            <w:tcW w:w="2370" w:type="dxa"/>
            <w:tcBorders>
              <w:tl2br w:val="nil"/>
              <w:tr2bl w:val="nil"/>
            </w:tcBorders>
            <w:shd w:val="clear" w:color="auto" w:fill="FFFFFF"/>
            <w:vAlign w:val="center"/>
          </w:tcPr>
          <w:p w14:paraId="3B10E0F5">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Times New Roman"/>
                <w:szCs w:val="24"/>
                <w:lang w:eastAsia="zh-CN"/>
              </w:rPr>
              <w:t>应由中小企业制造</w:t>
            </w:r>
          </w:p>
        </w:tc>
        <w:tc>
          <w:tcPr>
            <w:tcW w:w="1963" w:type="dxa"/>
            <w:tcBorders>
              <w:tl2br w:val="nil"/>
              <w:tr2bl w:val="nil"/>
            </w:tcBorders>
            <w:shd w:val="clear" w:color="auto" w:fill="auto"/>
            <w:vAlign w:val="top"/>
          </w:tcPr>
          <w:p w14:paraId="5BB54ECF">
            <w:pPr>
              <w:pageBreakBefore w:val="0"/>
              <w:kinsoku/>
              <w:wordWrap w:val="0"/>
              <w:overflowPunct/>
              <w:bidi w:val="0"/>
              <w:adjustRightInd/>
              <w:snapToGrid/>
              <w:spacing w:line="360" w:lineRule="auto"/>
              <w:ind w:right="-89" w:rightChars="-37"/>
              <w:jc w:val="center"/>
              <w:textAlignment w:val="auto"/>
              <w:rPr>
                <w:rFonts w:hint="eastAsia" w:ascii="宋体" w:hAnsi="宋体" w:eastAsia="宋体" w:cs="Times New Roman"/>
                <w:b w:val="0"/>
                <w:bCs w:val="0"/>
                <w:sz w:val="24"/>
                <w:szCs w:val="24"/>
                <w:lang w:val="en-US" w:eastAsia="zh-CN" w:bidi="ar-SA"/>
              </w:rPr>
            </w:pPr>
            <w:r>
              <w:rPr>
                <w:rFonts w:hint="eastAsia"/>
                <w:b w:val="0"/>
                <w:bCs w:val="0"/>
                <w:szCs w:val="24"/>
                <w:lang w:eastAsia="zh-CN"/>
              </w:rPr>
              <w:t>工业</w:t>
            </w:r>
          </w:p>
        </w:tc>
      </w:tr>
      <w:tr w14:paraId="6E6F5BA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16" w:type="dxa"/>
            <w:tcBorders>
              <w:tl2br w:val="nil"/>
              <w:tr2bl w:val="nil"/>
            </w:tcBorders>
            <w:vAlign w:val="center"/>
          </w:tcPr>
          <w:p w14:paraId="2A969B51">
            <w:pPr>
              <w:pStyle w:val="46"/>
              <w:pageBreakBefore w:val="0"/>
              <w:numPr>
                <w:ilvl w:val="0"/>
                <w:numId w:val="6"/>
              </w:numPr>
              <w:tabs>
                <w:tab w:val="left" w:pos="72"/>
              </w:tabs>
              <w:kinsoku/>
              <w:wordWrap w:val="0"/>
              <w:overflowPunct/>
              <w:bidi w:val="0"/>
              <w:adjustRightInd/>
              <w:snapToGrid/>
              <w:spacing w:line="360" w:lineRule="auto"/>
              <w:ind w:firstLineChars="0"/>
              <w:jc w:val="center"/>
              <w:textAlignment w:val="auto"/>
              <w:rPr>
                <w:rFonts w:hint="eastAsia"/>
                <w:b w:val="0"/>
                <w:bCs w:val="0"/>
                <w:szCs w:val="24"/>
              </w:rPr>
            </w:pPr>
          </w:p>
        </w:tc>
        <w:tc>
          <w:tcPr>
            <w:tcW w:w="2744" w:type="dxa"/>
            <w:gridSpan w:val="2"/>
            <w:tcBorders>
              <w:tl2br w:val="nil"/>
              <w:tr2bl w:val="nil"/>
            </w:tcBorders>
            <w:shd w:val="clear" w:color="auto" w:fill="FFFFFF"/>
            <w:vAlign w:val="center"/>
          </w:tcPr>
          <w:p w14:paraId="596296C1">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壁挂防水箱</w:t>
            </w:r>
          </w:p>
        </w:tc>
        <w:tc>
          <w:tcPr>
            <w:tcW w:w="950" w:type="dxa"/>
            <w:tcBorders>
              <w:tl2br w:val="nil"/>
              <w:tr2bl w:val="nil"/>
            </w:tcBorders>
            <w:shd w:val="clear" w:color="auto" w:fill="FFFFFF"/>
            <w:vAlign w:val="center"/>
          </w:tcPr>
          <w:p w14:paraId="01ECECC7">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30</w:t>
            </w:r>
          </w:p>
        </w:tc>
        <w:tc>
          <w:tcPr>
            <w:tcW w:w="938" w:type="dxa"/>
            <w:tcBorders>
              <w:tl2br w:val="nil"/>
              <w:tr2bl w:val="nil"/>
            </w:tcBorders>
            <w:shd w:val="clear" w:color="auto" w:fill="FFFFFF"/>
            <w:vAlign w:val="center"/>
          </w:tcPr>
          <w:p w14:paraId="057892D3">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个</w:t>
            </w:r>
          </w:p>
        </w:tc>
        <w:tc>
          <w:tcPr>
            <w:tcW w:w="2370" w:type="dxa"/>
            <w:tcBorders>
              <w:tl2br w:val="nil"/>
              <w:tr2bl w:val="nil"/>
            </w:tcBorders>
            <w:shd w:val="clear" w:color="auto" w:fill="FFFFFF"/>
            <w:vAlign w:val="center"/>
          </w:tcPr>
          <w:p w14:paraId="20321381">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Times New Roman"/>
                <w:szCs w:val="24"/>
                <w:lang w:eastAsia="zh-CN"/>
              </w:rPr>
              <w:t>应由中小企业制造</w:t>
            </w:r>
          </w:p>
        </w:tc>
        <w:tc>
          <w:tcPr>
            <w:tcW w:w="1963" w:type="dxa"/>
            <w:tcBorders>
              <w:tl2br w:val="nil"/>
              <w:tr2bl w:val="nil"/>
            </w:tcBorders>
            <w:shd w:val="clear" w:color="auto" w:fill="auto"/>
            <w:vAlign w:val="top"/>
          </w:tcPr>
          <w:p w14:paraId="35E35922">
            <w:pPr>
              <w:pageBreakBefore w:val="0"/>
              <w:kinsoku/>
              <w:wordWrap w:val="0"/>
              <w:overflowPunct/>
              <w:bidi w:val="0"/>
              <w:adjustRightInd/>
              <w:snapToGrid/>
              <w:spacing w:line="360" w:lineRule="auto"/>
              <w:ind w:right="-89" w:rightChars="-37"/>
              <w:jc w:val="center"/>
              <w:textAlignment w:val="auto"/>
              <w:rPr>
                <w:rFonts w:hint="eastAsia" w:ascii="宋体" w:hAnsi="宋体" w:eastAsia="宋体" w:cs="Times New Roman"/>
                <w:b w:val="0"/>
                <w:bCs w:val="0"/>
                <w:sz w:val="24"/>
                <w:szCs w:val="24"/>
                <w:lang w:val="en-US" w:eastAsia="zh-CN" w:bidi="ar-SA"/>
              </w:rPr>
            </w:pPr>
            <w:r>
              <w:rPr>
                <w:rFonts w:hint="eastAsia"/>
                <w:b w:val="0"/>
                <w:bCs w:val="0"/>
                <w:szCs w:val="24"/>
                <w:lang w:eastAsia="zh-CN"/>
              </w:rPr>
              <w:t>工业</w:t>
            </w:r>
          </w:p>
        </w:tc>
      </w:tr>
      <w:tr w14:paraId="476B764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9781" w:type="dxa"/>
            <w:gridSpan w:val="7"/>
            <w:tcBorders>
              <w:tl2br w:val="nil"/>
              <w:tr2bl w:val="nil"/>
            </w:tcBorders>
            <w:vAlign w:val="center"/>
          </w:tcPr>
          <w:p w14:paraId="715394E0">
            <w:pPr>
              <w:pageBreakBefore w:val="0"/>
              <w:kinsoku/>
              <w:wordWrap w:val="0"/>
              <w:overflowPunct/>
              <w:bidi w:val="0"/>
              <w:adjustRightInd/>
              <w:snapToGrid/>
              <w:spacing w:line="360" w:lineRule="auto"/>
              <w:ind w:right="-89" w:rightChars="-37"/>
              <w:jc w:val="both"/>
              <w:textAlignment w:val="auto"/>
              <w:rPr>
                <w:rFonts w:hint="eastAsia" w:eastAsia="宋体"/>
                <w:b w:val="0"/>
                <w:bCs w:val="0"/>
                <w:szCs w:val="24"/>
                <w:lang w:eastAsia="zh-CN"/>
              </w:rPr>
            </w:pPr>
            <w:r>
              <w:rPr>
                <w:rFonts w:hint="eastAsia"/>
                <w:b w:val="0"/>
                <w:bCs w:val="0"/>
                <w:szCs w:val="24"/>
                <w:lang w:eastAsia="zh-CN"/>
              </w:rPr>
              <w:t>（</w:t>
            </w:r>
            <w:r>
              <w:rPr>
                <w:rFonts w:hint="eastAsia"/>
                <w:b w:val="0"/>
                <w:bCs w:val="0"/>
                <w:szCs w:val="24"/>
                <w:lang w:val="en-US" w:eastAsia="zh-CN"/>
              </w:rPr>
              <w:t>7</w:t>
            </w:r>
            <w:r>
              <w:rPr>
                <w:rFonts w:hint="eastAsia"/>
                <w:b w:val="0"/>
                <w:bCs w:val="0"/>
                <w:szCs w:val="24"/>
                <w:lang w:eastAsia="zh-CN"/>
              </w:rPr>
              <w:t>）室内普通（监控机房2个、报告厅舞蹈室4个、医护实训室6台、消防训练塔8、台档案室1台、五楼走廊60米一个、完善校园宿舍监控点位80台）</w:t>
            </w:r>
          </w:p>
        </w:tc>
      </w:tr>
      <w:tr w14:paraId="2F9CA87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16" w:type="dxa"/>
            <w:tcBorders>
              <w:tl2br w:val="nil"/>
              <w:tr2bl w:val="nil"/>
            </w:tcBorders>
            <w:vAlign w:val="center"/>
          </w:tcPr>
          <w:p w14:paraId="55258D55">
            <w:pPr>
              <w:pStyle w:val="46"/>
              <w:pageBreakBefore w:val="0"/>
              <w:numPr>
                <w:ilvl w:val="0"/>
                <w:numId w:val="6"/>
              </w:numPr>
              <w:tabs>
                <w:tab w:val="left" w:pos="72"/>
              </w:tabs>
              <w:kinsoku/>
              <w:wordWrap w:val="0"/>
              <w:overflowPunct/>
              <w:bidi w:val="0"/>
              <w:adjustRightInd/>
              <w:snapToGrid/>
              <w:spacing w:line="360" w:lineRule="auto"/>
              <w:ind w:firstLineChars="0"/>
              <w:jc w:val="center"/>
              <w:textAlignment w:val="auto"/>
              <w:rPr>
                <w:rFonts w:hint="eastAsia"/>
                <w:b w:val="0"/>
                <w:bCs w:val="0"/>
                <w:szCs w:val="24"/>
              </w:rPr>
            </w:pPr>
          </w:p>
        </w:tc>
        <w:tc>
          <w:tcPr>
            <w:tcW w:w="2744" w:type="dxa"/>
            <w:gridSpan w:val="2"/>
            <w:tcBorders>
              <w:tl2br w:val="nil"/>
              <w:tr2bl w:val="nil"/>
            </w:tcBorders>
            <w:shd w:val="clear" w:color="auto" w:fill="FFFFFF"/>
            <w:vAlign w:val="center"/>
          </w:tcPr>
          <w:p w14:paraId="473C98C7">
            <w:pPr>
              <w:keepNext w:val="0"/>
              <w:keepLines w:val="0"/>
              <w:widowControl/>
              <w:suppressLineNumbers w:val="0"/>
              <w:jc w:val="center"/>
              <w:textAlignment w:val="center"/>
              <w:rPr>
                <w:rFonts w:hint="default"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室内星光网络摄像机</w:t>
            </w:r>
          </w:p>
        </w:tc>
        <w:tc>
          <w:tcPr>
            <w:tcW w:w="950" w:type="dxa"/>
            <w:tcBorders>
              <w:tl2br w:val="nil"/>
              <w:tr2bl w:val="nil"/>
            </w:tcBorders>
            <w:shd w:val="clear" w:color="auto" w:fill="FFFFFF"/>
            <w:vAlign w:val="center"/>
          </w:tcPr>
          <w:p w14:paraId="61B60893">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21</w:t>
            </w:r>
          </w:p>
        </w:tc>
        <w:tc>
          <w:tcPr>
            <w:tcW w:w="938" w:type="dxa"/>
            <w:tcBorders>
              <w:tl2br w:val="nil"/>
              <w:tr2bl w:val="nil"/>
            </w:tcBorders>
            <w:shd w:val="clear" w:color="auto" w:fill="FFFFFF"/>
            <w:vAlign w:val="center"/>
          </w:tcPr>
          <w:p w14:paraId="75075562">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台</w:t>
            </w:r>
          </w:p>
        </w:tc>
        <w:tc>
          <w:tcPr>
            <w:tcW w:w="2370" w:type="dxa"/>
            <w:tcBorders>
              <w:tl2br w:val="nil"/>
              <w:tr2bl w:val="nil"/>
            </w:tcBorders>
            <w:shd w:val="clear" w:color="auto" w:fill="FFFFFF"/>
            <w:vAlign w:val="center"/>
          </w:tcPr>
          <w:p w14:paraId="4784068C">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p>
        </w:tc>
        <w:tc>
          <w:tcPr>
            <w:tcW w:w="1963" w:type="dxa"/>
            <w:tcBorders>
              <w:tl2br w:val="nil"/>
              <w:tr2bl w:val="nil"/>
            </w:tcBorders>
            <w:shd w:val="clear" w:color="auto" w:fill="auto"/>
            <w:vAlign w:val="top"/>
          </w:tcPr>
          <w:p w14:paraId="36209E7E">
            <w:pPr>
              <w:pageBreakBefore w:val="0"/>
              <w:kinsoku/>
              <w:wordWrap w:val="0"/>
              <w:overflowPunct/>
              <w:bidi w:val="0"/>
              <w:adjustRightInd/>
              <w:snapToGrid/>
              <w:spacing w:line="360" w:lineRule="auto"/>
              <w:ind w:right="-89" w:rightChars="-37"/>
              <w:jc w:val="center"/>
              <w:textAlignment w:val="auto"/>
              <w:rPr>
                <w:rFonts w:hint="eastAsia" w:ascii="宋体" w:hAnsi="宋体" w:eastAsia="宋体" w:cs="Times New Roman"/>
                <w:b w:val="0"/>
                <w:bCs w:val="0"/>
                <w:sz w:val="24"/>
                <w:szCs w:val="24"/>
                <w:lang w:val="en-US" w:eastAsia="zh-CN" w:bidi="ar-SA"/>
              </w:rPr>
            </w:pPr>
            <w:r>
              <w:rPr>
                <w:rFonts w:hint="eastAsia"/>
                <w:b w:val="0"/>
                <w:bCs w:val="0"/>
                <w:szCs w:val="24"/>
                <w:lang w:eastAsia="zh-CN"/>
              </w:rPr>
              <w:t>工业</w:t>
            </w:r>
          </w:p>
        </w:tc>
      </w:tr>
      <w:tr w14:paraId="1ABF0E1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16" w:type="dxa"/>
            <w:tcBorders>
              <w:tl2br w:val="nil"/>
              <w:tr2bl w:val="nil"/>
            </w:tcBorders>
            <w:vAlign w:val="center"/>
          </w:tcPr>
          <w:p w14:paraId="5773E39A">
            <w:pPr>
              <w:pStyle w:val="46"/>
              <w:pageBreakBefore w:val="0"/>
              <w:numPr>
                <w:ilvl w:val="0"/>
                <w:numId w:val="6"/>
              </w:numPr>
              <w:tabs>
                <w:tab w:val="left" w:pos="72"/>
              </w:tabs>
              <w:kinsoku/>
              <w:wordWrap w:val="0"/>
              <w:overflowPunct/>
              <w:bidi w:val="0"/>
              <w:adjustRightInd/>
              <w:snapToGrid/>
              <w:spacing w:line="360" w:lineRule="auto"/>
              <w:ind w:firstLineChars="0"/>
              <w:jc w:val="center"/>
              <w:textAlignment w:val="auto"/>
              <w:rPr>
                <w:rFonts w:hint="eastAsia"/>
                <w:b w:val="0"/>
                <w:bCs w:val="0"/>
                <w:szCs w:val="24"/>
              </w:rPr>
            </w:pPr>
          </w:p>
        </w:tc>
        <w:tc>
          <w:tcPr>
            <w:tcW w:w="2744" w:type="dxa"/>
            <w:gridSpan w:val="2"/>
            <w:tcBorders>
              <w:tl2br w:val="nil"/>
              <w:tr2bl w:val="nil"/>
            </w:tcBorders>
            <w:shd w:val="clear" w:color="auto" w:fill="FFFFFF"/>
            <w:vAlign w:val="center"/>
          </w:tcPr>
          <w:p w14:paraId="4A9ACA74">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室外星光网络摄像机</w:t>
            </w:r>
            <w:r>
              <w:rPr>
                <w:rFonts w:hint="eastAsia" w:cs="宋体"/>
                <w:b w:val="0"/>
                <w:i w:val="0"/>
                <w:iCs w:val="0"/>
                <w:color w:val="08090C"/>
                <w:kern w:val="0"/>
                <w:sz w:val="24"/>
                <w:szCs w:val="24"/>
                <w:u w:val="none"/>
                <w:lang w:val="en-US" w:eastAsia="zh-CN" w:bidi="ar"/>
              </w:rPr>
              <w:t>B</w:t>
            </w:r>
          </w:p>
        </w:tc>
        <w:tc>
          <w:tcPr>
            <w:tcW w:w="950" w:type="dxa"/>
            <w:tcBorders>
              <w:tl2br w:val="nil"/>
              <w:tr2bl w:val="nil"/>
            </w:tcBorders>
            <w:shd w:val="clear" w:color="auto" w:fill="FFFFFF"/>
            <w:vAlign w:val="center"/>
          </w:tcPr>
          <w:p w14:paraId="3AC2FECF">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50</w:t>
            </w:r>
          </w:p>
        </w:tc>
        <w:tc>
          <w:tcPr>
            <w:tcW w:w="938" w:type="dxa"/>
            <w:tcBorders>
              <w:tl2br w:val="nil"/>
              <w:tr2bl w:val="nil"/>
            </w:tcBorders>
            <w:shd w:val="clear" w:color="auto" w:fill="FFFFFF"/>
            <w:vAlign w:val="center"/>
          </w:tcPr>
          <w:p w14:paraId="67981866">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台</w:t>
            </w:r>
          </w:p>
        </w:tc>
        <w:tc>
          <w:tcPr>
            <w:tcW w:w="2370" w:type="dxa"/>
            <w:tcBorders>
              <w:tl2br w:val="nil"/>
              <w:tr2bl w:val="nil"/>
            </w:tcBorders>
            <w:shd w:val="clear" w:color="auto" w:fill="FFFFFF"/>
            <w:vAlign w:val="center"/>
          </w:tcPr>
          <w:p w14:paraId="5109A4C4">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p>
        </w:tc>
        <w:tc>
          <w:tcPr>
            <w:tcW w:w="1963" w:type="dxa"/>
            <w:tcBorders>
              <w:tl2br w:val="nil"/>
              <w:tr2bl w:val="nil"/>
            </w:tcBorders>
            <w:shd w:val="clear" w:color="auto" w:fill="auto"/>
            <w:vAlign w:val="top"/>
          </w:tcPr>
          <w:p w14:paraId="0183DD3C">
            <w:pPr>
              <w:pageBreakBefore w:val="0"/>
              <w:kinsoku/>
              <w:wordWrap w:val="0"/>
              <w:overflowPunct/>
              <w:bidi w:val="0"/>
              <w:adjustRightInd/>
              <w:snapToGrid/>
              <w:spacing w:line="360" w:lineRule="auto"/>
              <w:ind w:right="-89" w:rightChars="-37"/>
              <w:jc w:val="center"/>
              <w:textAlignment w:val="auto"/>
              <w:rPr>
                <w:rFonts w:hint="eastAsia" w:ascii="宋体" w:hAnsi="宋体" w:eastAsia="宋体" w:cs="Times New Roman"/>
                <w:b w:val="0"/>
                <w:bCs w:val="0"/>
                <w:sz w:val="24"/>
                <w:szCs w:val="24"/>
                <w:lang w:val="en-US" w:eastAsia="zh-CN" w:bidi="ar-SA"/>
              </w:rPr>
            </w:pPr>
            <w:r>
              <w:rPr>
                <w:rFonts w:hint="eastAsia"/>
                <w:b w:val="0"/>
                <w:bCs w:val="0"/>
                <w:szCs w:val="24"/>
                <w:lang w:eastAsia="zh-CN"/>
              </w:rPr>
              <w:t>工业</w:t>
            </w:r>
          </w:p>
        </w:tc>
      </w:tr>
      <w:tr w14:paraId="2272951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16" w:type="dxa"/>
            <w:tcBorders>
              <w:tl2br w:val="nil"/>
              <w:tr2bl w:val="nil"/>
            </w:tcBorders>
            <w:vAlign w:val="center"/>
          </w:tcPr>
          <w:p w14:paraId="24568966">
            <w:pPr>
              <w:pStyle w:val="46"/>
              <w:pageBreakBefore w:val="0"/>
              <w:numPr>
                <w:ilvl w:val="0"/>
                <w:numId w:val="6"/>
              </w:numPr>
              <w:tabs>
                <w:tab w:val="left" w:pos="72"/>
              </w:tabs>
              <w:kinsoku/>
              <w:wordWrap w:val="0"/>
              <w:overflowPunct/>
              <w:bidi w:val="0"/>
              <w:adjustRightInd/>
              <w:snapToGrid/>
              <w:spacing w:line="360" w:lineRule="auto"/>
              <w:ind w:firstLineChars="0"/>
              <w:jc w:val="center"/>
              <w:textAlignment w:val="auto"/>
              <w:rPr>
                <w:rFonts w:hint="eastAsia"/>
                <w:b w:val="0"/>
                <w:bCs w:val="0"/>
                <w:szCs w:val="24"/>
              </w:rPr>
            </w:pPr>
          </w:p>
        </w:tc>
        <w:tc>
          <w:tcPr>
            <w:tcW w:w="2744" w:type="dxa"/>
            <w:gridSpan w:val="2"/>
            <w:tcBorders>
              <w:tl2br w:val="nil"/>
              <w:tr2bl w:val="nil"/>
            </w:tcBorders>
            <w:shd w:val="clear" w:color="auto" w:fill="FFFFFF"/>
            <w:vAlign w:val="center"/>
          </w:tcPr>
          <w:p w14:paraId="5661E14D">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支架</w:t>
            </w:r>
          </w:p>
        </w:tc>
        <w:tc>
          <w:tcPr>
            <w:tcW w:w="950" w:type="dxa"/>
            <w:tcBorders>
              <w:tl2br w:val="nil"/>
              <w:tr2bl w:val="nil"/>
            </w:tcBorders>
            <w:shd w:val="clear" w:color="auto" w:fill="FFFFFF"/>
            <w:vAlign w:val="center"/>
          </w:tcPr>
          <w:p w14:paraId="070CFDB0">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60</w:t>
            </w:r>
          </w:p>
        </w:tc>
        <w:tc>
          <w:tcPr>
            <w:tcW w:w="938" w:type="dxa"/>
            <w:tcBorders>
              <w:tl2br w:val="nil"/>
              <w:tr2bl w:val="nil"/>
            </w:tcBorders>
            <w:shd w:val="clear" w:color="auto" w:fill="FFFFFF"/>
            <w:vAlign w:val="center"/>
          </w:tcPr>
          <w:p w14:paraId="29E5E89E">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个</w:t>
            </w:r>
          </w:p>
        </w:tc>
        <w:tc>
          <w:tcPr>
            <w:tcW w:w="2370" w:type="dxa"/>
            <w:tcBorders>
              <w:tl2br w:val="nil"/>
              <w:tr2bl w:val="nil"/>
            </w:tcBorders>
            <w:shd w:val="clear" w:color="auto" w:fill="FFFFFF"/>
            <w:vAlign w:val="center"/>
          </w:tcPr>
          <w:p w14:paraId="1F2EC27A">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Times New Roman"/>
                <w:szCs w:val="24"/>
                <w:lang w:eastAsia="zh-CN"/>
              </w:rPr>
              <w:t>应由中小企业制造</w:t>
            </w:r>
          </w:p>
        </w:tc>
        <w:tc>
          <w:tcPr>
            <w:tcW w:w="1963" w:type="dxa"/>
            <w:tcBorders>
              <w:tl2br w:val="nil"/>
              <w:tr2bl w:val="nil"/>
            </w:tcBorders>
            <w:shd w:val="clear" w:color="auto" w:fill="auto"/>
            <w:vAlign w:val="top"/>
          </w:tcPr>
          <w:p w14:paraId="0CF6338E">
            <w:pPr>
              <w:pageBreakBefore w:val="0"/>
              <w:kinsoku/>
              <w:wordWrap w:val="0"/>
              <w:overflowPunct/>
              <w:bidi w:val="0"/>
              <w:adjustRightInd/>
              <w:snapToGrid/>
              <w:spacing w:line="360" w:lineRule="auto"/>
              <w:ind w:right="-89" w:rightChars="-37"/>
              <w:jc w:val="center"/>
              <w:textAlignment w:val="auto"/>
              <w:rPr>
                <w:rFonts w:hint="eastAsia" w:ascii="宋体" w:hAnsi="宋体" w:eastAsia="宋体" w:cs="Times New Roman"/>
                <w:b w:val="0"/>
                <w:bCs w:val="0"/>
                <w:sz w:val="24"/>
                <w:szCs w:val="24"/>
                <w:lang w:val="en-US" w:eastAsia="zh-CN" w:bidi="ar-SA"/>
              </w:rPr>
            </w:pPr>
            <w:r>
              <w:rPr>
                <w:rFonts w:hint="eastAsia"/>
                <w:b w:val="0"/>
                <w:bCs w:val="0"/>
                <w:szCs w:val="24"/>
                <w:lang w:eastAsia="zh-CN"/>
              </w:rPr>
              <w:t>工业</w:t>
            </w:r>
          </w:p>
        </w:tc>
      </w:tr>
      <w:tr w14:paraId="6D974AE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9781" w:type="dxa"/>
            <w:gridSpan w:val="7"/>
            <w:tcBorders>
              <w:tl2br w:val="nil"/>
              <w:tr2bl w:val="nil"/>
            </w:tcBorders>
            <w:vAlign w:val="center"/>
          </w:tcPr>
          <w:p w14:paraId="2E64649C">
            <w:pPr>
              <w:pageBreakBefore w:val="0"/>
              <w:kinsoku/>
              <w:wordWrap w:val="0"/>
              <w:overflowPunct/>
              <w:bidi w:val="0"/>
              <w:adjustRightInd/>
              <w:snapToGrid/>
              <w:spacing w:line="360" w:lineRule="auto"/>
              <w:ind w:right="-89" w:rightChars="-37"/>
              <w:jc w:val="both"/>
              <w:textAlignment w:val="auto"/>
              <w:rPr>
                <w:rFonts w:hint="eastAsia" w:eastAsia="宋体"/>
                <w:b w:val="0"/>
                <w:bCs w:val="0"/>
                <w:szCs w:val="24"/>
                <w:lang w:eastAsia="zh-CN"/>
              </w:rPr>
            </w:pPr>
            <w:r>
              <w:rPr>
                <w:rFonts w:hint="eastAsia"/>
                <w:b w:val="0"/>
                <w:bCs w:val="0"/>
                <w:szCs w:val="24"/>
                <w:lang w:eastAsia="zh-CN"/>
              </w:rPr>
              <w:t>（</w:t>
            </w:r>
            <w:r>
              <w:rPr>
                <w:rFonts w:hint="eastAsia"/>
                <w:b w:val="0"/>
                <w:bCs w:val="0"/>
                <w:szCs w:val="24"/>
                <w:lang w:val="en-US" w:eastAsia="zh-CN"/>
              </w:rPr>
              <w:t>8</w:t>
            </w:r>
            <w:r>
              <w:rPr>
                <w:rFonts w:hint="eastAsia"/>
                <w:b w:val="0"/>
                <w:bCs w:val="0"/>
                <w:szCs w:val="24"/>
                <w:lang w:eastAsia="zh-CN"/>
              </w:rPr>
              <w:t>）电动车棚监测摄像机（每个电动车棚两个对射）</w:t>
            </w:r>
          </w:p>
        </w:tc>
      </w:tr>
      <w:tr w14:paraId="5C8D16B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16" w:type="dxa"/>
            <w:tcBorders>
              <w:tl2br w:val="nil"/>
              <w:tr2bl w:val="nil"/>
            </w:tcBorders>
            <w:vAlign w:val="center"/>
          </w:tcPr>
          <w:p w14:paraId="476E8131">
            <w:pPr>
              <w:pStyle w:val="46"/>
              <w:pageBreakBefore w:val="0"/>
              <w:numPr>
                <w:ilvl w:val="0"/>
                <w:numId w:val="6"/>
              </w:numPr>
              <w:tabs>
                <w:tab w:val="left" w:pos="72"/>
              </w:tabs>
              <w:kinsoku/>
              <w:wordWrap w:val="0"/>
              <w:overflowPunct/>
              <w:bidi w:val="0"/>
              <w:adjustRightInd/>
              <w:snapToGrid/>
              <w:spacing w:line="360" w:lineRule="auto"/>
              <w:ind w:firstLineChars="0"/>
              <w:jc w:val="center"/>
              <w:textAlignment w:val="auto"/>
              <w:rPr>
                <w:rFonts w:hint="eastAsia"/>
                <w:b w:val="0"/>
                <w:bCs w:val="0"/>
                <w:szCs w:val="24"/>
              </w:rPr>
            </w:pPr>
          </w:p>
        </w:tc>
        <w:tc>
          <w:tcPr>
            <w:tcW w:w="2744" w:type="dxa"/>
            <w:gridSpan w:val="2"/>
            <w:tcBorders>
              <w:tl2br w:val="nil"/>
              <w:tr2bl w:val="nil"/>
            </w:tcBorders>
            <w:vAlign w:val="center"/>
          </w:tcPr>
          <w:p w14:paraId="62FD55E4">
            <w:pPr>
              <w:pageBreakBefore w:val="0"/>
              <w:kinsoku/>
              <w:wordWrap w:val="0"/>
              <w:overflowPunct/>
              <w:bidi w:val="0"/>
              <w:adjustRightInd/>
              <w:snapToGrid/>
              <w:spacing w:line="360" w:lineRule="auto"/>
              <w:ind w:right="-89" w:rightChars="-37"/>
              <w:jc w:val="center"/>
              <w:textAlignment w:val="auto"/>
              <w:rPr>
                <w:rFonts w:hint="eastAsia"/>
                <w:b w:val="0"/>
                <w:bCs w:val="0"/>
                <w:szCs w:val="24"/>
              </w:rPr>
            </w:pPr>
            <w:r>
              <w:rPr>
                <w:rFonts w:hint="eastAsia" w:ascii="宋体" w:hAnsi="宋体" w:eastAsia="宋体" w:cs="宋体"/>
                <w:b w:val="0"/>
                <w:i w:val="0"/>
                <w:iCs w:val="0"/>
                <w:color w:val="08090C"/>
                <w:kern w:val="0"/>
                <w:sz w:val="24"/>
                <w:szCs w:val="24"/>
                <w:u w:val="none"/>
                <w:lang w:val="en-US" w:eastAsia="zh-CN" w:bidi="ar"/>
              </w:rPr>
              <w:t>消防警戒专用摄像机</w:t>
            </w:r>
          </w:p>
        </w:tc>
        <w:tc>
          <w:tcPr>
            <w:tcW w:w="950" w:type="dxa"/>
            <w:tcBorders>
              <w:tl2br w:val="nil"/>
              <w:tr2bl w:val="nil"/>
            </w:tcBorders>
            <w:vAlign w:val="center"/>
          </w:tcPr>
          <w:p w14:paraId="6F35A16E">
            <w:pPr>
              <w:pageBreakBefore w:val="0"/>
              <w:kinsoku/>
              <w:wordWrap w:val="0"/>
              <w:overflowPunct/>
              <w:bidi w:val="0"/>
              <w:adjustRightInd/>
              <w:snapToGrid/>
              <w:spacing w:line="360" w:lineRule="auto"/>
              <w:ind w:right="-89" w:rightChars="-37"/>
              <w:jc w:val="center"/>
              <w:textAlignment w:val="auto"/>
              <w:rPr>
                <w:rFonts w:hint="eastAsia" w:eastAsia="宋体"/>
                <w:b w:val="0"/>
                <w:bCs w:val="0"/>
                <w:szCs w:val="24"/>
                <w:lang w:val="en-US" w:eastAsia="zh-CN"/>
              </w:rPr>
            </w:pPr>
            <w:r>
              <w:rPr>
                <w:rFonts w:hint="eastAsia"/>
                <w:b w:val="0"/>
                <w:bCs w:val="0"/>
                <w:szCs w:val="24"/>
                <w:lang w:val="en-US" w:eastAsia="zh-CN"/>
              </w:rPr>
              <w:t>2</w:t>
            </w:r>
          </w:p>
        </w:tc>
        <w:tc>
          <w:tcPr>
            <w:tcW w:w="938" w:type="dxa"/>
            <w:tcBorders>
              <w:tl2br w:val="nil"/>
              <w:tr2bl w:val="nil"/>
            </w:tcBorders>
            <w:vAlign w:val="center"/>
          </w:tcPr>
          <w:p w14:paraId="3A331439">
            <w:pPr>
              <w:pageBreakBefore w:val="0"/>
              <w:kinsoku/>
              <w:wordWrap w:val="0"/>
              <w:overflowPunct/>
              <w:bidi w:val="0"/>
              <w:adjustRightInd/>
              <w:snapToGrid/>
              <w:spacing w:line="360" w:lineRule="auto"/>
              <w:ind w:right="-89" w:rightChars="-37"/>
              <w:jc w:val="center"/>
              <w:textAlignment w:val="auto"/>
              <w:rPr>
                <w:rFonts w:hint="eastAsia"/>
                <w:b w:val="0"/>
                <w:bCs w:val="0"/>
                <w:szCs w:val="24"/>
              </w:rPr>
            </w:pPr>
            <w:r>
              <w:rPr>
                <w:rFonts w:hint="eastAsia" w:ascii="宋体" w:hAnsi="宋体" w:eastAsia="宋体" w:cs="宋体"/>
                <w:b w:val="0"/>
                <w:i w:val="0"/>
                <w:iCs w:val="0"/>
                <w:color w:val="08090C"/>
                <w:kern w:val="0"/>
                <w:sz w:val="24"/>
                <w:szCs w:val="24"/>
                <w:u w:val="none"/>
                <w:lang w:val="en-US" w:eastAsia="zh-CN" w:bidi="ar"/>
              </w:rPr>
              <w:t>台</w:t>
            </w:r>
          </w:p>
        </w:tc>
        <w:tc>
          <w:tcPr>
            <w:tcW w:w="2370" w:type="dxa"/>
            <w:tcBorders>
              <w:tl2br w:val="nil"/>
              <w:tr2bl w:val="nil"/>
            </w:tcBorders>
            <w:vAlign w:val="center"/>
          </w:tcPr>
          <w:p w14:paraId="315B18AB">
            <w:pPr>
              <w:pageBreakBefore w:val="0"/>
              <w:kinsoku/>
              <w:wordWrap w:val="0"/>
              <w:overflowPunct/>
              <w:bidi w:val="0"/>
              <w:adjustRightInd/>
              <w:snapToGrid/>
              <w:spacing w:line="360" w:lineRule="auto"/>
              <w:ind w:right="-89" w:rightChars="-37"/>
              <w:jc w:val="center"/>
              <w:textAlignment w:val="auto"/>
              <w:rPr>
                <w:rFonts w:hint="eastAsia"/>
                <w:b w:val="0"/>
                <w:bCs w:val="0"/>
                <w:szCs w:val="24"/>
              </w:rPr>
            </w:pPr>
          </w:p>
        </w:tc>
        <w:tc>
          <w:tcPr>
            <w:tcW w:w="1963" w:type="dxa"/>
            <w:tcBorders>
              <w:tl2br w:val="nil"/>
              <w:tr2bl w:val="nil"/>
            </w:tcBorders>
          </w:tcPr>
          <w:p w14:paraId="647F1EB5">
            <w:pPr>
              <w:pageBreakBefore w:val="0"/>
              <w:kinsoku/>
              <w:wordWrap w:val="0"/>
              <w:overflowPunct/>
              <w:bidi w:val="0"/>
              <w:adjustRightInd/>
              <w:snapToGrid/>
              <w:spacing w:line="360" w:lineRule="auto"/>
              <w:ind w:right="-89" w:rightChars="-37"/>
              <w:jc w:val="center"/>
              <w:textAlignment w:val="auto"/>
              <w:rPr>
                <w:rFonts w:hint="eastAsia"/>
                <w:b w:val="0"/>
                <w:bCs w:val="0"/>
                <w:szCs w:val="24"/>
              </w:rPr>
            </w:pPr>
            <w:r>
              <w:rPr>
                <w:rFonts w:hint="eastAsia"/>
                <w:b w:val="0"/>
                <w:bCs w:val="0"/>
                <w:szCs w:val="24"/>
                <w:lang w:eastAsia="zh-CN"/>
              </w:rPr>
              <w:t>工业</w:t>
            </w:r>
          </w:p>
        </w:tc>
      </w:tr>
      <w:tr w14:paraId="2F1593B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9781" w:type="dxa"/>
            <w:gridSpan w:val="7"/>
            <w:tcBorders>
              <w:tl2br w:val="nil"/>
              <w:tr2bl w:val="nil"/>
            </w:tcBorders>
            <w:vAlign w:val="center"/>
          </w:tcPr>
          <w:p w14:paraId="05277718">
            <w:pPr>
              <w:pageBreakBefore w:val="0"/>
              <w:kinsoku/>
              <w:wordWrap w:val="0"/>
              <w:overflowPunct/>
              <w:bidi w:val="0"/>
              <w:adjustRightInd/>
              <w:snapToGrid/>
              <w:spacing w:line="360" w:lineRule="auto"/>
              <w:ind w:right="-89" w:rightChars="-37"/>
              <w:jc w:val="both"/>
              <w:textAlignment w:val="auto"/>
              <w:rPr>
                <w:rFonts w:hint="eastAsia" w:eastAsia="宋体"/>
                <w:b w:val="0"/>
                <w:bCs w:val="0"/>
                <w:szCs w:val="24"/>
                <w:lang w:eastAsia="zh-CN"/>
              </w:rPr>
            </w:pPr>
            <w:r>
              <w:rPr>
                <w:rFonts w:hint="eastAsia"/>
                <w:b w:val="0"/>
                <w:bCs w:val="0"/>
                <w:szCs w:val="24"/>
                <w:lang w:eastAsia="zh-CN"/>
              </w:rPr>
              <w:t>（</w:t>
            </w:r>
            <w:r>
              <w:rPr>
                <w:rFonts w:hint="eastAsia"/>
                <w:b w:val="0"/>
                <w:bCs w:val="0"/>
                <w:szCs w:val="24"/>
                <w:lang w:val="en-US" w:eastAsia="zh-CN"/>
              </w:rPr>
              <w:t>9</w:t>
            </w:r>
            <w:r>
              <w:rPr>
                <w:rFonts w:hint="eastAsia"/>
                <w:b w:val="0"/>
                <w:bCs w:val="0"/>
                <w:szCs w:val="24"/>
                <w:lang w:eastAsia="zh-CN"/>
              </w:rPr>
              <w:t>）校内测速卡口</w:t>
            </w:r>
          </w:p>
        </w:tc>
      </w:tr>
      <w:tr w14:paraId="1557F58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16" w:type="dxa"/>
            <w:tcBorders>
              <w:tl2br w:val="nil"/>
              <w:tr2bl w:val="nil"/>
            </w:tcBorders>
            <w:vAlign w:val="center"/>
          </w:tcPr>
          <w:p w14:paraId="42B0E268">
            <w:pPr>
              <w:pStyle w:val="46"/>
              <w:pageBreakBefore w:val="0"/>
              <w:numPr>
                <w:ilvl w:val="0"/>
                <w:numId w:val="6"/>
              </w:numPr>
              <w:tabs>
                <w:tab w:val="left" w:pos="72"/>
              </w:tabs>
              <w:kinsoku/>
              <w:wordWrap w:val="0"/>
              <w:overflowPunct/>
              <w:bidi w:val="0"/>
              <w:adjustRightInd/>
              <w:snapToGrid/>
              <w:spacing w:line="360" w:lineRule="auto"/>
              <w:ind w:firstLineChars="0"/>
              <w:jc w:val="center"/>
              <w:textAlignment w:val="auto"/>
              <w:rPr>
                <w:rFonts w:hint="eastAsia"/>
                <w:b w:val="0"/>
                <w:bCs w:val="0"/>
                <w:szCs w:val="24"/>
              </w:rPr>
            </w:pPr>
          </w:p>
        </w:tc>
        <w:tc>
          <w:tcPr>
            <w:tcW w:w="2744" w:type="dxa"/>
            <w:gridSpan w:val="2"/>
            <w:tcBorders>
              <w:tl2br w:val="nil"/>
              <w:tr2bl w:val="nil"/>
            </w:tcBorders>
            <w:shd w:val="clear" w:color="auto" w:fill="FFFFFF"/>
            <w:vAlign w:val="center"/>
          </w:tcPr>
          <w:p w14:paraId="05C87457">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雷达视频一体机</w:t>
            </w:r>
          </w:p>
        </w:tc>
        <w:tc>
          <w:tcPr>
            <w:tcW w:w="950" w:type="dxa"/>
            <w:tcBorders>
              <w:tl2br w:val="nil"/>
              <w:tr2bl w:val="nil"/>
            </w:tcBorders>
            <w:shd w:val="clear" w:color="auto" w:fill="FFFFFF"/>
            <w:vAlign w:val="center"/>
          </w:tcPr>
          <w:p w14:paraId="46D5D193">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4</w:t>
            </w:r>
          </w:p>
        </w:tc>
        <w:tc>
          <w:tcPr>
            <w:tcW w:w="938" w:type="dxa"/>
            <w:tcBorders>
              <w:tl2br w:val="nil"/>
              <w:tr2bl w:val="nil"/>
            </w:tcBorders>
            <w:shd w:val="clear" w:color="auto" w:fill="FFFFFF"/>
            <w:vAlign w:val="center"/>
          </w:tcPr>
          <w:p w14:paraId="768779A8">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台</w:t>
            </w:r>
          </w:p>
        </w:tc>
        <w:tc>
          <w:tcPr>
            <w:tcW w:w="2370" w:type="dxa"/>
            <w:tcBorders>
              <w:tl2br w:val="nil"/>
              <w:tr2bl w:val="nil"/>
            </w:tcBorders>
            <w:shd w:val="clear" w:color="auto" w:fill="FFFFFF"/>
            <w:vAlign w:val="center"/>
          </w:tcPr>
          <w:p w14:paraId="65F92D0A">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Times New Roman"/>
                <w:szCs w:val="24"/>
                <w:lang w:eastAsia="zh-CN"/>
              </w:rPr>
              <w:t>应由中小企业制造</w:t>
            </w:r>
          </w:p>
        </w:tc>
        <w:tc>
          <w:tcPr>
            <w:tcW w:w="1963" w:type="dxa"/>
            <w:tcBorders>
              <w:tl2br w:val="nil"/>
              <w:tr2bl w:val="nil"/>
            </w:tcBorders>
            <w:shd w:val="clear" w:color="auto" w:fill="auto"/>
            <w:vAlign w:val="top"/>
          </w:tcPr>
          <w:p w14:paraId="1F2D4235">
            <w:pPr>
              <w:pageBreakBefore w:val="0"/>
              <w:kinsoku/>
              <w:wordWrap w:val="0"/>
              <w:overflowPunct/>
              <w:bidi w:val="0"/>
              <w:adjustRightInd/>
              <w:snapToGrid/>
              <w:spacing w:line="360" w:lineRule="auto"/>
              <w:ind w:right="-89" w:rightChars="-37"/>
              <w:jc w:val="center"/>
              <w:textAlignment w:val="auto"/>
              <w:rPr>
                <w:rFonts w:hint="eastAsia" w:ascii="宋体" w:hAnsi="宋体" w:eastAsia="宋体" w:cs="Times New Roman"/>
                <w:b w:val="0"/>
                <w:bCs w:val="0"/>
                <w:sz w:val="24"/>
                <w:szCs w:val="24"/>
                <w:lang w:val="en-US" w:eastAsia="zh-CN" w:bidi="ar-SA"/>
              </w:rPr>
            </w:pPr>
            <w:r>
              <w:rPr>
                <w:rFonts w:hint="eastAsia"/>
                <w:b w:val="0"/>
                <w:bCs w:val="0"/>
                <w:szCs w:val="24"/>
                <w:lang w:eastAsia="zh-CN"/>
              </w:rPr>
              <w:t>工业</w:t>
            </w:r>
          </w:p>
        </w:tc>
      </w:tr>
      <w:tr w14:paraId="0BD33D2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16" w:type="dxa"/>
            <w:tcBorders>
              <w:tl2br w:val="nil"/>
              <w:tr2bl w:val="nil"/>
            </w:tcBorders>
            <w:vAlign w:val="center"/>
          </w:tcPr>
          <w:p w14:paraId="246F37AB">
            <w:pPr>
              <w:pStyle w:val="46"/>
              <w:pageBreakBefore w:val="0"/>
              <w:numPr>
                <w:ilvl w:val="0"/>
                <w:numId w:val="6"/>
              </w:numPr>
              <w:tabs>
                <w:tab w:val="left" w:pos="72"/>
              </w:tabs>
              <w:kinsoku/>
              <w:wordWrap w:val="0"/>
              <w:overflowPunct/>
              <w:bidi w:val="0"/>
              <w:adjustRightInd/>
              <w:snapToGrid/>
              <w:spacing w:line="360" w:lineRule="auto"/>
              <w:ind w:firstLineChars="0"/>
              <w:jc w:val="center"/>
              <w:textAlignment w:val="auto"/>
              <w:rPr>
                <w:rFonts w:hint="eastAsia"/>
                <w:b w:val="0"/>
                <w:bCs w:val="0"/>
                <w:szCs w:val="24"/>
              </w:rPr>
            </w:pPr>
          </w:p>
        </w:tc>
        <w:tc>
          <w:tcPr>
            <w:tcW w:w="2744" w:type="dxa"/>
            <w:gridSpan w:val="2"/>
            <w:tcBorders>
              <w:tl2br w:val="nil"/>
              <w:tr2bl w:val="nil"/>
            </w:tcBorders>
            <w:shd w:val="clear" w:color="auto" w:fill="FFFFFF"/>
            <w:vAlign w:val="center"/>
          </w:tcPr>
          <w:p w14:paraId="36C78A13">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LED常亮灯</w:t>
            </w:r>
          </w:p>
        </w:tc>
        <w:tc>
          <w:tcPr>
            <w:tcW w:w="950" w:type="dxa"/>
            <w:tcBorders>
              <w:tl2br w:val="nil"/>
              <w:tr2bl w:val="nil"/>
            </w:tcBorders>
            <w:shd w:val="clear" w:color="auto" w:fill="FFFFFF"/>
            <w:vAlign w:val="center"/>
          </w:tcPr>
          <w:p w14:paraId="35B425BB">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4</w:t>
            </w:r>
          </w:p>
        </w:tc>
        <w:tc>
          <w:tcPr>
            <w:tcW w:w="938" w:type="dxa"/>
            <w:tcBorders>
              <w:tl2br w:val="nil"/>
              <w:tr2bl w:val="nil"/>
            </w:tcBorders>
            <w:shd w:val="clear" w:color="auto" w:fill="FFFFFF"/>
            <w:vAlign w:val="center"/>
          </w:tcPr>
          <w:p w14:paraId="4A0952D4">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台</w:t>
            </w:r>
          </w:p>
        </w:tc>
        <w:tc>
          <w:tcPr>
            <w:tcW w:w="2370" w:type="dxa"/>
            <w:tcBorders>
              <w:tl2br w:val="nil"/>
              <w:tr2bl w:val="nil"/>
            </w:tcBorders>
            <w:shd w:val="clear" w:color="auto" w:fill="FFFFFF"/>
            <w:vAlign w:val="center"/>
          </w:tcPr>
          <w:p w14:paraId="73150A83">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Times New Roman"/>
                <w:szCs w:val="24"/>
                <w:lang w:eastAsia="zh-CN"/>
              </w:rPr>
              <w:t>应由中小企业制造</w:t>
            </w:r>
          </w:p>
        </w:tc>
        <w:tc>
          <w:tcPr>
            <w:tcW w:w="1963" w:type="dxa"/>
            <w:tcBorders>
              <w:tl2br w:val="nil"/>
              <w:tr2bl w:val="nil"/>
            </w:tcBorders>
            <w:shd w:val="clear" w:color="auto" w:fill="auto"/>
            <w:vAlign w:val="top"/>
          </w:tcPr>
          <w:p w14:paraId="029ECC6B">
            <w:pPr>
              <w:pageBreakBefore w:val="0"/>
              <w:kinsoku/>
              <w:wordWrap w:val="0"/>
              <w:overflowPunct/>
              <w:bidi w:val="0"/>
              <w:adjustRightInd/>
              <w:snapToGrid/>
              <w:spacing w:line="360" w:lineRule="auto"/>
              <w:ind w:right="-89" w:rightChars="-37"/>
              <w:jc w:val="center"/>
              <w:textAlignment w:val="auto"/>
              <w:rPr>
                <w:rFonts w:hint="eastAsia" w:ascii="宋体" w:hAnsi="宋体" w:eastAsia="宋体" w:cs="Times New Roman"/>
                <w:b w:val="0"/>
                <w:bCs w:val="0"/>
                <w:sz w:val="24"/>
                <w:szCs w:val="24"/>
                <w:lang w:val="en-US" w:eastAsia="zh-CN" w:bidi="ar-SA"/>
              </w:rPr>
            </w:pPr>
            <w:r>
              <w:rPr>
                <w:rFonts w:hint="eastAsia"/>
                <w:b w:val="0"/>
                <w:bCs w:val="0"/>
                <w:szCs w:val="24"/>
                <w:lang w:eastAsia="zh-CN"/>
              </w:rPr>
              <w:t>工业</w:t>
            </w:r>
          </w:p>
        </w:tc>
      </w:tr>
      <w:tr w14:paraId="52C82CC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16" w:type="dxa"/>
            <w:tcBorders>
              <w:tl2br w:val="nil"/>
              <w:tr2bl w:val="nil"/>
            </w:tcBorders>
            <w:vAlign w:val="center"/>
          </w:tcPr>
          <w:p w14:paraId="54C6665D">
            <w:pPr>
              <w:pStyle w:val="46"/>
              <w:pageBreakBefore w:val="0"/>
              <w:numPr>
                <w:ilvl w:val="0"/>
                <w:numId w:val="6"/>
              </w:numPr>
              <w:tabs>
                <w:tab w:val="left" w:pos="72"/>
              </w:tabs>
              <w:kinsoku/>
              <w:wordWrap w:val="0"/>
              <w:overflowPunct/>
              <w:bidi w:val="0"/>
              <w:adjustRightInd/>
              <w:snapToGrid/>
              <w:spacing w:line="360" w:lineRule="auto"/>
              <w:ind w:firstLineChars="0"/>
              <w:jc w:val="center"/>
              <w:textAlignment w:val="auto"/>
              <w:rPr>
                <w:rFonts w:hint="eastAsia"/>
                <w:b w:val="0"/>
                <w:bCs w:val="0"/>
                <w:szCs w:val="24"/>
              </w:rPr>
            </w:pPr>
          </w:p>
        </w:tc>
        <w:tc>
          <w:tcPr>
            <w:tcW w:w="2744" w:type="dxa"/>
            <w:gridSpan w:val="2"/>
            <w:tcBorders>
              <w:tl2br w:val="nil"/>
              <w:tr2bl w:val="nil"/>
            </w:tcBorders>
            <w:shd w:val="clear" w:color="auto" w:fill="FFFFFF"/>
            <w:vAlign w:val="center"/>
          </w:tcPr>
          <w:p w14:paraId="209F5CF6">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机柜</w:t>
            </w:r>
          </w:p>
        </w:tc>
        <w:tc>
          <w:tcPr>
            <w:tcW w:w="950" w:type="dxa"/>
            <w:tcBorders>
              <w:tl2br w:val="nil"/>
              <w:tr2bl w:val="nil"/>
            </w:tcBorders>
            <w:shd w:val="clear" w:color="auto" w:fill="FFFFFF"/>
            <w:vAlign w:val="center"/>
          </w:tcPr>
          <w:p w14:paraId="2FF01408">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4</w:t>
            </w:r>
          </w:p>
        </w:tc>
        <w:tc>
          <w:tcPr>
            <w:tcW w:w="938" w:type="dxa"/>
            <w:tcBorders>
              <w:tl2br w:val="nil"/>
              <w:tr2bl w:val="nil"/>
            </w:tcBorders>
            <w:shd w:val="clear" w:color="auto" w:fill="FFFFFF"/>
            <w:vAlign w:val="center"/>
          </w:tcPr>
          <w:p w14:paraId="282DEACC">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台</w:t>
            </w:r>
          </w:p>
        </w:tc>
        <w:tc>
          <w:tcPr>
            <w:tcW w:w="2370" w:type="dxa"/>
            <w:tcBorders>
              <w:tl2br w:val="nil"/>
              <w:tr2bl w:val="nil"/>
            </w:tcBorders>
            <w:shd w:val="clear" w:color="auto" w:fill="FFFFFF"/>
            <w:vAlign w:val="center"/>
          </w:tcPr>
          <w:p w14:paraId="08E8EA4B">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Times New Roman"/>
                <w:szCs w:val="24"/>
                <w:lang w:eastAsia="zh-CN"/>
              </w:rPr>
              <w:t>应由中小企业制造</w:t>
            </w:r>
          </w:p>
        </w:tc>
        <w:tc>
          <w:tcPr>
            <w:tcW w:w="1963" w:type="dxa"/>
            <w:tcBorders>
              <w:tl2br w:val="nil"/>
              <w:tr2bl w:val="nil"/>
            </w:tcBorders>
            <w:shd w:val="clear" w:color="auto" w:fill="auto"/>
            <w:vAlign w:val="top"/>
          </w:tcPr>
          <w:p w14:paraId="2CF40BC6">
            <w:pPr>
              <w:pageBreakBefore w:val="0"/>
              <w:kinsoku/>
              <w:wordWrap w:val="0"/>
              <w:overflowPunct/>
              <w:bidi w:val="0"/>
              <w:adjustRightInd/>
              <w:snapToGrid/>
              <w:spacing w:line="360" w:lineRule="auto"/>
              <w:ind w:right="-89" w:rightChars="-37"/>
              <w:jc w:val="center"/>
              <w:textAlignment w:val="auto"/>
              <w:rPr>
                <w:rFonts w:hint="eastAsia" w:ascii="宋体" w:hAnsi="宋体" w:eastAsia="宋体" w:cs="Times New Roman"/>
                <w:b w:val="0"/>
                <w:bCs w:val="0"/>
                <w:sz w:val="24"/>
                <w:szCs w:val="24"/>
                <w:lang w:val="en-US" w:eastAsia="zh-CN" w:bidi="ar-SA"/>
              </w:rPr>
            </w:pPr>
            <w:r>
              <w:rPr>
                <w:rFonts w:hint="eastAsia"/>
                <w:b w:val="0"/>
                <w:bCs w:val="0"/>
                <w:szCs w:val="24"/>
                <w:lang w:eastAsia="zh-CN"/>
              </w:rPr>
              <w:t>工业</w:t>
            </w:r>
          </w:p>
        </w:tc>
      </w:tr>
      <w:tr w14:paraId="2DC881B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16" w:type="dxa"/>
            <w:tcBorders>
              <w:tl2br w:val="nil"/>
              <w:tr2bl w:val="nil"/>
            </w:tcBorders>
            <w:vAlign w:val="center"/>
          </w:tcPr>
          <w:p w14:paraId="3F2C0456">
            <w:pPr>
              <w:pStyle w:val="46"/>
              <w:pageBreakBefore w:val="0"/>
              <w:numPr>
                <w:ilvl w:val="0"/>
                <w:numId w:val="6"/>
              </w:numPr>
              <w:tabs>
                <w:tab w:val="left" w:pos="72"/>
              </w:tabs>
              <w:kinsoku/>
              <w:wordWrap w:val="0"/>
              <w:overflowPunct/>
              <w:bidi w:val="0"/>
              <w:adjustRightInd/>
              <w:snapToGrid/>
              <w:spacing w:line="360" w:lineRule="auto"/>
              <w:ind w:firstLineChars="0"/>
              <w:jc w:val="center"/>
              <w:textAlignment w:val="auto"/>
              <w:rPr>
                <w:rFonts w:hint="eastAsia"/>
                <w:b w:val="0"/>
                <w:bCs w:val="0"/>
                <w:szCs w:val="24"/>
              </w:rPr>
            </w:pPr>
          </w:p>
        </w:tc>
        <w:tc>
          <w:tcPr>
            <w:tcW w:w="2744" w:type="dxa"/>
            <w:gridSpan w:val="2"/>
            <w:tcBorders>
              <w:tl2br w:val="nil"/>
              <w:tr2bl w:val="nil"/>
            </w:tcBorders>
            <w:shd w:val="clear" w:color="auto" w:fill="FFFFFF"/>
            <w:vAlign w:val="center"/>
          </w:tcPr>
          <w:p w14:paraId="0032AF27">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警示屏</w:t>
            </w:r>
          </w:p>
        </w:tc>
        <w:tc>
          <w:tcPr>
            <w:tcW w:w="950" w:type="dxa"/>
            <w:tcBorders>
              <w:tl2br w:val="nil"/>
              <w:tr2bl w:val="nil"/>
            </w:tcBorders>
            <w:shd w:val="clear" w:color="auto" w:fill="FFFFFF"/>
            <w:vAlign w:val="center"/>
          </w:tcPr>
          <w:p w14:paraId="221F184E">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4</w:t>
            </w:r>
          </w:p>
        </w:tc>
        <w:tc>
          <w:tcPr>
            <w:tcW w:w="938" w:type="dxa"/>
            <w:tcBorders>
              <w:tl2br w:val="nil"/>
              <w:tr2bl w:val="nil"/>
            </w:tcBorders>
            <w:shd w:val="clear" w:color="auto" w:fill="FFFFFF"/>
            <w:vAlign w:val="center"/>
          </w:tcPr>
          <w:p w14:paraId="579EA0C7">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台</w:t>
            </w:r>
          </w:p>
        </w:tc>
        <w:tc>
          <w:tcPr>
            <w:tcW w:w="2370" w:type="dxa"/>
            <w:tcBorders>
              <w:tl2br w:val="nil"/>
              <w:tr2bl w:val="nil"/>
            </w:tcBorders>
            <w:shd w:val="clear" w:color="auto" w:fill="FFFFFF"/>
            <w:vAlign w:val="center"/>
          </w:tcPr>
          <w:p w14:paraId="6E9B373B">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Times New Roman"/>
                <w:szCs w:val="24"/>
                <w:lang w:eastAsia="zh-CN"/>
              </w:rPr>
              <w:t>应由中小企业制造</w:t>
            </w:r>
          </w:p>
        </w:tc>
        <w:tc>
          <w:tcPr>
            <w:tcW w:w="1963" w:type="dxa"/>
            <w:tcBorders>
              <w:tl2br w:val="nil"/>
              <w:tr2bl w:val="nil"/>
            </w:tcBorders>
            <w:shd w:val="clear" w:color="auto" w:fill="auto"/>
            <w:vAlign w:val="top"/>
          </w:tcPr>
          <w:p w14:paraId="5591FDFB">
            <w:pPr>
              <w:pageBreakBefore w:val="0"/>
              <w:kinsoku/>
              <w:wordWrap w:val="0"/>
              <w:overflowPunct/>
              <w:bidi w:val="0"/>
              <w:adjustRightInd/>
              <w:snapToGrid/>
              <w:spacing w:line="360" w:lineRule="auto"/>
              <w:ind w:right="-89" w:rightChars="-37"/>
              <w:jc w:val="center"/>
              <w:textAlignment w:val="auto"/>
              <w:rPr>
                <w:rFonts w:hint="eastAsia" w:ascii="宋体" w:hAnsi="宋体" w:eastAsia="宋体" w:cs="Times New Roman"/>
                <w:b w:val="0"/>
                <w:bCs w:val="0"/>
                <w:sz w:val="24"/>
                <w:szCs w:val="24"/>
                <w:lang w:val="en-US" w:eastAsia="zh-CN" w:bidi="ar-SA"/>
              </w:rPr>
            </w:pPr>
            <w:r>
              <w:rPr>
                <w:rFonts w:hint="eastAsia"/>
                <w:b w:val="0"/>
                <w:bCs w:val="0"/>
                <w:szCs w:val="24"/>
                <w:lang w:eastAsia="zh-CN"/>
              </w:rPr>
              <w:t>工业</w:t>
            </w:r>
          </w:p>
        </w:tc>
      </w:tr>
      <w:tr w14:paraId="2C30BD6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16" w:type="dxa"/>
            <w:tcBorders>
              <w:tl2br w:val="nil"/>
              <w:tr2bl w:val="nil"/>
            </w:tcBorders>
            <w:vAlign w:val="center"/>
          </w:tcPr>
          <w:p w14:paraId="40246B77">
            <w:pPr>
              <w:pStyle w:val="46"/>
              <w:pageBreakBefore w:val="0"/>
              <w:numPr>
                <w:ilvl w:val="0"/>
                <w:numId w:val="6"/>
              </w:numPr>
              <w:tabs>
                <w:tab w:val="left" w:pos="72"/>
              </w:tabs>
              <w:kinsoku/>
              <w:wordWrap w:val="0"/>
              <w:overflowPunct/>
              <w:bidi w:val="0"/>
              <w:adjustRightInd/>
              <w:snapToGrid/>
              <w:spacing w:line="360" w:lineRule="auto"/>
              <w:ind w:firstLineChars="0"/>
              <w:jc w:val="center"/>
              <w:textAlignment w:val="auto"/>
              <w:rPr>
                <w:rFonts w:hint="eastAsia"/>
                <w:b w:val="0"/>
                <w:bCs w:val="0"/>
                <w:szCs w:val="24"/>
              </w:rPr>
            </w:pPr>
          </w:p>
        </w:tc>
        <w:tc>
          <w:tcPr>
            <w:tcW w:w="2744" w:type="dxa"/>
            <w:gridSpan w:val="2"/>
            <w:tcBorders>
              <w:tl2br w:val="nil"/>
              <w:tr2bl w:val="nil"/>
            </w:tcBorders>
            <w:shd w:val="clear" w:color="auto" w:fill="FFFFFF"/>
            <w:vAlign w:val="center"/>
          </w:tcPr>
          <w:p w14:paraId="44C99903">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摄像机横杆安装-带钢带抱箍60/</w:t>
            </w:r>
          </w:p>
        </w:tc>
        <w:tc>
          <w:tcPr>
            <w:tcW w:w="950" w:type="dxa"/>
            <w:tcBorders>
              <w:tl2br w:val="nil"/>
              <w:tr2bl w:val="nil"/>
            </w:tcBorders>
            <w:shd w:val="clear" w:color="auto" w:fill="FFFFFF"/>
            <w:vAlign w:val="center"/>
          </w:tcPr>
          <w:p w14:paraId="5A7E6B30">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4</w:t>
            </w:r>
          </w:p>
        </w:tc>
        <w:tc>
          <w:tcPr>
            <w:tcW w:w="938" w:type="dxa"/>
            <w:tcBorders>
              <w:tl2br w:val="nil"/>
              <w:tr2bl w:val="nil"/>
            </w:tcBorders>
            <w:shd w:val="clear" w:color="auto" w:fill="FFFFFF"/>
            <w:vAlign w:val="center"/>
          </w:tcPr>
          <w:p w14:paraId="1F2ABF2B">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套</w:t>
            </w:r>
          </w:p>
        </w:tc>
        <w:tc>
          <w:tcPr>
            <w:tcW w:w="2370" w:type="dxa"/>
            <w:tcBorders>
              <w:tl2br w:val="nil"/>
              <w:tr2bl w:val="nil"/>
            </w:tcBorders>
            <w:shd w:val="clear" w:color="auto" w:fill="FFFFFF"/>
            <w:vAlign w:val="center"/>
          </w:tcPr>
          <w:p w14:paraId="4D2BB954">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Times New Roman"/>
                <w:szCs w:val="24"/>
                <w:lang w:eastAsia="zh-CN"/>
              </w:rPr>
              <w:t>应由中小企业制造</w:t>
            </w:r>
          </w:p>
        </w:tc>
        <w:tc>
          <w:tcPr>
            <w:tcW w:w="1963" w:type="dxa"/>
            <w:tcBorders>
              <w:tl2br w:val="nil"/>
              <w:tr2bl w:val="nil"/>
            </w:tcBorders>
            <w:shd w:val="clear" w:color="auto" w:fill="auto"/>
            <w:vAlign w:val="top"/>
          </w:tcPr>
          <w:p w14:paraId="4C7E3F5D">
            <w:pPr>
              <w:pageBreakBefore w:val="0"/>
              <w:kinsoku/>
              <w:wordWrap w:val="0"/>
              <w:overflowPunct/>
              <w:bidi w:val="0"/>
              <w:adjustRightInd/>
              <w:snapToGrid/>
              <w:spacing w:line="360" w:lineRule="auto"/>
              <w:ind w:right="-89" w:rightChars="-37"/>
              <w:jc w:val="center"/>
              <w:textAlignment w:val="auto"/>
              <w:rPr>
                <w:rFonts w:hint="eastAsia" w:ascii="宋体" w:hAnsi="宋体" w:eastAsia="宋体" w:cs="Times New Roman"/>
                <w:b w:val="0"/>
                <w:bCs w:val="0"/>
                <w:sz w:val="24"/>
                <w:szCs w:val="24"/>
                <w:lang w:val="en-US" w:eastAsia="zh-CN" w:bidi="ar-SA"/>
              </w:rPr>
            </w:pPr>
            <w:r>
              <w:rPr>
                <w:rFonts w:hint="eastAsia"/>
                <w:b w:val="0"/>
                <w:bCs w:val="0"/>
                <w:szCs w:val="24"/>
                <w:lang w:eastAsia="zh-CN"/>
              </w:rPr>
              <w:t>工业</w:t>
            </w:r>
          </w:p>
        </w:tc>
      </w:tr>
      <w:tr w14:paraId="586044E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16" w:type="dxa"/>
            <w:tcBorders>
              <w:tl2br w:val="nil"/>
              <w:tr2bl w:val="nil"/>
            </w:tcBorders>
            <w:vAlign w:val="center"/>
          </w:tcPr>
          <w:p w14:paraId="5FEA1C78">
            <w:pPr>
              <w:pStyle w:val="46"/>
              <w:pageBreakBefore w:val="0"/>
              <w:numPr>
                <w:ilvl w:val="0"/>
                <w:numId w:val="6"/>
              </w:numPr>
              <w:tabs>
                <w:tab w:val="left" w:pos="72"/>
              </w:tabs>
              <w:kinsoku/>
              <w:wordWrap w:val="0"/>
              <w:overflowPunct/>
              <w:bidi w:val="0"/>
              <w:adjustRightInd/>
              <w:snapToGrid/>
              <w:spacing w:line="360" w:lineRule="auto"/>
              <w:ind w:firstLineChars="0"/>
              <w:jc w:val="center"/>
              <w:textAlignment w:val="auto"/>
              <w:rPr>
                <w:rFonts w:hint="eastAsia"/>
                <w:b w:val="0"/>
                <w:bCs w:val="0"/>
                <w:szCs w:val="24"/>
              </w:rPr>
            </w:pPr>
          </w:p>
        </w:tc>
        <w:tc>
          <w:tcPr>
            <w:tcW w:w="2744" w:type="dxa"/>
            <w:gridSpan w:val="2"/>
            <w:tcBorders>
              <w:tl2br w:val="nil"/>
              <w:tr2bl w:val="nil"/>
            </w:tcBorders>
            <w:shd w:val="clear" w:color="auto" w:fill="FFFFFF"/>
            <w:vAlign w:val="center"/>
          </w:tcPr>
          <w:p w14:paraId="15355B3C">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终端服务器</w:t>
            </w:r>
          </w:p>
        </w:tc>
        <w:tc>
          <w:tcPr>
            <w:tcW w:w="950" w:type="dxa"/>
            <w:tcBorders>
              <w:tl2br w:val="nil"/>
              <w:tr2bl w:val="nil"/>
            </w:tcBorders>
            <w:shd w:val="clear" w:color="auto" w:fill="FFFFFF"/>
            <w:vAlign w:val="center"/>
          </w:tcPr>
          <w:p w14:paraId="7FE19ADD">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4</w:t>
            </w:r>
          </w:p>
        </w:tc>
        <w:tc>
          <w:tcPr>
            <w:tcW w:w="938" w:type="dxa"/>
            <w:tcBorders>
              <w:tl2br w:val="nil"/>
              <w:tr2bl w:val="nil"/>
            </w:tcBorders>
            <w:shd w:val="clear" w:color="auto" w:fill="FFFFFF"/>
            <w:vAlign w:val="center"/>
          </w:tcPr>
          <w:p w14:paraId="51BD99E9">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台</w:t>
            </w:r>
          </w:p>
        </w:tc>
        <w:tc>
          <w:tcPr>
            <w:tcW w:w="2370" w:type="dxa"/>
            <w:tcBorders>
              <w:tl2br w:val="nil"/>
              <w:tr2bl w:val="nil"/>
            </w:tcBorders>
            <w:shd w:val="clear" w:color="auto" w:fill="FFFFFF"/>
            <w:vAlign w:val="center"/>
          </w:tcPr>
          <w:p w14:paraId="4901E5C8">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Times New Roman"/>
                <w:szCs w:val="24"/>
                <w:lang w:eastAsia="zh-CN"/>
              </w:rPr>
              <w:t>应由中小企业制造</w:t>
            </w:r>
          </w:p>
        </w:tc>
        <w:tc>
          <w:tcPr>
            <w:tcW w:w="1963" w:type="dxa"/>
            <w:tcBorders>
              <w:tl2br w:val="nil"/>
              <w:tr2bl w:val="nil"/>
            </w:tcBorders>
            <w:shd w:val="clear" w:color="auto" w:fill="auto"/>
            <w:vAlign w:val="top"/>
          </w:tcPr>
          <w:p w14:paraId="25AB9A13">
            <w:pPr>
              <w:pageBreakBefore w:val="0"/>
              <w:kinsoku/>
              <w:wordWrap w:val="0"/>
              <w:overflowPunct/>
              <w:bidi w:val="0"/>
              <w:adjustRightInd/>
              <w:snapToGrid/>
              <w:spacing w:line="360" w:lineRule="auto"/>
              <w:ind w:right="-89" w:rightChars="-37"/>
              <w:jc w:val="center"/>
              <w:textAlignment w:val="auto"/>
              <w:rPr>
                <w:rFonts w:hint="eastAsia" w:ascii="宋体" w:hAnsi="宋体" w:eastAsia="宋体" w:cs="Times New Roman"/>
                <w:b w:val="0"/>
                <w:bCs w:val="0"/>
                <w:sz w:val="24"/>
                <w:szCs w:val="24"/>
                <w:lang w:val="en-US" w:eastAsia="zh-CN" w:bidi="ar-SA"/>
              </w:rPr>
            </w:pPr>
            <w:r>
              <w:rPr>
                <w:rFonts w:hint="eastAsia"/>
                <w:b w:val="0"/>
                <w:bCs w:val="0"/>
                <w:szCs w:val="24"/>
                <w:lang w:eastAsia="zh-CN"/>
              </w:rPr>
              <w:t>工业</w:t>
            </w:r>
          </w:p>
        </w:tc>
      </w:tr>
      <w:tr w14:paraId="3729FB3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16" w:type="dxa"/>
            <w:tcBorders>
              <w:tl2br w:val="nil"/>
              <w:tr2bl w:val="nil"/>
            </w:tcBorders>
            <w:vAlign w:val="center"/>
          </w:tcPr>
          <w:p w14:paraId="5709AC45">
            <w:pPr>
              <w:pStyle w:val="46"/>
              <w:pageBreakBefore w:val="0"/>
              <w:numPr>
                <w:ilvl w:val="0"/>
                <w:numId w:val="6"/>
              </w:numPr>
              <w:tabs>
                <w:tab w:val="left" w:pos="72"/>
              </w:tabs>
              <w:kinsoku/>
              <w:wordWrap w:val="0"/>
              <w:overflowPunct/>
              <w:bidi w:val="0"/>
              <w:adjustRightInd/>
              <w:snapToGrid/>
              <w:spacing w:line="360" w:lineRule="auto"/>
              <w:ind w:firstLineChars="0"/>
              <w:jc w:val="center"/>
              <w:textAlignment w:val="auto"/>
              <w:rPr>
                <w:rFonts w:hint="eastAsia"/>
                <w:b w:val="0"/>
                <w:bCs w:val="0"/>
                <w:szCs w:val="24"/>
              </w:rPr>
            </w:pPr>
          </w:p>
        </w:tc>
        <w:tc>
          <w:tcPr>
            <w:tcW w:w="2744" w:type="dxa"/>
            <w:gridSpan w:val="2"/>
            <w:tcBorders>
              <w:tl2br w:val="nil"/>
              <w:tr2bl w:val="nil"/>
            </w:tcBorders>
            <w:shd w:val="clear" w:color="auto" w:fill="FFFFFF"/>
            <w:vAlign w:val="center"/>
          </w:tcPr>
          <w:p w14:paraId="26656134">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卡口监控立杆</w:t>
            </w:r>
          </w:p>
        </w:tc>
        <w:tc>
          <w:tcPr>
            <w:tcW w:w="950" w:type="dxa"/>
            <w:tcBorders>
              <w:tl2br w:val="nil"/>
              <w:tr2bl w:val="nil"/>
            </w:tcBorders>
            <w:shd w:val="clear" w:color="auto" w:fill="FFFFFF"/>
            <w:vAlign w:val="center"/>
          </w:tcPr>
          <w:p w14:paraId="4AD90682">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4</w:t>
            </w:r>
          </w:p>
        </w:tc>
        <w:tc>
          <w:tcPr>
            <w:tcW w:w="938" w:type="dxa"/>
            <w:tcBorders>
              <w:tl2br w:val="nil"/>
              <w:tr2bl w:val="nil"/>
            </w:tcBorders>
            <w:shd w:val="clear" w:color="auto" w:fill="FFFFFF"/>
            <w:vAlign w:val="center"/>
          </w:tcPr>
          <w:p w14:paraId="4168EA9B">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套</w:t>
            </w:r>
          </w:p>
        </w:tc>
        <w:tc>
          <w:tcPr>
            <w:tcW w:w="2370" w:type="dxa"/>
            <w:tcBorders>
              <w:tl2br w:val="nil"/>
              <w:tr2bl w:val="nil"/>
            </w:tcBorders>
            <w:shd w:val="clear" w:color="auto" w:fill="FFFFFF"/>
            <w:vAlign w:val="center"/>
          </w:tcPr>
          <w:p w14:paraId="7D1764C2">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p>
        </w:tc>
        <w:tc>
          <w:tcPr>
            <w:tcW w:w="1963" w:type="dxa"/>
            <w:tcBorders>
              <w:tl2br w:val="nil"/>
              <w:tr2bl w:val="nil"/>
            </w:tcBorders>
            <w:shd w:val="clear" w:color="auto" w:fill="auto"/>
            <w:vAlign w:val="top"/>
          </w:tcPr>
          <w:p w14:paraId="0C7B03ED">
            <w:pPr>
              <w:pageBreakBefore w:val="0"/>
              <w:kinsoku/>
              <w:wordWrap w:val="0"/>
              <w:overflowPunct/>
              <w:bidi w:val="0"/>
              <w:adjustRightInd/>
              <w:snapToGrid/>
              <w:spacing w:line="360" w:lineRule="auto"/>
              <w:ind w:right="-89" w:rightChars="-37"/>
              <w:jc w:val="center"/>
              <w:textAlignment w:val="auto"/>
              <w:rPr>
                <w:rFonts w:hint="eastAsia" w:ascii="宋体" w:hAnsi="宋体" w:eastAsia="宋体" w:cs="Times New Roman"/>
                <w:b w:val="0"/>
                <w:bCs w:val="0"/>
                <w:sz w:val="24"/>
                <w:szCs w:val="24"/>
                <w:lang w:val="en-US" w:eastAsia="zh-CN" w:bidi="ar-SA"/>
              </w:rPr>
            </w:pPr>
            <w:r>
              <w:rPr>
                <w:rFonts w:hint="eastAsia"/>
                <w:b w:val="0"/>
                <w:bCs w:val="0"/>
                <w:szCs w:val="24"/>
                <w:lang w:eastAsia="zh-CN"/>
              </w:rPr>
              <w:t>工业</w:t>
            </w:r>
          </w:p>
        </w:tc>
      </w:tr>
      <w:tr w14:paraId="0B175D9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16" w:type="dxa"/>
            <w:tcBorders>
              <w:tl2br w:val="nil"/>
              <w:tr2bl w:val="nil"/>
            </w:tcBorders>
            <w:vAlign w:val="center"/>
          </w:tcPr>
          <w:p w14:paraId="2B988511">
            <w:pPr>
              <w:pStyle w:val="46"/>
              <w:pageBreakBefore w:val="0"/>
              <w:numPr>
                <w:ilvl w:val="0"/>
                <w:numId w:val="6"/>
              </w:numPr>
              <w:tabs>
                <w:tab w:val="left" w:pos="72"/>
              </w:tabs>
              <w:kinsoku/>
              <w:wordWrap w:val="0"/>
              <w:overflowPunct/>
              <w:bidi w:val="0"/>
              <w:adjustRightInd/>
              <w:snapToGrid/>
              <w:spacing w:line="360" w:lineRule="auto"/>
              <w:ind w:firstLineChars="0"/>
              <w:jc w:val="center"/>
              <w:textAlignment w:val="auto"/>
              <w:rPr>
                <w:rFonts w:hint="eastAsia"/>
                <w:b w:val="0"/>
                <w:bCs w:val="0"/>
                <w:szCs w:val="24"/>
              </w:rPr>
            </w:pPr>
          </w:p>
        </w:tc>
        <w:tc>
          <w:tcPr>
            <w:tcW w:w="2744" w:type="dxa"/>
            <w:gridSpan w:val="2"/>
            <w:tcBorders>
              <w:tl2br w:val="nil"/>
              <w:tr2bl w:val="nil"/>
            </w:tcBorders>
            <w:shd w:val="clear" w:color="auto" w:fill="FFFFFF"/>
            <w:vAlign w:val="center"/>
          </w:tcPr>
          <w:p w14:paraId="24EDDA3D">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卡口授权</w:t>
            </w:r>
          </w:p>
        </w:tc>
        <w:tc>
          <w:tcPr>
            <w:tcW w:w="950" w:type="dxa"/>
            <w:tcBorders>
              <w:tl2br w:val="nil"/>
              <w:tr2bl w:val="nil"/>
            </w:tcBorders>
            <w:shd w:val="clear" w:color="auto" w:fill="FFFFFF"/>
            <w:vAlign w:val="center"/>
          </w:tcPr>
          <w:p w14:paraId="4BB15EC8">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4</w:t>
            </w:r>
          </w:p>
        </w:tc>
        <w:tc>
          <w:tcPr>
            <w:tcW w:w="938" w:type="dxa"/>
            <w:tcBorders>
              <w:tl2br w:val="nil"/>
              <w:tr2bl w:val="nil"/>
            </w:tcBorders>
            <w:shd w:val="clear" w:color="auto" w:fill="FFFFFF"/>
            <w:vAlign w:val="center"/>
          </w:tcPr>
          <w:p w14:paraId="4B5B0662">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套</w:t>
            </w:r>
          </w:p>
        </w:tc>
        <w:tc>
          <w:tcPr>
            <w:tcW w:w="2370" w:type="dxa"/>
            <w:tcBorders>
              <w:tl2br w:val="nil"/>
              <w:tr2bl w:val="nil"/>
            </w:tcBorders>
            <w:shd w:val="clear" w:color="auto" w:fill="FFFFFF"/>
            <w:vAlign w:val="center"/>
          </w:tcPr>
          <w:p w14:paraId="27D6A328">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Times New Roman"/>
                <w:szCs w:val="24"/>
                <w:lang w:eastAsia="zh-CN"/>
              </w:rPr>
              <w:t>应由中小企业制造</w:t>
            </w:r>
          </w:p>
        </w:tc>
        <w:tc>
          <w:tcPr>
            <w:tcW w:w="1963" w:type="dxa"/>
            <w:tcBorders>
              <w:tl2br w:val="nil"/>
              <w:tr2bl w:val="nil"/>
            </w:tcBorders>
            <w:shd w:val="clear" w:color="auto" w:fill="auto"/>
            <w:vAlign w:val="top"/>
          </w:tcPr>
          <w:p w14:paraId="0C4F6F15">
            <w:pPr>
              <w:pageBreakBefore w:val="0"/>
              <w:kinsoku/>
              <w:wordWrap w:val="0"/>
              <w:overflowPunct/>
              <w:bidi w:val="0"/>
              <w:adjustRightInd/>
              <w:snapToGrid/>
              <w:spacing w:line="360" w:lineRule="auto"/>
              <w:ind w:right="-89" w:rightChars="-37"/>
              <w:jc w:val="center"/>
              <w:textAlignment w:val="auto"/>
              <w:rPr>
                <w:rFonts w:hint="eastAsia" w:ascii="宋体" w:hAnsi="宋体" w:eastAsia="宋体" w:cs="Times New Roman"/>
                <w:b w:val="0"/>
                <w:bCs w:val="0"/>
                <w:sz w:val="24"/>
                <w:szCs w:val="24"/>
                <w:lang w:val="en-US" w:eastAsia="zh-CN" w:bidi="ar-SA"/>
              </w:rPr>
            </w:pPr>
            <w:r>
              <w:rPr>
                <w:rFonts w:hint="eastAsia"/>
                <w:b w:val="0"/>
                <w:bCs w:val="0"/>
                <w:szCs w:val="24"/>
                <w:lang w:eastAsia="zh-CN"/>
              </w:rPr>
              <w:t>工业</w:t>
            </w:r>
          </w:p>
        </w:tc>
      </w:tr>
      <w:tr w14:paraId="2650EFD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9781" w:type="dxa"/>
            <w:gridSpan w:val="7"/>
            <w:tcBorders>
              <w:tl2br w:val="nil"/>
              <w:tr2bl w:val="nil"/>
            </w:tcBorders>
            <w:vAlign w:val="center"/>
          </w:tcPr>
          <w:p w14:paraId="525C4C76">
            <w:pPr>
              <w:pageBreakBefore w:val="0"/>
              <w:kinsoku/>
              <w:wordWrap w:val="0"/>
              <w:overflowPunct/>
              <w:bidi w:val="0"/>
              <w:adjustRightInd/>
              <w:snapToGrid/>
              <w:spacing w:line="360" w:lineRule="auto"/>
              <w:ind w:right="-89" w:rightChars="-37"/>
              <w:jc w:val="both"/>
              <w:textAlignment w:val="auto"/>
              <w:rPr>
                <w:rFonts w:hint="eastAsia"/>
                <w:b w:val="0"/>
                <w:bCs w:val="0"/>
                <w:szCs w:val="24"/>
              </w:rPr>
            </w:pPr>
            <w:r>
              <w:rPr>
                <w:rFonts w:hint="eastAsia" w:ascii="宋体" w:hAnsi="宋体" w:eastAsia="宋体" w:cs="宋体"/>
                <w:b w:val="0"/>
                <w:bCs/>
                <w:i w:val="0"/>
                <w:iCs w:val="0"/>
                <w:color w:val="08090C"/>
                <w:kern w:val="0"/>
                <w:sz w:val="24"/>
                <w:szCs w:val="24"/>
                <w:u w:val="none"/>
                <w:lang w:val="en-US" w:eastAsia="zh-CN" w:bidi="ar"/>
              </w:rPr>
              <w:t>（10）数据存储</w:t>
            </w:r>
          </w:p>
        </w:tc>
      </w:tr>
      <w:tr w14:paraId="11968B9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16" w:type="dxa"/>
            <w:tcBorders>
              <w:tl2br w:val="nil"/>
              <w:tr2bl w:val="nil"/>
            </w:tcBorders>
            <w:vAlign w:val="center"/>
          </w:tcPr>
          <w:p w14:paraId="63C01B12">
            <w:pPr>
              <w:pStyle w:val="46"/>
              <w:pageBreakBefore w:val="0"/>
              <w:numPr>
                <w:ilvl w:val="0"/>
                <w:numId w:val="6"/>
              </w:numPr>
              <w:tabs>
                <w:tab w:val="left" w:pos="72"/>
              </w:tabs>
              <w:kinsoku/>
              <w:wordWrap w:val="0"/>
              <w:overflowPunct/>
              <w:bidi w:val="0"/>
              <w:adjustRightInd/>
              <w:snapToGrid/>
              <w:spacing w:line="360" w:lineRule="auto"/>
              <w:ind w:firstLineChars="0"/>
              <w:jc w:val="center"/>
              <w:textAlignment w:val="auto"/>
              <w:rPr>
                <w:rFonts w:hint="eastAsia"/>
                <w:b w:val="0"/>
                <w:bCs w:val="0"/>
                <w:szCs w:val="24"/>
              </w:rPr>
            </w:pPr>
          </w:p>
        </w:tc>
        <w:tc>
          <w:tcPr>
            <w:tcW w:w="2744" w:type="dxa"/>
            <w:gridSpan w:val="2"/>
            <w:tcBorders>
              <w:tl2br w:val="nil"/>
              <w:tr2bl w:val="nil"/>
            </w:tcBorders>
            <w:vAlign w:val="center"/>
          </w:tcPr>
          <w:p w14:paraId="5556E6AA">
            <w:pPr>
              <w:pageBreakBefore w:val="0"/>
              <w:kinsoku/>
              <w:wordWrap w:val="0"/>
              <w:overflowPunct/>
              <w:bidi w:val="0"/>
              <w:adjustRightInd/>
              <w:snapToGrid/>
              <w:spacing w:line="360" w:lineRule="auto"/>
              <w:ind w:right="-89" w:rightChars="-37"/>
              <w:jc w:val="center"/>
              <w:textAlignment w:val="auto"/>
              <w:rPr>
                <w:rFonts w:hint="eastAsia"/>
                <w:b w:val="0"/>
                <w:bCs w:val="0"/>
                <w:szCs w:val="24"/>
              </w:rPr>
            </w:pPr>
            <w:r>
              <w:rPr>
                <w:rFonts w:hint="eastAsia" w:ascii="宋体" w:hAnsi="宋体" w:eastAsia="宋体" w:cs="宋体"/>
                <w:b w:val="0"/>
                <w:i w:val="0"/>
                <w:iCs w:val="0"/>
                <w:color w:val="08090C"/>
                <w:kern w:val="0"/>
                <w:sz w:val="24"/>
                <w:szCs w:val="24"/>
                <w:u w:val="none"/>
                <w:lang w:val="en-US" w:eastAsia="zh-CN" w:bidi="ar"/>
              </w:rPr>
              <w:t>磁盘阵列存储</w:t>
            </w:r>
          </w:p>
        </w:tc>
        <w:tc>
          <w:tcPr>
            <w:tcW w:w="950" w:type="dxa"/>
            <w:tcBorders>
              <w:tl2br w:val="nil"/>
              <w:tr2bl w:val="nil"/>
            </w:tcBorders>
            <w:shd w:val="clear" w:color="auto" w:fill="auto"/>
            <w:vAlign w:val="center"/>
          </w:tcPr>
          <w:p w14:paraId="5C1D964D">
            <w:pPr>
              <w:pageBreakBefore w:val="0"/>
              <w:kinsoku/>
              <w:wordWrap w:val="0"/>
              <w:overflowPunct/>
              <w:bidi w:val="0"/>
              <w:adjustRightInd/>
              <w:snapToGrid/>
              <w:spacing w:line="360" w:lineRule="auto"/>
              <w:ind w:right="-89" w:rightChars="-37"/>
              <w:jc w:val="center"/>
              <w:textAlignment w:val="auto"/>
              <w:rPr>
                <w:rFonts w:hint="eastAsia" w:ascii="宋体" w:hAnsi="宋体" w:eastAsia="宋体" w:cs="Times New Roman"/>
                <w:b w:val="0"/>
                <w:bCs w:val="0"/>
                <w:sz w:val="24"/>
                <w:szCs w:val="24"/>
                <w:lang w:val="en-US" w:eastAsia="zh-CN" w:bidi="ar-SA"/>
              </w:rPr>
            </w:pPr>
            <w:r>
              <w:rPr>
                <w:rFonts w:hint="eastAsia"/>
                <w:b w:val="0"/>
                <w:bCs w:val="0"/>
                <w:szCs w:val="24"/>
                <w:lang w:val="en-US" w:eastAsia="zh-CN"/>
              </w:rPr>
              <w:t>2</w:t>
            </w:r>
          </w:p>
        </w:tc>
        <w:tc>
          <w:tcPr>
            <w:tcW w:w="938" w:type="dxa"/>
            <w:tcBorders>
              <w:tl2br w:val="nil"/>
              <w:tr2bl w:val="nil"/>
            </w:tcBorders>
            <w:shd w:val="clear" w:color="auto" w:fill="auto"/>
            <w:vAlign w:val="center"/>
          </w:tcPr>
          <w:p w14:paraId="2E8D0889">
            <w:pPr>
              <w:pageBreakBefore w:val="0"/>
              <w:kinsoku/>
              <w:wordWrap w:val="0"/>
              <w:overflowPunct/>
              <w:bidi w:val="0"/>
              <w:adjustRightInd/>
              <w:snapToGrid/>
              <w:spacing w:line="360" w:lineRule="auto"/>
              <w:ind w:right="-89" w:rightChars="-37"/>
              <w:jc w:val="center"/>
              <w:textAlignment w:val="auto"/>
              <w:rPr>
                <w:rFonts w:hint="eastAsia" w:ascii="宋体" w:hAnsi="宋体" w:eastAsia="宋体" w:cs="Times New Roman"/>
                <w:b w:val="0"/>
                <w:bCs w:val="0"/>
                <w:sz w:val="24"/>
                <w:szCs w:val="24"/>
                <w:lang w:val="en-US" w:eastAsia="zh-CN" w:bidi="ar-SA"/>
              </w:rPr>
            </w:pPr>
            <w:r>
              <w:rPr>
                <w:rFonts w:hint="eastAsia" w:ascii="宋体" w:hAnsi="宋体" w:eastAsia="宋体" w:cs="宋体"/>
                <w:b w:val="0"/>
                <w:i w:val="0"/>
                <w:iCs w:val="0"/>
                <w:color w:val="08090C"/>
                <w:kern w:val="0"/>
                <w:sz w:val="24"/>
                <w:szCs w:val="24"/>
                <w:u w:val="none"/>
                <w:lang w:val="en-US" w:eastAsia="zh-CN" w:bidi="ar"/>
              </w:rPr>
              <w:t>台</w:t>
            </w:r>
          </w:p>
        </w:tc>
        <w:tc>
          <w:tcPr>
            <w:tcW w:w="2370" w:type="dxa"/>
            <w:tcBorders>
              <w:tl2br w:val="nil"/>
              <w:tr2bl w:val="nil"/>
            </w:tcBorders>
            <w:vAlign w:val="center"/>
          </w:tcPr>
          <w:p w14:paraId="16DF23FC">
            <w:pPr>
              <w:pageBreakBefore w:val="0"/>
              <w:kinsoku/>
              <w:wordWrap w:val="0"/>
              <w:overflowPunct/>
              <w:bidi w:val="0"/>
              <w:adjustRightInd/>
              <w:snapToGrid/>
              <w:spacing w:line="360" w:lineRule="auto"/>
              <w:ind w:right="-89" w:rightChars="-37"/>
              <w:jc w:val="center"/>
              <w:textAlignment w:val="auto"/>
              <w:rPr>
                <w:rFonts w:hint="eastAsia"/>
                <w:b w:val="0"/>
                <w:bCs w:val="0"/>
                <w:szCs w:val="24"/>
              </w:rPr>
            </w:pPr>
          </w:p>
        </w:tc>
        <w:tc>
          <w:tcPr>
            <w:tcW w:w="1963" w:type="dxa"/>
            <w:tcBorders>
              <w:tl2br w:val="nil"/>
              <w:tr2bl w:val="nil"/>
            </w:tcBorders>
          </w:tcPr>
          <w:p w14:paraId="59BFF115">
            <w:pPr>
              <w:pageBreakBefore w:val="0"/>
              <w:kinsoku/>
              <w:wordWrap w:val="0"/>
              <w:overflowPunct/>
              <w:bidi w:val="0"/>
              <w:adjustRightInd/>
              <w:snapToGrid/>
              <w:spacing w:line="360" w:lineRule="auto"/>
              <w:ind w:right="-89" w:rightChars="-37"/>
              <w:jc w:val="center"/>
              <w:textAlignment w:val="auto"/>
              <w:rPr>
                <w:rFonts w:hint="eastAsia"/>
                <w:b w:val="0"/>
                <w:bCs w:val="0"/>
                <w:szCs w:val="24"/>
              </w:rPr>
            </w:pPr>
            <w:r>
              <w:rPr>
                <w:rFonts w:hint="eastAsia"/>
                <w:b w:val="0"/>
                <w:bCs w:val="0"/>
                <w:szCs w:val="24"/>
                <w:lang w:eastAsia="zh-CN"/>
              </w:rPr>
              <w:t>工业</w:t>
            </w:r>
          </w:p>
        </w:tc>
      </w:tr>
      <w:tr w14:paraId="77074DB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9781" w:type="dxa"/>
            <w:gridSpan w:val="7"/>
            <w:tcBorders>
              <w:tl2br w:val="nil"/>
              <w:tr2bl w:val="nil"/>
            </w:tcBorders>
            <w:vAlign w:val="center"/>
          </w:tcPr>
          <w:p w14:paraId="2D6D1DF7">
            <w:pPr>
              <w:pageBreakBefore w:val="0"/>
              <w:kinsoku/>
              <w:wordWrap w:val="0"/>
              <w:overflowPunct/>
              <w:bidi w:val="0"/>
              <w:adjustRightInd/>
              <w:snapToGrid/>
              <w:spacing w:line="360" w:lineRule="auto"/>
              <w:ind w:right="-89" w:rightChars="-37"/>
              <w:jc w:val="both"/>
              <w:textAlignment w:val="auto"/>
              <w:rPr>
                <w:rFonts w:hint="eastAsia" w:eastAsia="宋体"/>
                <w:b w:val="0"/>
                <w:bCs w:val="0"/>
                <w:szCs w:val="24"/>
                <w:lang w:eastAsia="zh-CN"/>
              </w:rPr>
            </w:pPr>
            <w:r>
              <w:rPr>
                <w:rFonts w:hint="eastAsia"/>
                <w:b w:val="0"/>
                <w:bCs w:val="0"/>
                <w:szCs w:val="24"/>
                <w:lang w:eastAsia="zh-CN"/>
              </w:rPr>
              <w:t>（五）综合布线及辅材</w:t>
            </w:r>
          </w:p>
        </w:tc>
      </w:tr>
      <w:tr w14:paraId="7D43F90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16" w:type="dxa"/>
            <w:tcBorders>
              <w:tl2br w:val="nil"/>
              <w:tr2bl w:val="nil"/>
            </w:tcBorders>
            <w:vAlign w:val="center"/>
          </w:tcPr>
          <w:p w14:paraId="5FABF5E3">
            <w:pPr>
              <w:pStyle w:val="46"/>
              <w:pageBreakBefore w:val="0"/>
              <w:numPr>
                <w:ilvl w:val="0"/>
                <w:numId w:val="6"/>
              </w:numPr>
              <w:tabs>
                <w:tab w:val="left" w:pos="72"/>
              </w:tabs>
              <w:kinsoku/>
              <w:wordWrap w:val="0"/>
              <w:overflowPunct/>
              <w:bidi w:val="0"/>
              <w:adjustRightInd/>
              <w:snapToGrid/>
              <w:spacing w:line="360" w:lineRule="auto"/>
              <w:ind w:firstLineChars="0"/>
              <w:jc w:val="center"/>
              <w:textAlignment w:val="auto"/>
              <w:rPr>
                <w:rFonts w:hint="eastAsia"/>
                <w:b w:val="0"/>
                <w:bCs w:val="0"/>
                <w:szCs w:val="24"/>
              </w:rPr>
            </w:pPr>
          </w:p>
        </w:tc>
        <w:tc>
          <w:tcPr>
            <w:tcW w:w="2744" w:type="dxa"/>
            <w:gridSpan w:val="2"/>
            <w:tcBorders>
              <w:tl2br w:val="nil"/>
              <w:tr2bl w:val="nil"/>
            </w:tcBorders>
            <w:shd w:val="clear" w:color="auto" w:fill="FFFFFF"/>
            <w:vAlign w:val="center"/>
          </w:tcPr>
          <w:p w14:paraId="4ACD883A">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六类非屏蔽双绞线</w:t>
            </w:r>
          </w:p>
        </w:tc>
        <w:tc>
          <w:tcPr>
            <w:tcW w:w="950" w:type="dxa"/>
            <w:tcBorders>
              <w:tl2br w:val="nil"/>
              <w:tr2bl w:val="nil"/>
            </w:tcBorders>
            <w:shd w:val="clear" w:color="auto" w:fill="FFFFFF"/>
            <w:vAlign w:val="center"/>
          </w:tcPr>
          <w:p w14:paraId="3357A5E8">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20000</w:t>
            </w:r>
          </w:p>
        </w:tc>
        <w:tc>
          <w:tcPr>
            <w:tcW w:w="938" w:type="dxa"/>
            <w:tcBorders>
              <w:tl2br w:val="nil"/>
              <w:tr2bl w:val="nil"/>
            </w:tcBorders>
            <w:shd w:val="clear" w:color="auto" w:fill="FFFFFF"/>
            <w:vAlign w:val="center"/>
          </w:tcPr>
          <w:p w14:paraId="67EFF1C7">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米</w:t>
            </w:r>
          </w:p>
        </w:tc>
        <w:tc>
          <w:tcPr>
            <w:tcW w:w="2370" w:type="dxa"/>
            <w:tcBorders>
              <w:tl2br w:val="nil"/>
              <w:tr2bl w:val="nil"/>
            </w:tcBorders>
            <w:shd w:val="clear" w:color="auto" w:fill="FFFFFF"/>
            <w:vAlign w:val="center"/>
          </w:tcPr>
          <w:p w14:paraId="481170A4">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p>
        </w:tc>
        <w:tc>
          <w:tcPr>
            <w:tcW w:w="1963" w:type="dxa"/>
            <w:tcBorders>
              <w:tl2br w:val="nil"/>
              <w:tr2bl w:val="nil"/>
            </w:tcBorders>
            <w:shd w:val="clear" w:color="auto" w:fill="auto"/>
            <w:vAlign w:val="top"/>
          </w:tcPr>
          <w:p w14:paraId="18D975E6">
            <w:pPr>
              <w:pageBreakBefore w:val="0"/>
              <w:kinsoku/>
              <w:wordWrap w:val="0"/>
              <w:overflowPunct/>
              <w:bidi w:val="0"/>
              <w:adjustRightInd/>
              <w:snapToGrid/>
              <w:spacing w:line="360" w:lineRule="auto"/>
              <w:ind w:right="-89" w:rightChars="-37"/>
              <w:jc w:val="center"/>
              <w:textAlignment w:val="auto"/>
              <w:rPr>
                <w:rFonts w:hint="eastAsia" w:ascii="宋体" w:hAnsi="宋体" w:eastAsia="宋体" w:cs="Times New Roman"/>
                <w:b w:val="0"/>
                <w:bCs w:val="0"/>
                <w:sz w:val="24"/>
                <w:szCs w:val="24"/>
                <w:lang w:val="en-US" w:eastAsia="zh-CN" w:bidi="ar-SA"/>
              </w:rPr>
            </w:pPr>
            <w:r>
              <w:rPr>
                <w:rFonts w:hint="eastAsia"/>
                <w:b w:val="0"/>
                <w:bCs w:val="0"/>
                <w:szCs w:val="24"/>
                <w:lang w:eastAsia="zh-CN"/>
              </w:rPr>
              <w:t>工业</w:t>
            </w:r>
          </w:p>
        </w:tc>
      </w:tr>
      <w:tr w14:paraId="4EFD167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16" w:type="dxa"/>
            <w:tcBorders>
              <w:tl2br w:val="nil"/>
              <w:tr2bl w:val="nil"/>
            </w:tcBorders>
            <w:vAlign w:val="center"/>
          </w:tcPr>
          <w:p w14:paraId="46D67789">
            <w:pPr>
              <w:pStyle w:val="46"/>
              <w:pageBreakBefore w:val="0"/>
              <w:numPr>
                <w:ilvl w:val="0"/>
                <w:numId w:val="6"/>
              </w:numPr>
              <w:tabs>
                <w:tab w:val="left" w:pos="72"/>
              </w:tabs>
              <w:kinsoku/>
              <w:wordWrap w:val="0"/>
              <w:overflowPunct/>
              <w:bidi w:val="0"/>
              <w:adjustRightInd/>
              <w:snapToGrid/>
              <w:spacing w:line="360" w:lineRule="auto"/>
              <w:ind w:firstLineChars="0"/>
              <w:jc w:val="center"/>
              <w:textAlignment w:val="auto"/>
              <w:rPr>
                <w:rFonts w:hint="eastAsia"/>
                <w:b w:val="0"/>
                <w:bCs w:val="0"/>
                <w:szCs w:val="24"/>
              </w:rPr>
            </w:pPr>
          </w:p>
        </w:tc>
        <w:tc>
          <w:tcPr>
            <w:tcW w:w="2744" w:type="dxa"/>
            <w:gridSpan w:val="2"/>
            <w:tcBorders>
              <w:tl2br w:val="nil"/>
              <w:tr2bl w:val="nil"/>
            </w:tcBorders>
            <w:shd w:val="clear" w:color="auto" w:fill="FFFFFF"/>
            <w:vAlign w:val="center"/>
          </w:tcPr>
          <w:p w14:paraId="0773EB49">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主干电源线</w:t>
            </w:r>
          </w:p>
        </w:tc>
        <w:tc>
          <w:tcPr>
            <w:tcW w:w="950" w:type="dxa"/>
            <w:tcBorders>
              <w:tl2br w:val="nil"/>
              <w:tr2bl w:val="nil"/>
            </w:tcBorders>
            <w:shd w:val="clear" w:color="auto" w:fill="FFFFFF"/>
            <w:vAlign w:val="center"/>
          </w:tcPr>
          <w:p w14:paraId="1DAC81FB">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3000</w:t>
            </w:r>
          </w:p>
        </w:tc>
        <w:tc>
          <w:tcPr>
            <w:tcW w:w="938" w:type="dxa"/>
            <w:tcBorders>
              <w:tl2br w:val="nil"/>
              <w:tr2bl w:val="nil"/>
            </w:tcBorders>
            <w:shd w:val="clear" w:color="auto" w:fill="FFFFFF"/>
            <w:vAlign w:val="center"/>
          </w:tcPr>
          <w:p w14:paraId="72310458">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米</w:t>
            </w:r>
          </w:p>
        </w:tc>
        <w:tc>
          <w:tcPr>
            <w:tcW w:w="2370" w:type="dxa"/>
            <w:tcBorders>
              <w:tl2br w:val="nil"/>
              <w:tr2bl w:val="nil"/>
            </w:tcBorders>
            <w:shd w:val="clear" w:color="auto" w:fill="FFFFFF"/>
            <w:vAlign w:val="center"/>
          </w:tcPr>
          <w:p w14:paraId="36D1FB26">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p>
        </w:tc>
        <w:tc>
          <w:tcPr>
            <w:tcW w:w="1963" w:type="dxa"/>
            <w:tcBorders>
              <w:tl2br w:val="nil"/>
              <w:tr2bl w:val="nil"/>
            </w:tcBorders>
            <w:shd w:val="clear" w:color="auto" w:fill="auto"/>
            <w:vAlign w:val="top"/>
          </w:tcPr>
          <w:p w14:paraId="769F82A1">
            <w:pPr>
              <w:pageBreakBefore w:val="0"/>
              <w:kinsoku/>
              <w:wordWrap w:val="0"/>
              <w:overflowPunct/>
              <w:bidi w:val="0"/>
              <w:adjustRightInd/>
              <w:snapToGrid/>
              <w:spacing w:line="360" w:lineRule="auto"/>
              <w:ind w:right="-89" w:rightChars="-37"/>
              <w:jc w:val="center"/>
              <w:textAlignment w:val="auto"/>
              <w:rPr>
                <w:rFonts w:hint="eastAsia" w:ascii="宋体" w:hAnsi="宋体" w:eastAsia="宋体" w:cs="Times New Roman"/>
                <w:b w:val="0"/>
                <w:bCs w:val="0"/>
                <w:sz w:val="24"/>
                <w:szCs w:val="24"/>
                <w:lang w:val="en-US" w:eastAsia="zh-CN" w:bidi="ar-SA"/>
              </w:rPr>
            </w:pPr>
            <w:r>
              <w:rPr>
                <w:rFonts w:hint="eastAsia"/>
                <w:b w:val="0"/>
                <w:bCs w:val="0"/>
                <w:szCs w:val="24"/>
                <w:lang w:eastAsia="zh-CN"/>
              </w:rPr>
              <w:t>工业</w:t>
            </w:r>
          </w:p>
        </w:tc>
      </w:tr>
      <w:tr w14:paraId="7078B18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16" w:type="dxa"/>
            <w:tcBorders>
              <w:tl2br w:val="nil"/>
              <w:tr2bl w:val="nil"/>
            </w:tcBorders>
            <w:vAlign w:val="center"/>
          </w:tcPr>
          <w:p w14:paraId="564DC467">
            <w:pPr>
              <w:pStyle w:val="46"/>
              <w:pageBreakBefore w:val="0"/>
              <w:numPr>
                <w:ilvl w:val="0"/>
                <w:numId w:val="6"/>
              </w:numPr>
              <w:tabs>
                <w:tab w:val="left" w:pos="72"/>
              </w:tabs>
              <w:kinsoku/>
              <w:wordWrap w:val="0"/>
              <w:overflowPunct/>
              <w:bidi w:val="0"/>
              <w:adjustRightInd/>
              <w:snapToGrid/>
              <w:spacing w:line="360" w:lineRule="auto"/>
              <w:ind w:firstLineChars="0"/>
              <w:jc w:val="center"/>
              <w:textAlignment w:val="auto"/>
              <w:rPr>
                <w:rFonts w:hint="eastAsia"/>
                <w:b w:val="0"/>
                <w:bCs w:val="0"/>
                <w:szCs w:val="24"/>
              </w:rPr>
            </w:pPr>
          </w:p>
        </w:tc>
        <w:tc>
          <w:tcPr>
            <w:tcW w:w="2744" w:type="dxa"/>
            <w:gridSpan w:val="2"/>
            <w:tcBorders>
              <w:tl2br w:val="nil"/>
              <w:tr2bl w:val="nil"/>
            </w:tcBorders>
            <w:shd w:val="clear" w:color="auto" w:fill="FFFFFF"/>
            <w:vAlign w:val="center"/>
          </w:tcPr>
          <w:p w14:paraId="4939E7E6">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分支电源线</w:t>
            </w:r>
          </w:p>
        </w:tc>
        <w:tc>
          <w:tcPr>
            <w:tcW w:w="950" w:type="dxa"/>
            <w:tcBorders>
              <w:tl2br w:val="nil"/>
              <w:tr2bl w:val="nil"/>
            </w:tcBorders>
            <w:shd w:val="clear" w:color="auto" w:fill="FFFFFF"/>
            <w:vAlign w:val="center"/>
          </w:tcPr>
          <w:p w14:paraId="58337A34">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6000</w:t>
            </w:r>
          </w:p>
        </w:tc>
        <w:tc>
          <w:tcPr>
            <w:tcW w:w="938" w:type="dxa"/>
            <w:tcBorders>
              <w:tl2br w:val="nil"/>
              <w:tr2bl w:val="nil"/>
            </w:tcBorders>
            <w:shd w:val="clear" w:color="auto" w:fill="FFFFFF"/>
            <w:vAlign w:val="center"/>
          </w:tcPr>
          <w:p w14:paraId="5EE11482">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米</w:t>
            </w:r>
          </w:p>
        </w:tc>
        <w:tc>
          <w:tcPr>
            <w:tcW w:w="2370" w:type="dxa"/>
            <w:tcBorders>
              <w:tl2br w:val="nil"/>
              <w:tr2bl w:val="nil"/>
            </w:tcBorders>
            <w:shd w:val="clear" w:color="auto" w:fill="FFFFFF"/>
            <w:vAlign w:val="center"/>
          </w:tcPr>
          <w:p w14:paraId="4311F7D9">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p>
        </w:tc>
        <w:tc>
          <w:tcPr>
            <w:tcW w:w="1963" w:type="dxa"/>
            <w:tcBorders>
              <w:tl2br w:val="nil"/>
              <w:tr2bl w:val="nil"/>
            </w:tcBorders>
            <w:shd w:val="clear" w:color="auto" w:fill="auto"/>
            <w:vAlign w:val="top"/>
          </w:tcPr>
          <w:p w14:paraId="76DD91EC">
            <w:pPr>
              <w:pageBreakBefore w:val="0"/>
              <w:kinsoku/>
              <w:wordWrap w:val="0"/>
              <w:overflowPunct/>
              <w:bidi w:val="0"/>
              <w:adjustRightInd/>
              <w:snapToGrid/>
              <w:spacing w:line="360" w:lineRule="auto"/>
              <w:ind w:right="-89" w:rightChars="-37"/>
              <w:jc w:val="center"/>
              <w:textAlignment w:val="auto"/>
              <w:rPr>
                <w:rFonts w:hint="eastAsia" w:ascii="宋体" w:hAnsi="宋体" w:eastAsia="宋体" w:cs="Times New Roman"/>
                <w:b w:val="0"/>
                <w:bCs w:val="0"/>
                <w:sz w:val="24"/>
                <w:szCs w:val="24"/>
                <w:lang w:val="en-US" w:eastAsia="zh-CN" w:bidi="ar-SA"/>
              </w:rPr>
            </w:pPr>
            <w:r>
              <w:rPr>
                <w:rFonts w:hint="eastAsia"/>
                <w:b w:val="0"/>
                <w:bCs w:val="0"/>
                <w:szCs w:val="24"/>
                <w:lang w:eastAsia="zh-CN"/>
              </w:rPr>
              <w:t>工业</w:t>
            </w:r>
          </w:p>
        </w:tc>
      </w:tr>
      <w:tr w14:paraId="67EA9B4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16" w:type="dxa"/>
            <w:tcBorders>
              <w:tl2br w:val="nil"/>
              <w:tr2bl w:val="nil"/>
            </w:tcBorders>
            <w:vAlign w:val="center"/>
          </w:tcPr>
          <w:p w14:paraId="50E0AF21">
            <w:pPr>
              <w:pStyle w:val="46"/>
              <w:pageBreakBefore w:val="0"/>
              <w:numPr>
                <w:ilvl w:val="0"/>
                <w:numId w:val="6"/>
              </w:numPr>
              <w:tabs>
                <w:tab w:val="left" w:pos="72"/>
              </w:tabs>
              <w:kinsoku/>
              <w:wordWrap w:val="0"/>
              <w:overflowPunct/>
              <w:bidi w:val="0"/>
              <w:adjustRightInd/>
              <w:snapToGrid/>
              <w:spacing w:line="360" w:lineRule="auto"/>
              <w:ind w:firstLineChars="0"/>
              <w:jc w:val="center"/>
              <w:textAlignment w:val="auto"/>
              <w:rPr>
                <w:rFonts w:hint="eastAsia"/>
                <w:b w:val="0"/>
                <w:bCs w:val="0"/>
                <w:szCs w:val="24"/>
              </w:rPr>
            </w:pPr>
          </w:p>
        </w:tc>
        <w:tc>
          <w:tcPr>
            <w:tcW w:w="2744" w:type="dxa"/>
            <w:gridSpan w:val="2"/>
            <w:tcBorders>
              <w:tl2br w:val="nil"/>
              <w:tr2bl w:val="nil"/>
            </w:tcBorders>
            <w:shd w:val="clear" w:color="auto" w:fill="FFFFFF"/>
            <w:vAlign w:val="center"/>
          </w:tcPr>
          <w:p w14:paraId="61081128">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PE穿线管</w:t>
            </w:r>
          </w:p>
        </w:tc>
        <w:tc>
          <w:tcPr>
            <w:tcW w:w="950" w:type="dxa"/>
            <w:tcBorders>
              <w:tl2br w:val="nil"/>
              <w:tr2bl w:val="nil"/>
            </w:tcBorders>
            <w:shd w:val="clear" w:color="auto" w:fill="FFFFFF"/>
            <w:vAlign w:val="center"/>
          </w:tcPr>
          <w:p w14:paraId="1E1206DF">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4000</w:t>
            </w:r>
          </w:p>
        </w:tc>
        <w:tc>
          <w:tcPr>
            <w:tcW w:w="938" w:type="dxa"/>
            <w:tcBorders>
              <w:tl2br w:val="nil"/>
              <w:tr2bl w:val="nil"/>
            </w:tcBorders>
            <w:shd w:val="clear" w:color="auto" w:fill="FFFFFF"/>
            <w:vAlign w:val="center"/>
          </w:tcPr>
          <w:p w14:paraId="27A98FA8">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米</w:t>
            </w:r>
          </w:p>
        </w:tc>
        <w:tc>
          <w:tcPr>
            <w:tcW w:w="2370" w:type="dxa"/>
            <w:tcBorders>
              <w:tl2br w:val="nil"/>
              <w:tr2bl w:val="nil"/>
            </w:tcBorders>
            <w:shd w:val="clear" w:color="auto" w:fill="FFFFFF"/>
            <w:vAlign w:val="center"/>
          </w:tcPr>
          <w:p w14:paraId="09324C26">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p>
        </w:tc>
        <w:tc>
          <w:tcPr>
            <w:tcW w:w="1963" w:type="dxa"/>
            <w:tcBorders>
              <w:tl2br w:val="nil"/>
              <w:tr2bl w:val="nil"/>
            </w:tcBorders>
            <w:shd w:val="clear" w:color="auto" w:fill="auto"/>
            <w:vAlign w:val="top"/>
          </w:tcPr>
          <w:p w14:paraId="79B61C07">
            <w:pPr>
              <w:pageBreakBefore w:val="0"/>
              <w:kinsoku/>
              <w:wordWrap w:val="0"/>
              <w:overflowPunct/>
              <w:bidi w:val="0"/>
              <w:adjustRightInd/>
              <w:snapToGrid/>
              <w:spacing w:line="360" w:lineRule="auto"/>
              <w:ind w:right="-89" w:rightChars="-37"/>
              <w:jc w:val="center"/>
              <w:textAlignment w:val="auto"/>
              <w:rPr>
                <w:rFonts w:hint="eastAsia" w:ascii="宋体" w:hAnsi="宋体" w:eastAsia="宋体" w:cs="Times New Roman"/>
                <w:b w:val="0"/>
                <w:bCs w:val="0"/>
                <w:sz w:val="24"/>
                <w:szCs w:val="24"/>
                <w:lang w:val="en-US" w:eastAsia="zh-CN" w:bidi="ar-SA"/>
              </w:rPr>
            </w:pPr>
            <w:r>
              <w:rPr>
                <w:rFonts w:hint="eastAsia"/>
                <w:b w:val="0"/>
                <w:bCs w:val="0"/>
                <w:szCs w:val="24"/>
                <w:lang w:eastAsia="zh-CN"/>
              </w:rPr>
              <w:t>工业</w:t>
            </w:r>
          </w:p>
        </w:tc>
      </w:tr>
      <w:tr w14:paraId="0C6FF0B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16" w:type="dxa"/>
            <w:tcBorders>
              <w:tl2br w:val="nil"/>
              <w:tr2bl w:val="nil"/>
            </w:tcBorders>
            <w:vAlign w:val="center"/>
          </w:tcPr>
          <w:p w14:paraId="222586A1">
            <w:pPr>
              <w:pStyle w:val="46"/>
              <w:pageBreakBefore w:val="0"/>
              <w:numPr>
                <w:ilvl w:val="0"/>
                <w:numId w:val="6"/>
              </w:numPr>
              <w:tabs>
                <w:tab w:val="left" w:pos="72"/>
              </w:tabs>
              <w:kinsoku/>
              <w:wordWrap w:val="0"/>
              <w:overflowPunct/>
              <w:bidi w:val="0"/>
              <w:adjustRightInd/>
              <w:snapToGrid/>
              <w:spacing w:line="360" w:lineRule="auto"/>
              <w:ind w:firstLineChars="0"/>
              <w:jc w:val="center"/>
              <w:textAlignment w:val="auto"/>
              <w:rPr>
                <w:rFonts w:hint="eastAsia"/>
                <w:b w:val="0"/>
                <w:bCs w:val="0"/>
                <w:szCs w:val="24"/>
              </w:rPr>
            </w:pPr>
          </w:p>
        </w:tc>
        <w:tc>
          <w:tcPr>
            <w:tcW w:w="2744" w:type="dxa"/>
            <w:gridSpan w:val="2"/>
            <w:tcBorders>
              <w:tl2br w:val="nil"/>
              <w:tr2bl w:val="nil"/>
            </w:tcBorders>
            <w:shd w:val="clear" w:color="auto" w:fill="FFFFFF"/>
            <w:vAlign w:val="center"/>
          </w:tcPr>
          <w:p w14:paraId="02088978">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25穿线管</w:t>
            </w:r>
          </w:p>
        </w:tc>
        <w:tc>
          <w:tcPr>
            <w:tcW w:w="950" w:type="dxa"/>
            <w:tcBorders>
              <w:tl2br w:val="nil"/>
              <w:tr2bl w:val="nil"/>
            </w:tcBorders>
            <w:shd w:val="clear" w:color="auto" w:fill="FFFFFF"/>
            <w:vAlign w:val="center"/>
          </w:tcPr>
          <w:p w14:paraId="177900FC">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5000</w:t>
            </w:r>
          </w:p>
        </w:tc>
        <w:tc>
          <w:tcPr>
            <w:tcW w:w="938" w:type="dxa"/>
            <w:tcBorders>
              <w:tl2br w:val="nil"/>
              <w:tr2bl w:val="nil"/>
            </w:tcBorders>
            <w:shd w:val="clear" w:color="auto" w:fill="FFFFFF"/>
            <w:vAlign w:val="center"/>
          </w:tcPr>
          <w:p w14:paraId="2BD2E91F">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米</w:t>
            </w:r>
          </w:p>
        </w:tc>
        <w:tc>
          <w:tcPr>
            <w:tcW w:w="2370" w:type="dxa"/>
            <w:tcBorders>
              <w:tl2br w:val="nil"/>
              <w:tr2bl w:val="nil"/>
            </w:tcBorders>
            <w:shd w:val="clear" w:color="auto" w:fill="FFFFFF"/>
            <w:vAlign w:val="center"/>
          </w:tcPr>
          <w:p w14:paraId="17E4472B">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p>
        </w:tc>
        <w:tc>
          <w:tcPr>
            <w:tcW w:w="1963" w:type="dxa"/>
            <w:tcBorders>
              <w:tl2br w:val="nil"/>
              <w:tr2bl w:val="nil"/>
            </w:tcBorders>
            <w:shd w:val="clear" w:color="auto" w:fill="auto"/>
            <w:vAlign w:val="top"/>
          </w:tcPr>
          <w:p w14:paraId="783AB4EC">
            <w:pPr>
              <w:pageBreakBefore w:val="0"/>
              <w:kinsoku/>
              <w:wordWrap w:val="0"/>
              <w:overflowPunct/>
              <w:bidi w:val="0"/>
              <w:adjustRightInd/>
              <w:snapToGrid/>
              <w:spacing w:line="360" w:lineRule="auto"/>
              <w:ind w:right="-89" w:rightChars="-37"/>
              <w:jc w:val="center"/>
              <w:textAlignment w:val="auto"/>
              <w:rPr>
                <w:rFonts w:hint="eastAsia" w:ascii="宋体" w:hAnsi="宋体" w:eastAsia="宋体" w:cs="Times New Roman"/>
                <w:b w:val="0"/>
                <w:bCs w:val="0"/>
                <w:sz w:val="24"/>
                <w:szCs w:val="24"/>
                <w:lang w:val="en-US" w:eastAsia="zh-CN" w:bidi="ar-SA"/>
              </w:rPr>
            </w:pPr>
            <w:r>
              <w:rPr>
                <w:rFonts w:hint="eastAsia"/>
                <w:b w:val="0"/>
                <w:bCs w:val="0"/>
                <w:szCs w:val="24"/>
                <w:lang w:eastAsia="zh-CN"/>
              </w:rPr>
              <w:t>工业</w:t>
            </w:r>
          </w:p>
        </w:tc>
      </w:tr>
      <w:tr w14:paraId="122B1B5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16" w:type="dxa"/>
            <w:tcBorders>
              <w:tl2br w:val="nil"/>
              <w:tr2bl w:val="nil"/>
            </w:tcBorders>
            <w:vAlign w:val="center"/>
          </w:tcPr>
          <w:p w14:paraId="16935CD6">
            <w:pPr>
              <w:pStyle w:val="46"/>
              <w:pageBreakBefore w:val="0"/>
              <w:numPr>
                <w:ilvl w:val="0"/>
                <w:numId w:val="6"/>
              </w:numPr>
              <w:tabs>
                <w:tab w:val="left" w:pos="72"/>
              </w:tabs>
              <w:kinsoku/>
              <w:wordWrap w:val="0"/>
              <w:overflowPunct/>
              <w:bidi w:val="0"/>
              <w:adjustRightInd/>
              <w:snapToGrid/>
              <w:spacing w:line="360" w:lineRule="auto"/>
              <w:ind w:firstLineChars="0"/>
              <w:jc w:val="center"/>
              <w:textAlignment w:val="auto"/>
              <w:rPr>
                <w:rFonts w:hint="eastAsia"/>
                <w:b w:val="0"/>
                <w:bCs w:val="0"/>
                <w:szCs w:val="24"/>
              </w:rPr>
            </w:pPr>
          </w:p>
        </w:tc>
        <w:tc>
          <w:tcPr>
            <w:tcW w:w="2744" w:type="dxa"/>
            <w:gridSpan w:val="2"/>
            <w:tcBorders>
              <w:tl2br w:val="nil"/>
              <w:tr2bl w:val="nil"/>
            </w:tcBorders>
            <w:shd w:val="clear" w:color="auto" w:fill="FFFFFF"/>
            <w:vAlign w:val="center"/>
          </w:tcPr>
          <w:p w14:paraId="02C55079">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20穿线管</w:t>
            </w:r>
          </w:p>
        </w:tc>
        <w:tc>
          <w:tcPr>
            <w:tcW w:w="950" w:type="dxa"/>
            <w:tcBorders>
              <w:tl2br w:val="nil"/>
              <w:tr2bl w:val="nil"/>
            </w:tcBorders>
            <w:shd w:val="clear" w:color="auto" w:fill="FFFFFF"/>
            <w:vAlign w:val="center"/>
          </w:tcPr>
          <w:p w14:paraId="4D15151B">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3000</w:t>
            </w:r>
          </w:p>
        </w:tc>
        <w:tc>
          <w:tcPr>
            <w:tcW w:w="938" w:type="dxa"/>
            <w:tcBorders>
              <w:tl2br w:val="nil"/>
              <w:tr2bl w:val="nil"/>
            </w:tcBorders>
            <w:shd w:val="clear" w:color="auto" w:fill="FFFFFF"/>
            <w:vAlign w:val="center"/>
          </w:tcPr>
          <w:p w14:paraId="241BC9DD">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米</w:t>
            </w:r>
          </w:p>
        </w:tc>
        <w:tc>
          <w:tcPr>
            <w:tcW w:w="2370" w:type="dxa"/>
            <w:tcBorders>
              <w:tl2br w:val="nil"/>
              <w:tr2bl w:val="nil"/>
            </w:tcBorders>
            <w:shd w:val="clear" w:color="auto" w:fill="FFFFFF"/>
            <w:vAlign w:val="center"/>
          </w:tcPr>
          <w:p w14:paraId="216BFDD8">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p>
        </w:tc>
        <w:tc>
          <w:tcPr>
            <w:tcW w:w="1963" w:type="dxa"/>
            <w:tcBorders>
              <w:tl2br w:val="nil"/>
              <w:tr2bl w:val="nil"/>
            </w:tcBorders>
            <w:shd w:val="clear" w:color="auto" w:fill="auto"/>
            <w:vAlign w:val="top"/>
          </w:tcPr>
          <w:p w14:paraId="0F250A7B">
            <w:pPr>
              <w:pageBreakBefore w:val="0"/>
              <w:kinsoku/>
              <w:wordWrap w:val="0"/>
              <w:overflowPunct/>
              <w:bidi w:val="0"/>
              <w:adjustRightInd/>
              <w:snapToGrid/>
              <w:spacing w:line="360" w:lineRule="auto"/>
              <w:ind w:right="-89" w:rightChars="-37"/>
              <w:jc w:val="center"/>
              <w:textAlignment w:val="auto"/>
              <w:rPr>
                <w:rFonts w:hint="eastAsia" w:ascii="宋体" w:hAnsi="宋体" w:eastAsia="宋体" w:cs="Times New Roman"/>
                <w:b w:val="0"/>
                <w:bCs w:val="0"/>
                <w:sz w:val="24"/>
                <w:szCs w:val="24"/>
                <w:lang w:val="en-US" w:eastAsia="zh-CN" w:bidi="ar-SA"/>
              </w:rPr>
            </w:pPr>
            <w:r>
              <w:rPr>
                <w:rFonts w:hint="eastAsia"/>
                <w:b w:val="0"/>
                <w:bCs w:val="0"/>
                <w:szCs w:val="24"/>
                <w:lang w:eastAsia="zh-CN"/>
              </w:rPr>
              <w:t>工业</w:t>
            </w:r>
          </w:p>
        </w:tc>
      </w:tr>
      <w:tr w14:paraId="0D8B18A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16" w:type="dxa"/>
            <w:tcBorders>
              <w:tl2br w:val="nil"/>
              <w:tr2bl w:val="nil"/>
            </w:tcBorders>
            <w:vAlign w:val="center"/>
          </w:tcPr>
          <w:p w14:paraId="74941CB0">
            <w:pPr>
              <w:pStyle w:val="46"/>
              <w:pageBreakBefore w:val="0"/>
              <w:numPr>
                <w:ilvl w:val="0"/>
                <w:numId w:val="6"/>
              </w:numPr>
              <w:tabs>
                <w:tab w:val="left" w:pos="72"/>
              </w:tabs>
              <w:kinsoku/>
              <w:wordWrap w:val="0"/>
              <w:overflowPunct/>
              <w:bidi w:val="0"/>
              <w:adjustRightInd/>
              <w:snapToGrid/>
              <w:spacing w:line="360" w:lineRule="auto"/>
              <w:ind w:firstLineChars="0"/>
              <w:jc w:val="center"/>
              <w:textAlignment w:val="auto"/>
              <w:rPr>
                <w:rFonts w:hint="eastAsia"/>
                <w:b w:val="0"/>
                <w:bCs w:val="0"/>
                <w:szCs w:val="24"/>
              </w:rPr>
            </w:pPr>
          </w:p>
        </w:tc>
        <w:tc>
          <w:tcPr>
            <w:tcW w:w="2744" w:type="dxa"/>
            <w:gridSpan w:val="2"/>
            <w:tcBorders>
              <w:tl2br w:val="nil"/>
              <w:tr2bl w:val="nil"/>
            </w:tcBorders>
            <w:shd w:val="clear" w:color="auto" w:fill="FFFFFF"/>
            <w:vAlign w:val="center"/>
          </w:tcPr>
          <w:p w14:paraId="3C26907F">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42U服务器机柜</w:t>
            </w:r>
          </w:p>
        </w:tc>
        <w:tc>
          <w:tcPr>
            <w:tcW w:w="950" w:type="dxa"/>
            <w:tcBorders>
              <w:tl2br w:val="nil"/>
              <w:tr2bl w:val="nil"/>
            </w:tcBorders>
            <w:shd w:val="clear" w:color="auto" w:fill="FFFFFF"/>
            <w:vAlign w:val="center"/>
          </w:tcPr>
          <w:p w14:paraId="052C3F41">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3</w:t>
            </w:r>
          </w:p>
        </w:tc>
        <w:tc>
          <w:tcPr>
            <w:tcW w:w="938" w:type="dxa"/>
            <w:tcBorders>
              <w:tl2br w:val="nil"/>
              <w:tr2bl w:val="nil"/>
            </w:tcBorders>
            <w:shd w:val="clear" w:color="auto" w:fill="FFFFFF"/>
            <w:vAlign w:val="center"/>
          </w:tcPr>
          <w:p w14:paraId="11155433">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台</w:t>
            </w:r>
          </w:p>
        </w:tc>
        <w:tc>
          <w:tcPr>
            <w:tcW w:w="2370" w:type="dxa"/>
            <w:tcBorders>
              <w:tl2br w:val="nil"/>
              <w:tr2bl w:val="nil"/>
            </w:tcBorders>
            <w:shd w:val="clear" w:color="auto" w:fill="FFFFFF"/>
            <w:vAlign w:val="center"/>
          </w:tcPr>
          <w:p w14:paraId="5E09321C">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p>
        </w:tc>
        <w:tc>
          <w:tcPr>
            <w:tcW w:w="1963" w:type="dxa"/>
            <w:tcBorders>
              <w:tl2br w:val="nil"/>
              <w:tr2bl w:val="nil"/>
            </w:tcBorders>
            <w:shd w:val="clear" w:color="auto" w:fill="auto"/>
            <w:vAlign w:val="top"/>
          </w:tcPr>
          <w:p w14:paraId="65E7E35D">
            <w:pPr>
              <w:pageBreakBefore w:val="0"/>
              <w:kinsoku/>
              <w:wordWrap w:val="0"/>
              <w:overflowPunct/>
              <w:bidi w:val="0"/>
              <w:adjustRightInd/>
              <w:snapToGrid/>
              <w:spacing w:line="360" w:lineRule="auto"/>
              <w:ind w:right="-89" w:rightChars="-37"/>
              <w:jc w:val="center"/>
              <w:textAlignment w:val="auto"/>
              <w:rPr>
                <w:rFonts w:hint="eastAsia" w:ascii="宋体" w:hAnsi="宋体" w:eastAsia="宋体" w:cs="Times New Roman"/>
                <w:b w:val="0"/>
                <w:bCs w:val="0"/>
                <w:sz w:val="24"/>
                <w:szCs w:val="24"/>
                <w:lang w:val="en-US" w:eastAsia="zh-CN" w:bidi="ar-SA"/>
              </w:rPr>
            </w:pPr>
            <w:r>
              <w:rPr>
                <w:rFonts w:hint="eastAsia"/>
                <w:b w:val="0"/>
                <w:bCs w:val="0"/>
                <w:szCs w:val="24"/>
                <w:lang w:eastAsia="zh-CN"/>
              </w:rPr>
              <w:t>工业</w:t>
            </w:r>
          </w:p>
        </w:tc>
      </w:tr>
      <w:tr w14:paraId="302682C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16" w:type="dxa"/>
            <w:tcBorders>
              <w:tl2br w:val="nil"/>
              <w:tr2bl w:val="nil"/>
            </w:tcBorders>
            <w:vAlign w:val="center"/>
          </w:tcPr>
          <w:p w14:paraId="3B2D0CAA">
            <w:pPr>
              <w:pStyle w:val="46"/>
              <w:pageBreakBefore w:val="0"/>
              <w:numPr>
                <w:ilvl w:val="0"/>
                <w:numId w:val="6"/>
              </w:numPr>
              <w:tabs>
                <w:tab w:val="left" w:pos="72"/>
              </w:tabs>
              <w:kinsoku/>
              <w:wordWrap w:val="0"/>
              <w:overflowPunct/>
              <w:bidi w:val="0"/>
              <w:adjustRightInd/>
              <w:snapToGrid/>
              <w:spacing w:line="360" w:lineRule="auto"/>
              <w:ind w:firstLineChars="0"/>
              <w:jc w:val="center"/>
              <w:textAlignment w:val="auto"/>
              <w:rPr>
                <w:rFonts w:hint="eastAsia"/>
                <w:b w:val="0"/>
                <w:bCs w:val="0"/>
                <w:szCs w:val="24"/>
              </w:rPr>
            </w:pPr>
          </w:p>
        </w:tc>
        <w:tc>
          <w:tcPr>
            <w:tcW w:w="2744" w:type="dxa"/>
            <w:gridSpan w:val="2"/>
            <w:tcBorders>
              <w:tl2br w:val="nil"/>
              <w:tr2bl w:val="nil"/>
            </w:tcBorders>
            <w:shd w:val="clear" w:color="auto" w:fill="FFFFFF"/>
            <w:vAlign w:val="center"/>
          </w:tcPr>
          <w:p w14:paraId="31E3B7BC">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4联操作台</w:t>
            </w:r>
          </w:p>
        </w:tc>
        <w:tc>
          <w:tcPr>
            <w:tcW w:w="950" w:type="dxa"/>
            <w:tcBorders>
              <w:tl2br w:val="nil"/>
              <w:tr2bl w:val="nil"/>
            </w:tcBorders>
            <w:shd w:val="clear" w:color="auto" w:fill="FFFFFF"/>
            <w:vAlign w:val="center"/>
          </w:tcPr>
          <w:p w14:paraId="0E673066">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1</w:t>
            </w:r>
          </w:p>
        </w:tc>
        <w:tc>
          <w:tcPr>
            <w:tcW w:w="938" w:type="dxa"/>
            <w:tcBorders>
              <w:tl2br w:val="nil"/>
              <w:tr2bl w:val="nil"/>
            </w:tcBorders>
            <w:shd w:val="clear" w:color="auto" w:fill="FFFFFF"/>
            <w:vAlign w:val="center"/>
          </w:tcPr>
          <w:p w14:paraId="2A562EDB">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套</w:t>
            </w:r>
          </w:p>
        </w:tc>
        <w:tc>
          <w:tcPr>
            <w:tcW w:w="2370" w:type="dxa"/>
            <w:tcBorders>
              <w:tl2br w:val="nil"/>
              <w:tr2bl w:val="nil"/>
            </w:tcBorders>
            <w:shd w:val="clear" w:color="auto" w:fill="FFFFFF"/>
            <w:vAlign w:val="center"/>
          </w:tcPr>
          <w:p w14:paraId="05E74CAC">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p>
        </w:tc>
        <w:tc>
          <w:tcPr>
            <w:tcW w:w="1963" w:type="dxa"/>
            <w:tcBorders>
              <w:tl2br w:val="nil"/>
              <w:tr2bl w:val="nil"/>
            </w:tcBorders>
            <w:shd w:val="clear" w:color="auto" w:fill="auto"/>
            <w:vAlign w:val="top"/>
          </w:tcPr>
          <w:p w14:paraId="7998A646">
            <w:pPr>
              <w:pageBreakBefore w:val="0"/>
              <w:kinsoku/>
              <w:wordWrap w:val="0"/>
              <w:overflowPunct/>
              <w:bidi w:val="0"/>
              <w:adjustRightInd/>
              <w:snapToGrid/>
              <w:spacing w:line="360" w:lineRule="auto"/>
              <w:ind w:right="-89" w:rightChars="-37"/>
              <w:jc w:val="center"/>
              <w:textAlignment w:val="auto"/>
              <w:rPr>
                <w:rFonts w:hint="eastAsia" w:ascii="宋体" w:hAnsi="宋体" w:eastAsia="宋体" w:cs="Times New Roman"/>
                <w:b w:val="0"/>
                <w:bCs w:val="0"/>
                <w:sz w:val="24"/>
                <w:szCs w:val="24"/>
                <w:lang w:val="en-US" w:eastAsia="zh-CN" w:bidi="ar-SA"/>
              </w:rPr>
            </w:pPr>
            <w:r>
              <w:rPr>
                <w:rFonts w:hint="eastAsia"/>
                <w:b w:val="0"/>
                <w:bCs w:val="0"/>
                <w:szCs w:val="24"/>
                <w:lang w:eastAsia="zh-CN"/>
              </w:rPr>
              <w:t>工业</w:t>
            </w:r>
          </w:p>
        </w:tc>
      </w:tr>
      <w:tr w14:paraId="6DF8372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16" w:type="dxa"/>
            <w:tcBorders>
              <w:tl2br w:val="nil"/>
              <w:tr2bl w:val="nil"/>
            </w:tcBorders>
            <w:vAlign w:val="center"/>
          </w:tcPr>
          <w:p w14:paraId="01C09B7D">
            <w:pPr>
              <w:pStyle w:val="46"/>
              <w:pageBreakBefore w:val="0"/>
              <w:numPr>
                <w:ilvl w:val="0"/>
                <w:numId w:val="6"/>
              </w:numPr>
              <w:tabs>
                <w:tab w:val="left" w:pos="72"/>
              </w:tabs>
              <w:kinsoku/>
              <w:wordWrap w:val="0"/>
              <w:overflowPunct/>
              <w:bidi w:val="0"/>
              <w:adjustRightInd/>
              <w:snapToGrid/>
              <w:spacing w:line="360" w:lineRule="auto"/>
              <w:ind w:firstLineChars="0"/>
              <w:jc w:val="center"/>
              <w:textAlignment w:val="auto"/>
              <w:rPr>
                <w:rFonts w:hint="eastAsia"/>
                <w:b w:val="0"/>
                <w:bCs w:val="0"/>
                <w:szCs w:val="24"/>
              </w:rPr>
            </w:pPr>
          </w:p>
        </w:tc>
        <w:tc>
          <w:tcPr>
            <w:tcW w:w="2744" w:type="dxa"/>
            <w:gridSpan w:val="2"/>
            <w:tcBorders>
              <w:tl2br w:val="nil"/>
              <w:tr2bl w:val="nil"/>
            </w:tcBorders>
            <w:shd w:val="clear" w:color="auto" w:fill="FFFFFF"/>
            <w:vAlign w:val="center"/>
          </w:tcPr>
          <w:p w14:paraId="7246D697">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建筑物楼层机柜</w:t>
            </w:r>
          </w:p>
        </w:tc>
        <w:tc>
          <w:tcPr>
            <w:tcW w:w="950" w:type="dxa"/>
            <w:tcBorders>
              <w:tl2br w:val="nil"/>
              <w:tr2bl w:val="nil"/>
            </w:tcBorders>
            <w:shd w:val="clear" w:color="auto" w:fill="FFFFFF"/>
            <w:vAlign w:val="center"/>
          </w:tcPr>
          <w:p w14:paraId="717CC083">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10</w:t>
            </w:r>
          </w:p>
        </w:tc>
        <w:tc>
          <w:tcPr>
            <w:tcW w:w="938" w:type="dxa"/>
            <w:tcBorders>
              <w:tl2br w:val="nil"/>
              <w:tr2bl w:val="nil"/>
            </w:tcBorders>
            <w:shd w:val="clear" w:color="auto" w:fill="FFFFFF"/>
            <w:vAlign w:val="center"/>
          </w:tcPr>
          <w:p w14:paraId="75530D1D">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台</w:t>
            </w:r>
          </w:p>
        </w:tc>
        <w:tc>
          <w:tcPr>
            <w:tcW w:w="2370" w:type="dxa"/>
            <w:tcBorders>
              <w:tl2br w:val="nil"/>
              <w:tr2bl w:val="nil"/>
            </w:tcBorders>
            <w:shd w:val="clear" w:color="auto" w:fill="FFFFFF"/>
            <w:vAlign w:val="center"/>
          </w:tcPr>
          <w:p w14:paraId="6092314F">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p>
        </w:tc>
        <w:tc>
          <w:tcPr>
            <w:tcW w:w="1963" w:type="dxa"/>
            <w:tcBorders>
              <w:tl2br w:val="nil"/>
              <w:tr2bl w:val="nil"/>
            </w:tcBorders>
            <w:shd w:val="clear" w:color="auto" w:fill="auto"/>
            <w:vAlign w:val="top"/>
          </w:tcPr>
          <w:p w14:paraId="05720D32">
            <w:pPr>
              <w:pageBreakBefore w:val="0"/>
              <w:kinsoku/>
              <w:wordWrap w:val="0"/>
              <w:overflowPunct/>
              <w:bidi w:val="0"/>
              <w:adjustRightInd/>
              <w:snapToGrid/>
              <w:spacing w:line="360" w:lineRule="auto"/>
              <w:ind w:right="-89" w:rightChars="-37"/>
              <w:jc w:val="center"/>
              <w:textAlignment w:val="auto"/>
              <w:rPr>
                <w:rFonts w:hint="eastAsia" w:ascii="宋体" w:hAnsi="宋体" w:eastAsia="宋体" w:cs="Times New Roman"/>
                <w:b w:val="0"/>
                <w:bCs w:val="0"/>
                <w:sz w:val="24"/>
                <w:szCs w:val="24"/>
                <w:lang w:val="en-US" w:eastAsia="zh-CN" w:bidi="ar-SA"/>
              </w:rPr>
            </w:pPr>
            <w:r>
              <w:rPr>
                <w:rFonts w:hint="eastAsia"/>
                <w:b w:val="0"/>
                <w:bCs w:val="0"/>
                <w:szCs w:val="24"/>
                <w:lang w:eastAsia="zh-CN"/>
              </w:rPr>
              <w:t>工业</w:t>
            </w:r>
          </w:p>
        </w:tc>
      </w:tr>
      <w:tr w14:paraId="0FF63B9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16" w:type="dxa"/>
            <w:tcBorders>
              <w:tl2br w:val="nil"/>
              <w:tr2bl w:val="nil"/>
            </w:tcBorders>
            <w:vAlign w:val="center"/>
          </w:tcPr>
          <w:p w14:paraId="43424E80">
            <w:pPr>
              <w:pStyle w:val="46"/>
              <w:pageBreakBefore w:val="0"/>
              <w:numPr>
                <w:ilvl w:val="0"/>
                <w:numId w:val="6"/>
              </w:numPr>
              <w:tabs>
                <w:tab w:val="left" w:pos="72"/>
              </w:tabs>
              <w:kinsoku/>
              <w:wordWrap w:val="0"/>
              <w:overflowPunct/>
              <w:bidi w:val="0"/>
              <w:adjustRightInd/>
              <w:snapToGrid/>
              <w:spacing w:line="360" w:lineRule="auto"/>
              <w:ind w:firstLineChars="0"/>
              <w:jc w:val="center"/>
              <w:textAlignment w:val="auto"/>
              <w:rPr>
                <w:rFonts w:hint="eastAsia"/>
                <w:b w:val="0"/>
                <w:bCs w:val="0"/>
                <w:szCs w:val="24"/>
              </w:rPr>
            </w:pPr>
          </w:p>
        </w:tc>
        <w:tc>
          <w:tcPr>
            <w:tcW w:w="2744" w:type="dxa"/>
            <w:gridSpan w:val="2"/>
            <w:tcBorders>
              <w:tl2br w:val="nil"/>
              <w:tr2bl w:val="nil"/>
            </w:tcBorders>
            <w:shd w:val="clear" w:color="auto" w:fill="FFFFFF"/>
            <w:vAlign w:val="center"/>
          </w:tcPr>
          <w:p w14:paraId="367DBE71">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施工辅材</w:t>
            </w:r>
          </w:p>
        </w:tc>
        <w:tc>
          <w:tcPr>
            <w:tcW w:w="950" w:type="dxa"/>
            <w:tcBorders>
              <w:tl2br w:val="nil"/>
              <w:tr2bl w:val="nil"/>
            </w:tcBorders>
            <w:shd w:val="clear" w:color="auto" w:fill="FFFFFF"/>
            <w:vAlign w:val="center"/>
          </w:tcPr>
          <w:p w14:paraId="755D7DEA">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1</w:t>
            </w:r>
          </w:p>
        </w:tc>
        <w:tc>
          <w:tcPr>
            <w:tcW w:w="938" w:type="dxa"/>
            <w:tcBorders>
              <w:tl2br w:val="nil"/>
              <w:tr2bl w:val="nil"/>
            </w:tcBorders>
            <w:shd w:val="clear" w:color="auto" w:fill="FFFFFF"/>
            <w:vAlign w:val="center"/>
          </w:tcPr>
          <w:p w14:paraId="52F7F157">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项</w:t>
            </w:r>
          </w:p>
        </w:tc>
        <w:tc>
          <w:tcPr>
            <w:tcW w:w="2370" w:type="dxa"/>
            <w:tcBorders>
              <w:tl2br w:val="nil"/>
              <w:tr2bl w:val="nil"/>
            </w:tcBorders>
            <w:shd w:val="clear" w:color="auto" w:fill="FFFFFF"/>
            <w:vAlign w:val="center"/>
          </w:tcPr>
          <w:p w14:paraId="061389C6">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p>
        </w:tc>
        <w:tc>
          <w:tcPr>
            <w:tcW w:w="1963" w:type="dxa"/>
            <w:tcBorders>
              <w:tl2br w:val="nil"/>
              <w:tr2bl w:val="nil"/>
            </w:tcBorders>
            <w:shd w:val="clear" w:color="auto" w:fill="auto"/>
            <w:vAlign w:val="top"/>
          </w:tcPr>
          <w:p w14:paraId="474AF429">
            <w:pPr>
              <w:pageBreakBefore w:val="0"/>
              <w:kinsoku/>
              <w:wordWrap w:val="0"/>
              <w:overflowPunct/>
              <w:bidi w:val="0"/>
              <w:adjustRightInd/>
              <w:snapToGrid/>
              <w:spacing w:line="360" w:lineRule="auto"/>
              <w:ind w:right="-89" w:rightChars="-37"/>
              <w:jc w:val="center"/>
              <w:textAlignment w:val="auto"/>
              <w:rPr>
                <w:rFonts w:hint="eastAsia" w:ascii="宋体" w:hAnsi="宋体" w:eastAsia="宋体" w:cs="Times New Roman"/>
                <w:b w:val="0"/>
                <w:bCs w:val="0"/>
                <w:sz w:val="24"/>
                <w:szCs w:val="24"/>
                <w:lang w:val="en-US" w:eastAsia="zh-CN" w:bidi="ar-SA"/>
              </w:rPr>
            </w:pPr>
            <w:r>
              <w:rPr>
                <w:rFonts w:hint="eastAsia"/>
                <w:b w:val="0"/>
                <w:bCs w:val="0"/>
                <w:szCs w:val="24"/>
                <w:lang w:eastAsia="zh-CN"/>
              </w:rPr>
              <w:t>工业</w:t>
            </w:r>
          </w:p>
        </w:tc>
      </w:tr>
      <w:tr w14:paraId="199C142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9781" w:type="dxa"/>
            <w:gridSpan w:val="7"/>
            <w:tcBorders>
              <w:tl2br w:val="nil"/>
              <w:tr2bl w:val="nil"/>
            </w:tcBorders>
            <w:vAlign w:val="center"/>
          </w:tcPr>
          <w:p w14:paraId="20F194E0">
            <w:pPr>
              <w:pageBreakBefore w:val="0"/>
              <w:kinsoku/>
              <w:wordWrap w:val="0"/>
              <w:overflowPunct/>
              <w:bidi w:val="0"/>
              <w:adjustRightInd/>
              <w:snapToGrid/>
              <w:spacing w:line="360" w:lineRule="auto"/>
              <w:ind w:right="-89" w:rightChars="-37"/>
              <w:jc w:val="both"/>
              <w:textAlignment w:val="auto"/>
              <w:rPr>
                <w:rFonts w:hint="eastAsia" w:eastAsia="宋体"/>
                <w:b w:val="0"/>
                <w:bCs w:val="0"/>
                <w:szCs w:val="24"/>
                <w:lang w:eastAsia="zh-CN"/>
              </w:rPr>
            </w:pPr>
            <w:r>
              <w:rPr>
                <w:rFonts w:hint="eastAsia"/>
                <w:b w:val="0"/>
                <w:bCs w:val="0"/>
                <w:szCs w:val="24"/>
                <w:lang w:eastAsia="zh-CN"/>
              </w:rPr>
              <w:t>（六）指挥中心机房环境提升</w:t>
            </w:r>
          </w:p>
        </w:tc>
      </w:tr>
      <w:tr w14:paraId="10834EC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9781" w:type="dxa"/>
            <w:gridSpan w:val="7"/>
            <w:tcBorders>
              <w:tl2br w:val="nil"/>
              <w:tr2bl w:val="nil"/>
            </w:tcBorders>
            <w:vAlign w:val="center"/>
          </w:tcPr>
          <w:p w14:paraId="1CB872BA">
            <w:pPr>
              <w:pageBreakBefore w:val="0"/>
              <w:kinsoku/>
              <w:wordWrap w:val="0"/>
              <w:overflowPunct/>
              <w:bidi w:val="0"/>
              <w:adjustRightInd/>
              <w:snapToGrid/>
              <w:spacing w:line="360" w:lineRule="auto"/>
              <w:ind w:right="-89" w:rightChars="-37"/>
              <w:jc w:val="both"/>
              <w:textAlignment w:val="auto"/>
              <w:rPr>
                <w:rFonts w:hint="eastAsia" w:eastAsia="宋体"/>
                <w:b w:val="0"/>
                <w:bCs w:val="0"/>
                <w:szCs w:val="24"/>
                <w:lang w:eastAsia="zh-CN"/>
              </w:rPr>
            </w:pPr>
            <w:r>
              <w:rPr>
                <w:rFonts w:hint="eastAsia"/>
                <w:b w:val="0"/>
                <w:bCs w:val="0"/>
                <w:szCs w:val="24"/>
                <w:lang w:eastAsia="zh-CN"/>
              </w:rPr>
              <w:t>（</w:t>
            </w:r>
            <w:r>
              <w:rPr>
                <w:rFonts w:hint="eastAsia"/>
                <w:b w:val="0"/>
                <w:bCs w:val="0"/>
                <w:szCs w:val="24"/>
                <w:lang w:val="en-US" w:eastAsia="zh-CN"/>
              </w:rPr>
              <w:t>1</w:t>
            </w:r>
            <w:r>
              <w:rPr>
                <w:rFonts w:hint="eastAsia"/>
                <w:b w:val="0"/>
                <w:bCs w:val="0"/>
                <w:szCs w:val="24"/>
                <w:lang w:eastAsia="zh-CN"/>
              </w:rPr>
              <w:t>）机房门禁系统</w:t>
            </w:r>
          </w:p>
        </w:tc>
      </w:tr>
      <w:tr w14:paraId="695FC58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16" w:type="dxa"/>
            <w:tcBorders>
              <w:tl2br w:val="nil"/>
              <w:tr2bl w:val="nil"/>
            </w:tcBorders>
            <w:vAlign w:val="center"/>
          </w:tcPr>
          <w:p w14:paraId="3F5B198C">
            <w:pPr>
              <w:pStyle w:val="46"/>
              <w:pageBreakBefore w:val="0"/>
              <w:numPr>
                <w:ilvl w:val="0"/>
                <w:numId w:val="6"/>
              </w:numPr>
              <w:tabs>
                <w:tab w:val="left" w:pos="72"/>
              </w:tabs>
              <w:kinsoku/>
              <w:wordWrap w:val="0"/>
              <w:overflowPunct/>
              <w:bidi w:val="0"/>
              <w:adjustRightInd/>
              <w:snapToGrid/>
              <w:spacing w:line="360" w:lineRule="auto"/>
              <w:ind w:firstLineChars="0"/>
              <w:jc w:val="center"/>
              <w:textAlignment w:val="auto"/>
              <w:rPr>
                <w:rFonts w:hint="eastAsia"/>
                <w:b w:val="0"/>
                <w:bCs w:val="0"/>
                <w:szCs w:val="24"/>
              </w:rPr>
            </w:pPr>
          </w:p>
        </w:tc>
        <w:tc>
          <w:tcPr>
            <w:tcW w:w="2744" w:type="dxa"/>
            <w:gridSpan w:val="2"/>
            <w:tcBorders>
              <w:tl2br w:val="nil"/>
              <w:tr2bl w:val="nil"/>
            </w:tcBorders>
            <w:shd w:val="clear" w:color="auto" w:fill="FFFFFF"/>
            <w:vAlign w:val="center"/>
          </w:tcPr>
          <w:p w14:paraId="198FA30F">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人脸门禁一体机</w:t>
            </w:r>
          </w:p>
        </w:tc>
        <w:tc>
          <w:tcPr>
            <w:tcW w:w="950" w:type="dxa"/>
            <w:tcBorders>
              <w:tl2br w:val="nil"/>
              <w:tr2bl w:val="nil"/>
            </w:tcBorders>
            <w:shd w:val="clear" w:color="auto" w:fill="FFFFFF"/>
            <w:vAlign w:val="center"/>
          </w:tcPr>
          <w:p w14:paraId="05192C5A">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1</w:t>
            </w:r>
          </w:p>
        </w:tc>
        <w:tc>
          <w:tcPr>
            <w:tcW w:w="938" w:type="dxa"/>
            <w:tcBorders>
              <w:tl2br w:val="nil"/>
              <w:tr2bl w:val="nil"/>
            </w:tcBorders>
            <w:shd w:val="clear" w:color="auto" w:fill="FFFFFF"/>
            <w:vAlign w:val="center"/>
          </w:tcPr>
          <w:p w14:paraId="02E2C5E3">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台</w:t>
            </w:r>
          </w:p>
        </w:tc>
        <w:tc>
          <w:tcPr>
            <w:tcW w:w="2370" w:type="dxa"/>
            <w:tcBorders>
              <w:tl2br w:val="nil"/>
              <w:tr2bl w:val="nil"/>
            </w:tcBorders>
            <w:shd w:val="clear" w:color="auto" w:fill="FFFFFF"/>
            <w:vAlign w:val="center"/>
          </w:tcPr>
          <w:p w14:paraId="6335515A">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p>
        </w:tc>
        <w:tc>
          <w:tcPr>
            <w:tcW w:w="1963" w:type="dxa"/>
            <w:tcBorders>
              <w:tl2br w:val="nil"/>
              <w:tr2bl w:val="nil"/>
            </w:tcBorders>
          </w:tcPr>
          <w:p w14:paraId="0324533D">
            <w:pPr>
              <w:pageBreakBefore w:val="0"/>
              <w:kinsoku/>
              <w:wordWrap w:val="0"/>
              <w:overflowPunct/>
              <w:bidi w:val="0"/>
              <w:adjustRightInd/>
              <w:snapToGrid/>
              <w:spacing w:line="360" w:lineRule="auto"/>
              <w:ind w:right="-89" w:rightChars="-37"/>
              <w:jc w:val="center"/>
              <w:textAlignment w:val="auto"/>
              <w:rPr>
                <w:rFonts w:hint="eastAsia" w:eastAsia="宋体"/>
                <w:b w:val="0"/>
                <w:bCs w:val="0"/>
                <w:szCs w:val="24"/>
                <w:lang w:eastAsia="zh-CN"/>
              </w:rPr>
            </w:pPr>
            <w:r>
              <w:rPr>
                <w:rFonts w:hint="eastAsia"/>
                <w:b w:val="0"/>
                <w:bCs w:val="0"/>
                <w:szCs w:val="24"/>
                <w:lang w:eastAsia="zh-CN"/>
              </w:rPr>
              <w:t>工业</w:t>
            </w:r>
          </w:p>
        </w:tc>
      </w:tr>
      <w:tr w14:paraId="3E18A2C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16" w:type="dxa"/>
            <w:tcBorders>
              <w:tl2br w:val="nil"/>
              <w:tr2bl w:val="nil"/>
            </w:tcBorders>
            <w:vAlign w:val="center"/>
          </w:tcPr>
          <w:p w14:paraId="356E233C">
            <w:pPr>
              <w:pStyle w:val="46"/>
              <w:pageBreakBefore w:val="0"/>
              <w:numPr>
                <w:ilvl w:val="0"/>
                <w:numId w:val="6"/>
              </w:numPr>
              <w:tabs>
                <w:tab w:val="left" w:pos="72"/>
              </w:tabs>
              <w:kinsoku/>
              <w:wordWrap w:val="0"/>
              <w:overflowPunct/>
              <w:bidi w:val="0"/>
              <w:adjustRightInd/>
              <w:snapToGrid/>
              <w:spacing w:line="360" w:lineRule="auto"/>
              <w:ind w:firstLineChars="0"/>
              <w:jc w:val="center"/>
              <w:textAlignment w:val="auto"/>
              <w:rPr>
                <w:rFonts w:hint="eastAsia"/>
                <w:b w:val="0"/>
                <w:bCs w:val="0"/>
                <w:szCs w:val="24"/>
              </w:rPr>
            </w:pPr>
          </w:p>
        </w:tc>
        <w:tc>
          <w:tcPr>
            <w:tcW w:w="2744" w:type="dxa"/>
            <w:gridSpan w:val="2"/>
            <w:tcBorders>
              <w:tl2br w:val="nil"/>
              <w:tr2bl w:val="nil"/>
            </w:tcBorders>
            <w:shd w:val="clear" w:color="auto" w:fill="FFFFFF"/>
            <w:vAlign w:val="center"/>
          </w:tcPr>
          <w:p w14:paraId="45D53CFC">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门禁-开门按钮</w:t>
            </w:r>
          </w:p>
        </w:tc>
        <w:tc>
          <w:tcPr>
            <w:tcW w:w="950" w:type="dxa"/>
            <w:tcBorders>
              <w:tl2br w:val="nil"/>
              <w:tr2bl w:val="nil"/>
            </w:tcBorders>
            <w:shd w:val="clear" w:color="auto" w:fill="FFFFFF"/>
            <w:vAlign w:val="center"/>
          </w:tcPr>
          <w:p w14:paraId="2E1DE663">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1</w:t>
            </w:r>
          </w:p>
        </w:tc>
        <w:tc>
          <w:tcPr>
            <w:tcW w:w="938" w:type="dxa"/>
            <w:tcBorders>
              <w:tl2br w:val="nil"/>
              <w:tr2bl w:val="nil"/>
            </w:tcBorders>
            <w:shd w:val="clear" w:color="auto" w:fill="FFFFFF"/>
            <w:vAlign w:val="center"/>
          </w:tcPr>
          <w:p w14:paraId="1A2092F8">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只</w:t>
            </w:r>
          </w:p>
        </w:tc>
        <w:tc>
          <w:tcPr>
            <w:tcW w:w="2370" w:type="dxa"/>
            <w:tcBorders>
              <w:tl2br w:val="nil"/>
              <w:tr2bl w:val="nil"/>
            </w:tcBorders>
            <w:shd w:val="clear" w:color="auto" w:fill="FFFFFF"/>
            <w:vAlign w:val="center"/>
          </w:tcPr>
          <w:p w14:paraId="13DCC5DF">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p>
        </w:tc>
        <w:tc>
          <w:tcPr>
            <w:tcW w:w="1963" w:type="dxa"/>
            <w:tcBorders>
              <w:tl2br w:val="nil"/>
              <w:tr2bl w:val="nil"/>
            </w:tcBorders>
          </w:tcPr>
          <w:p w14:paraId="28FDD0F5">
            <w:pPr>
              <w:pageBreakBefore w:val="0"/>
              <w:kinsoku/>
              <w:wordWrap w:val="0"/>
              <w:overflowPunct/>
              <w:bidi w:val="0"/>
              <w:adjustRightInd/>
              <w:snapToGrid/>
              <w:spacing w:line="360" w:lineRule="auto"/>
              <w:ind w:right="-89" w:rightChars="-37"/>
              <w:jc w:val="center"/>
              <w:textAlignment w:val="auto"/>
              <w:rPr>
                <w:rFonts w:hint="eastAsia"/>
                <w:b w:val="0"/>
                <w:bCs w:val="0"/>
                <w:szCs w:val="24"/>
              </w:rPr>
            </w:pPr>
            <w:r>
              <w:rPr>
                <w:rFonts w:hint="eastAsia"/>
                <w:b w:val="0"/>
                <w:bCs w:val="0"/>
                <w:szCs w:val="24"/>
                <w:lang w:eastAsia="zh-CN"/>
              </w:rPr>
              <w:t>工业</w:t>
            </w:r>
          </w:p>
        </w:tc>
      </w:tr>
      <w:tr w14:paraId="7897769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16" w:type="dxa"/>
            <w:tcBorders>
              <w:tl2br w:val="nil"/>
              <w:tr2bl w:val="nil"/>
            </w:tcBorders>
            <w:vAlign w:val="center"/>
          </w:tcPr>
          <w:p w14:paraId="3BB22D71">
            <w:pPr>
              <w:pStyle w:val="46"/>
              <w:pageBreakBefore w:val="0"/>
              <w:numPr>
                <w:ilvl w:val="0"/>
                <w:numId w:val="6"/>
              </w:numPr>
              <w:tabs>
                <w:tab w:val="left" w:pos="72"/>
              </w:tabs>
              <w:kinsoku/>
              <w:wordWrap w:val="0"/>
              <w:overflowPunct/>
              <w:bidi w:val="0"/>
              <w:adjustRightInd/>
              <w:snapToGrid/>
              <w:spacing w:line="360" w:lineRule="auto"/>
              <w:ind w:firstLineChars="0"/>
              <w:jc w:val="center"/>
              <w:textAlignment w:val="auto"/>
              <w:rPr>
                <w:rFonts w:hint="eastAsia"/>
                <w:b w:val="0"/>
                <w:bCs w:val="0"/>
                <w:szCs w:val="24"/>
              </w:rPr>
            </w:pPr>
          </w:p>
        </w:tc>
        <w:tc>
          <w:tcPr>
            <w:tcW w:w="2744" w:type="dxa"/>
            <w:gridSpan w:val="2"/>
            <w:tcBorders>
              <w:tl2br w:val="nil"/>
              <w:tr2bl w:val="nil"/>
            </w:tcBorders>
            <w:shd w:val="clear" w:color="auto" w:fill="FFFFFF"/>
            <w:vAlign w:val="center"/>
          </w:tcPr>
          <w:p w14:paraId="630085BE">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磁力锁</w:t>
            </w:r>
          </w:p>
        </w:tc>
        <w:tc>
          <w:tcPr>
            <w:tcW w:w="950" w:type="dxa"/>
            <w:tcBorders>
              <w:tl2br w:val="nil"/>
              <w:tr2bl w:val="nil"/>
            </w:tcBorders>
            <w:shd w:val="clear" w:color="auto" w:fill="FFFFFF"/>
            <w:vAlign w:val="center"/>
          </w:tcPr>
          <w:p w14:paraId="07FF6273">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2</w:t>
            </w:r>
          </w:p>
        </w:tc>
        <w:tc>
          <w:tcPr>
            <w:tcW w:w="938" w:type="dxa"/>
            <w:tcBorders>
              <w:tl2br w:val="nil"/>
              <w:tr2bl w:val="nil"/>
            </w:tcBorders>
            <w:shd w:val="clear" w:color="auto" w:fill="FFFFFF"/>
            <w:vAlign w:val="center"/>
          </w:tcPr>
          <w:p w14:paraId="076B0BA8">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把</w:t>
            </w:r>
          </w:p>
        </w:tc>
        <w:tc>
          <w:tcPr>
            <w:tcW w:w="2370" w:type="dxa"/>
            <w:tcBorders>
              <w:tl2br w:val="nil"/>
              <w:tr2bl w:val="nil"/>
            </w:tcBorders>
            <w:shd w:val="clear" w:color="auto" w:fill="FFFFFF"/>
            <w:vAlign w:val="center"/>
          </w:tcPr>
          <w:p w14:paraId="746C7ABA">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p>
        </w:tc>
        <w:tc>
          <w:tcPr>
            <w:tcW w:w="1963" w:type="dxa"/>
            <w:tcBorders>
              <w:tl2br w:val="nil"/>
              <w:tr2bl w:val="nil"/>
            </w:tcBorders>
          </w:tcPr>
          <w:p w14:paraId="2896777B">
            <w:pPr>
              <w:pageBreakBefore w:val="0"/>
              <w:kinsoku/>
              <w:wordWrap w:val="0"/>
              <w:overflowPunct/>
              <w:bidi w:val="0"/>
              <w:adjustRightInd/>
              <w:snapToGrid/>
              <w:spacing w:line="360" w:lineRule="auto"/>
              <w:ind w:right="-89" w:rightChars="-37"/>
              <w:jc w:val="center"/>
              <w:textAlignment w:val="auto"/>
              <w:rPr>
                <w:rFonts w:hint="eastAsia"/>
                <w:b w:val="0"/>
                <w:bCs w:val="0"/>
                <w:szCs w:val="24"/>
              </w:rPr>
            </w:pPr>
            <w:r>
              <w:rPr>
                <w:rFonts w:hint="eastAsia"/>
                <w:b w:val="0"/>
                <w:bCs w:val="0"/>
                <w:szCs w:val="24"/>
                <w:lang w:eastAsia="zh-CN"/>
              </w:rPr>
              <w:t>工业</w:t>
            </w:r>
          </w:p>
        </w:tc>
      </w:tr>
      <w:tr w14:paraId="627AC78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9781" w:type="dxa"/>
            <w:gridSpan w:val="7"/>
            <w:tcBorders>
              <w:tl2br w:val="nil"/>
              <w:tr2bl w:val="nil"/>
            </w:tcBorders>
            <w:vAlign w:val="center"/>
          </w:tcPr>
          <w:p w14:paraId="0A0EE323">
            <w:pPr>
              <w:pageBreakBefore w:val="0"/>
              <w:kinsoku/>
              <w:wordWrap w:val="0"/>
              <w:overflowPunct/>
              <w:bidi w:val="0"/>
              <w:adjustRightInd/>
              <w:snapToGrid/>
              <w:spacing w:line="360" w:lineRule="auto"/>
              <w:ind w:right="-89" w:rightChars="-37"/>
              <w:jc w:val="both"/>
              <w:textAlignment w:val="auto"/>
              <w:rPr>
                <w:rFonts w:hint="eastAsia" w:eastAsia="宋体"/>
                <w:b w:val="0"/>
                <w:bCs w:val="0"/>
                <w:szCs w:val="24"/>
                <w:lang w:eastAsia="zh-CN"/>
              </w:rPr>
            </w:pPr>
            <w:r>
              <w:rPr>
                <w:rFonts w:hint="eastAsia"/>
                <w:b w:val="0"/>
                <w:bCs w:val="0"/>
                <w:szCs w:val="24"/>
                <w:lang w:eastAsia="zh-CN"/>
              </w:rPr>
              <w:t>（</w:t>
            </w:r>
            <w:r>
              <w:rPr>
                <w:rFonts w:hint="eastAsia"/>
                <w:b w:val="0"/>
                <w:bCs w:val="0"/>
                <w:szCs w:val="24"/>
                <w:lang w:val="en-US" w:eastAsia="zh-CN"/>
              </w:rPr>
              <w:t>2</w:t>
            </w:r>
            <w:r>
              <w:rPr>
                <w:rFonts w:hint="eastAsia"/>
                <w:b w:val="0"/>
                <w:bCs w:val="0"/>
                <w:szCs w:val="24"/>
                <w:lang w:eastAsia="zh-CN"/>
              </w:rPr>
              <w:t>）机房环境提升系统（</w:t>
            </w:r>
            <w:r>
              <w:rPr>
                <w:rFonts w:hint="eastAsia"/>
                <w:b/>
                <w:bCs/>
                <w:szCs w:val="24"/>
                <w:lang w:eastAsia="zh-CN"/>
              </w:rPr>
              <w:t>允许分包，应分包给中小企业承建</w:t>
            </w:r>
            <w:r>
              <w:rPr>
                <w:rFonts w:hint="eastAsia"/>
                <w:b w:val="0"/>
                <w:bCs w:val="0"/>
                <w:szCs w:val="24"/>
                <w:lang w:eastAsia="zh-CN"/>
              </w:rPr>
              <w:t>）</w:t>
            </w:r>
          </w:p>
        </w:tc>
      </w:tr>
      <w:tr w14:paraId="2ADD995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16" w:type="dxa"/>
            <w:tcBorders>
              <w:tl2br w:val="nil"/>
              <w:tr2bl w:val="nil"/>
            </w:tcBorders>
            <w:vAlign w:val="center"/>
          </w:tcPr>
          <w:p w14:paraId="62119ACF">
            <w:pPr>
              <w:pStyle w:val="46"/>
              <w:pageBreakBefore w:val="0"/>
              <w:numPr>
                <w:ilvl w:val="0"/>
                <w:numId w:val="6"/>
              </w:numPr>
              <w:tabs>
                <w:tab w:val="left" w:pos="72"/>
              </w:tabs>
              <w:kinsoku/>
              <w:wordWrap w:val="0"/>
              <w:overflowPunct/>
              <w:bidi w:val="0"/>
              <w:adjustRightInd/>
              <w:snapToGrid/>
              <w:spacing w:line="360" w:lineRule="auto"/>
              <w:ind w:firstLineChars="0"/>
              <w:jc w:val="center"/>
              <w:textAlignment w:val="auto"/>
              <w:rPr>
                <w:rFonts w:hint="eastAsia"/>
                <w:b w:val="0"/>
                <w:bCs w:val="0"/>
                <w:szCs w:val="24"/>
              </w:rPr>
            </w:pPr>
          </w:p>
        </w:tc>
        <w:tc>
          <w:tcPr>
            <w:tcW w:w="2744" w:type="dxa"/>
            <w:gridSpan w:val="2"/>
            <w:tcBorders>
              <w:tl2br w:val="nil"/>
              <w:tr2bl w:val="nil"/>
            </w:tcBorders>
            <w:shd w:val="clear" w:color="auto" w:fill="FFFFFF"/>
            <w:vAlign w:val="center"/>
          </w:tcPr>
          <w:p w14:paraId="31B06564">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拆除工程</w:t>
            </w:r>
          </w:p>
        </w:tc>
        <w:tc>
          <w:tcPr>
            <w:tcW w:w="950" w:type="dxa"/>
            <w:tcBorders>
              <w:tl2br w:val="nil"/>
              <w:tr2bl w:val="nil"/>
            </w:tcBorders>
            <w:shd w:val="clear" w:color="auto" w:fill="FFFFFF"/>
            <w:vAlign w:val="center"/>
          </w:tcPr>
          <w:p w14:paraId="51AF278E">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1</w:t>
            </w:r>
          </w:p>
        </w:tc>
        <w:tc>
          <w:tcPr>
            <w:tcW w:w="938" w:type="dxa"/>
            <w:tcBorders>
              <w:tl2br w:val="nil"/>
              <w:tr2bl w:val="nil"/>
            </w:tcBorders>
            <w:shd w:val="clear" w:color="auto" w:fill="FFFFFF"/>
            <w:vAlign w:val="center"/>
          </w:tcPr>
          <w:p w14:paraId="1BEF21DA">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项</w:t>
            </w:r>
          </w:p>
        </w:tc>
        <w:tc>
          <w:tcPr>
            <w:tcW w:w="2370" w:type="dxa"/>
            <w:tcBorders>
              <w:tl2br w:val="nil"/>
              <w:tr2bl w:val="nil"/>
            </w:tcBorders>
            <w:shd w:val="clear" w:color="auto" w:fill="FFFFFF"/>
            <w:vAlign w:val="center"/>
          </w:tcPr>
          <w:p w14:paraId="0159E272">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p>
        </w:tc>
        <w:tc>
          <w:tcPr>
            <w:tcW w:w="1963" w:type="dxa"/>
            <w:vMerge w:val="restart"/>
            <w:tcBorders>
              <w:tl2br w:val="nil"/>
              <w:tr2bl w:val="nil"/>
            </w:tcBorders>
            <w:vAlign w:val="center"/>
          </w:tcPr>
          <w:p w14:paraId="6CFE08AC">
            <w:pPr>
              <w:pageBreakBefore w:val="0"/>
              <w:kinsoku/>
              <w:wordWrap w:val="0"/>
              <w:overflowPunct/>
              <w:bidi w:val="0"/>
              <w:adjustRightInd/>
              <w:snapToGrid/>
              <w:spacing w:line="360" w:lineRule="auto"/>
              <w:ind w:right="-89" w:rightChars="-37"/>
              <w:jc w:val="center"/>
              <w:textAlignment w:val="auto"/>
              <w:rPr>
                <w:rFonts w:hint="eastAsia" w:eastAsia="宋体"/>
                <w:b w:val="0"/>
                <w:bCs w:val="0"/>
                <w:szCs w:val="24"/>
                <w:lang w:eastAsia="zh-CN"/>
              </w:rPr>
            </w:pPr>
            <w:r>
              <w:rPr>
                <w:rFonts w:hint="eastAsia"/>
                <w:b w:val="0"/>
                <w:bCs w:val="0"/>
                <w:szCs w:val="24"/>
                <w:lang w:eastAsia="zh-CN"/>
              </w:rPr>
              <w:t>建筑业</w:t>
            </w:r>
          </w:p>
        </w:tc>
      </w:tr>
      <w:tr w14:paraId="3364BC7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16" w:type="dxa"/>
            <w:tcBorders>
              <w:tl2br w:val="nil"/>
              <w:tr2bl w:val="nil"/>
            </w:tcBorders>
            <w:vAlign w:val="center"/>
          </w:tcPr>
          <w:p w14:paraId="44F5BC3F">
            <w:pPr>
              <w:pStyle w:val="46"/>
              <w:pageBreakBefore w:val="0"/>
              <w:numPr>
                <w:ilvl w:val="0"/>
                <w:numId w:val="6"/>
              </w:numPr>
              <w:tabs>
                <w:tab w:val="left" w:pos="72"/>
              </w:tabs>
              <w:kinsoku/>
              <w:wordWrap w:val="0"/>
              <w:overflowPunct/>
              <w:bidi w:val="0"/>
              <w:adjustRightInd/>
              <w:snapToGrid/>
              <w:spacing w:line="360" w:lineRule="auto"/>
              <w:ind w:firstLineChars="0"/>
              <w:jc w:val="center"/>
              <w:textAlignment w:val="auto"/>
              <w:rPr>
                <w:rFonts w:hint="eastAsia"/>
                <w:b w:val="0"/>
                <w:bCs w:val="0"/>
                <w:szCs w:val="24"/>
              </w:rPr>
            </w:pPr>
          </w:p>
        </w:tc>
        <w:tc>
          <w:tcPr>
            <w:tcW w:w="2744" w:type="dxa"/>
            <w:gridSpan w:val="2"/>
            <w:tcBorders>
              <w:tl2br w:val="nil"/>
              <w:tr2bl w:val="nil"/>
            </w:tcBorders>
            <w:shd w:val="clear" w:color="auto" w:fill="FFFFFF"/>
            <w:vAlign w:val="center"/>
          </w:tcPr>
          <w:p w14:paraId="604689F8">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砌筑工程</w:t>
            </w:r>
          </w:p>
        </w:tc>
        <w:tc>
          <w:tcPr>
            <w:tcW w:w="950" w:type="dxa"/>
            <w:tcBorders>
              <w:tl2br w:val="nil"/>
              <w:tr2bl w:val="nil"/>
            </w:tcBorders>
            <w:shd w:val="clear" w:color="auto" w:fill="FFFFFF"/>
            <w:vAlign w:val="center"/>
          </w:tcPr>
          <w:p w14:paraId="063D162F">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45</w:t>
            </w:r>
          </w:p>
        </w:tc>
        <w:tc>
          <w:tcPr>
            <w:tcW w:w="938" w:type="dxa"/>
            <w:tcBorders>
              <w:tl2br w:val="nil"/>
              <w:tr2bl w:val="nil"/>
            </w:tcBorders>
            <w:shd w:val="clear" w:color="auto" w:fill="FFFFFF"/>
            <w:vAlign w:val="center"/>
          </w:tcPr>
          <w:p w14:paraId="27285D76">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m²</w:t>
            </w:r>
          </w:p>
        </w:tc>
        <w:tc>
          <w:tcPr>
            <w:tcW w:w="2370" w:type="dxa"/>
            <w:tcBorders>
              <w:tl2br w:val="nil"/>
              <w:tr2bl w:val="nil"/>
            </w:tcBorders>
            <w:shd w:val="clear" w:color="auto" w:fill="FFFFFF"/>
            <w:vAlign w:val="center"/>
          </w:tcPr>
          <w:p w14:paraId="73DA80FE">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p>
        </w:tc>
        <w:tc>
          <w:tcPr>
            <w:tcW w:w="1963" w:type="dxa"/>
            <w:vMerge w:val="continue"/>
            <w:tcBorders>
              <w:tl2br w:val="nil"/>
              <w:tr2bl w:val="nil"/>
            </w:tcBorders>
          </w:tcPr>
          <w:p w14:paraId="1D10A0D6">
            <w:pPr>
              <w:pageBreakBefore w:val="0"/>
              <w:kinsoku/>
              <w:wordWrap w:val="0"/>
              <w:overflowPunct/>
              <w:bidi w:val="0"/>
              <w:adjustRightInd/>
              <w:snapToGrid/>
              <w:spacing w:line="360" w:lineRule="auto"/>
              <w:ind w:right="-89" w:rightChars="-37"/>
              <w:jc w:val="center"/>
              <w:textAlignment w:val="auto"/>
              <w:rPr>
                <w:rFonts w:hint="eastAsia"/>
                <w:b w:val="0"/>
                <w:bCs w:val="0"/>
                <w:szCs w:val="24"/>
              </w:rPr>
            </w:pPr>
          </w:p>
        </w:tc>
      </w:tr>
      <w:tr w14:paraId="5335FA7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16" w:type="dxa"/>
            <w:tcBorders>
              <w:tl2br w:val="nil"/>
              <w:tr2bl w:val="nil"/>
            </w:tcBorders>
            <w:vAlign w:val="center"/>
          </w:tcPr>
          <w:p w14:paraId="1DD4A2E5">
            <w:pPr>
              <w:pStyle w:val="46"/>
              <w:pageBreakBefore w:val="0"/>
              <w:numPr>
                <w:ilvl w:val="0"/>
                <w:numId w:val="6"/>
              </w:numPr>
              <w:tabs>
                <w:tab w:val="left" w:pos="72"/>
              </w:tabs>
              <w:kinsoku/>
              <w:wordWrap w:val="0"/>
              <w:overflowPunct/>
              <w:bidi w:val="0"/>
              <w:adjustRightInd/>
              <w:snapToGrid/>
              <w:spacing w:line="360" w:lineRule="auto"/>
              <w:ind w:firstLineChars="0"/>
              <w:jc w:val="center"/>
              <w:textAlignment w:val="auto"/>
              <w:rPr>
                <w:rFonts w:hint="eastAsia"/>
                <w:b w:val="0"/>
                <w:bCs w:val="0"/>
                <w:szCs w:val="24"/>
              </w:rPr>
            </w:pPr>
          </w:p>
        </w:tc>
        <w:tc>
          <w:tcPr>
            <w:tcW w:w="2744" w:type="dxa"/>
            <w:gridSpan w:val="2"/>
            <w:tcBorders>
              <w:tl2br w:val="nil"/>
              <w:tr2bl w:val="nil"/>
            </w:tcBorders>
            <w:shd w:val="clear" w:color="auto" w:fill="FFFFFF"/>
            <w:vAlign w:val="center"/>
          </w:tcPr>
          <w:p w14:paraId="6425D343">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砖墙粉刷</w:t>
            </w:r>
          </w:p>
        </w:tc>
        <w:tc>
          <w:tcPr>
            <w:tcW w:w="950" w:type="dxa"/>
            <w:tcBorders>
              <w:tl2br w:val="nil"/>
              <w:tr2bl w:val="nil"/>
            </w:tcBorders>
            <w:shd w:val="clear" w:color="auto" w:fill="FFFFFF"/>
            <w:vAlign w:val="center"/>
          </w:tcPr>
          <w:p w14:paraId="0DAB5BEA">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90</w:t>
            </w:r>
          </w:p>
        </w:tc>
        <w:tc>
          <w:tcPr>
            <w:tcW w:w="938" w:type="dxa"/>
            <w:tcBorders>
              <w:tl2br w:val="nil"/>
              <w:tr2bl w:val="nil"/>
            </w:tcBorders>
            <w:shd w:val="clear" w:color="auto" w:fill="FFFFFF"/>
            <w:vAlign w:val="center"/>
          </w:tcPr>
          <w:p w14:paraId="16D5B1F8">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m²</w:t>
            </w:r>
          </w:p>
        </w:tc>
        <w:tc>
          <w:tcPr>
            <w:tcW w:w="2370" w:type="dxa"/>
            <w:tcBorders>
              <w:tl2br w:val="nil"/>
              <w:tr2bl w:val="nil"/>
            </w:tcBorders>
            <w:shd w:val="clear" w:color="auto" w:fill="FFFFFF"/>
            <w:vAlign w:val="center"/>
          </w:tcPr>
          <w:p w14:paraId="170377D4">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p>
        </w:tc>
        <w:tc>
          <w:tcPr>
            <w:tcW w:w="1963" w:type="dxa"/>
            <w:vMerge w:val="continue"/>
            <w:tcBorders>
              <w:tl2br w:val="nil"/>
              <w:tr2bl w:val="nil"/>
            </w:tcBorders>
          </w:tcPr>
          <w:p w14:paraId="2D5DE3BF">
            <w:pPr>
              <w:pageBreakBefore w:val="0"/>
              <w:kinsoku/>
              <w:wordWrap w:val="0"/>
              <w:overflowPunct/>
              <w:bidi w:val="0"/>
              <w:adjustRightInd/>
              <w:snapToGrid/>
              <w:spacing w:line="360" w:lineRule="auto"/>
              <w:ind w:right="-89" w:rightChars="-37"/>
              <w:jc w:val="center"/>
              <w:textAlignment w:val="auto"/>
              <w:rPr>
                <w:rFonts w:hint="eastAsia"/>
                <w:b w:val="0"/>
                <w:bCs w:val="0"/>
                <w:szCs w:val="24"/>
              </w:rPr>
            </w:pPr>
          </w:p>
        </w:tc>
      </w:tr>
      <w:tr w14:paraId="59B9F23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16" w:type="dxa"/>
            <w:tcBorders>
              <w:tl2br w:val="nil"/>
              <w:tr2bl w:val="nil"/>
            </w:tcBorders>
            <w:vAlign w:val="center"/>
          </w:tcPr>
          <w:p w14:paraId="3423B5E4">
            <w:pPr>
              <w:pStyle w:val="46"/>
              <w:pageBreakBefore w:val="0"/>
              <w:numPr>
                <w:ilvl w:val="0"/>
                <w:numId w:val="6"/>
              </w:numPr>
              <w:tabs>
                <w:tab w:val="left" w:pos="72"/>
              </w:tabs>
              <w:kinsoku/>
              <w:wordWrap w:val="0"/>
              <w:overflowPunct/>
              <w:bidi w:val="0"/>
              <w:adjustRightInd/>
              <w:snapToGrid/>
              <w:spacing w:line="360" w:lineRule="auto"/>
              <w:ind w:firstLineChars="0"/>
              <w:jc w:val="center"/>
              <w:textAlignment w:val="auto"/>
              <w:rPr>
                <w:rFonts w:hint="eastAsia"/>
                <w:b w:val="0"/>
                <w:bCs w:val="0"/>
                <w:szCs w:val="24"/>
              </w:rPr>
            </w:pPr>
          </w:p>
        </w:tc>
        <w:tc>
          <w:tcPr>
            <w:tcW w:w="2744" w:type="dxa"/>
            <w:gridSpan w:val="2"/>
            <w:tcBorders>
              <w:tl2br w:val="nil"/>
              <w:tr2bl w:val="nil"/>
            </w:tcBorders>
            <w:shd w:val="clear" w:color="auto" w:fill="FFFFFF"/>
            <w:vAlign w:val="center"/>
          </w:tcPr>
          <w:p w14:paraId="34F9EC73">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玻璃隔断</w:t>
            </w:r>
          </w:p>
        </w:tc>
        <w:tc>
          <w:tcPr>
            <w:tcW w:w="950" w:type="dxa"/>
            <w:tcBorders>
              <w:tl2br w:val="nil"/>
              <w:tr2bl w:val="nil"/>
            </w:tcBorders>
            <w:shd w:val="clear" w:color="auto" w:fill="FFFFFF"/>
            <w:vAlign w:val="center"/>
          </w:tcPr>
          <w:p w14:paraId="72B5F4B0">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22</w:t>
            </w:r>
          </w:p>
        </w:tc>
        <w:tc>
          <w:tcPr>
            <w:tcW w:w="938" w:type="dxa"/>
            <w:tcBorders>
              <w:tl2br w:val="nil"/>
              <w:tr2bl w:val="nil"/>
            </w:tcBorders>
            <w:shd w:val="clear" w:color="auto" w:fill="FFFFFF"/>
            <w:vAlign w:val="center"/>
          </w:tcPr>
          <w:p w14:paraId="28F5D607">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m²</w:t>
            </w:r>
          </w:p>
        </w:tc>
        <w:tc>
          <w:tcPr>
            <w:tcW w:w="2370" w:type="dxa"/>
            <w:tcBorders>
              <w:tl2br w:val="nil"/>
              <w:tr2bl w:val="nil"/>
            </w:tcBorders>
            <w:shd w:val="clear" w:color="auto" w:fill="FFFFFF"/>
            <w:vAlign w:val="center"/>
          </w:tcPr>
          <w:p w14:paraId="51C7C1F2">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p>
        </w:tc>
        <w:tc>
          <w:tcPr>
            <w:tcW w:w="1963" w:type="dxa"/>
            <w:vMerge w:val="continue"/>
            <w:tcBorders>
              <w:tl2br w:val="nil"/>
              <w:tr2bl w:val="nil"/>
            </w:tcBorders>
          </w:tcPr>
          <w:p w14:paraId="778729D1">
            <w:pPr>
              <w:pageBreakBefore w:val="0"/>
              <w:kinsoku/>
              <w:wordWrap w:val="0"/>
              <w:overflowPunct/>
              <w:bidi w:val="0"/>
              <w:adjustRightInd/>
              <w:snapToGrid/>
              <w:spacing w:line="360" w:lineRule="auto"/>
              <w:ind w:right="-89" w:rightChars="-37"/>
              <w:jc w:val="center"/>
              <w:textAlignment w:val="auto"/>
              <w:rPr>
                <w:rFonts w:hint="eastAsia"/>
                <w:b w:val="0"/>
                <w:bCs w:val="0"/>
                <w:szCs w:val="24"/>
              </w:rPr>
            </w:pPr>
          </w:p>
        </w:tc>
      </w:tr>
      <w:tr w14:paraId="3E557DC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16" w:type="dxa"/>
            <w:tcBorders>
              <w:tl2br w:val="nil"/>
              <w:tr2bl w:val="nil"/>
            </w:tcBorders>
            <w:vAlign w:val="center"/>
          </w:tcPr>
          <w:p w14:paraId="181A4A66">
            <w:pPr>
              <w:pStyle w:val="46"/>
              <w:pageBreakBefore w:val="0"/>
              <w:numPr>
                <w:ilvl w:val="0"/>
                <w:numId w:val="6"/>
              </w:numPr>
              <w:tabs>
                <w:tab w:val="left" w:pos="72"/>
              </w:tabs>
              <w:kinsoku/>
              <w:wordWrap w:val="0"/>
              <w:overflowPunct/>
              <w:bidi w:val="0"/>
              <w:adjustRightInd/>
              <w:snapToGrid/>
              <w:spacing w:line="360" w:lineRule="auto"/>
              <w:ind w:firstLineChars="0"/>
              <w:jc w:val="center"/>
              <w:textAlignment w:val="auto"/>
              <w:rPr>
                <w:rFonts w:hint="eastAsia"/>
                <w:b w:val="0"/>
                <w:bCs w:val="0"/>
                <w:szCs w:val="24"/>
              </w:rPr>
            </w:pPr>
          </w:p>
        </w:tc>
        <w:tc>
          <w:tcPr>
            <w:tcW w:w="2744" w:type="dxa"/>
            <w:gridSpan w:val="2"/>
            <w:tcBorders>
              <w:tl2br w:val="nil"/>
              <w:tr2bl w:val="nil"/>
            </w:tcBorders>
            <w:shd w:val="clear" w:color="auto" w:fill="FFFFFF"/>
            <w:vAlign w:val="center"/>
          </w:tcPr>
          <w:p w14:paraId="06815149">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机房玻璃门</w:t>
            </w:r>
          </w:p>
        </w:tc>
        <w:tc>
          <w:tcPr>
            <w:tcW w:w="950" w:type="dxa"/>
            <w:tcBorders>
              <w:tl2br w:val="nil"/>
              <w:tr2bl w:val="nil"/>
            </w:tcBorders>
            <w:shd w:val="clear" w:color="auto" w:fill="FFFFFF"/>
            <w:vAlign w:val="center"/>
          </w:tcPr>
          <w:p w14:paraId="3A2F38E5">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1</w:t>
            </w:r>
          </w:p>
        </w:tc>
        <w:tc>
          <w:tcPr>
            <w:tcW w:w="938" w:type="dxa"/>
            <w:tcBorders>
              <w:tl2br w:val="nil"/>
              <w:tr2bl w:val="nil"/>
            </w:tcBorders>
            <w:shd w:val="clear" w:color="auto" w:fill="FFFFFF"/>
            <w:vAlign w:val="center"/>
          </w:tcPr>
          <w:p w14:paraId="1B22A0EF">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套</w:t>
            </w:r>
          </w:p>
        </w:tc>
        <w:tc>
          <w:tcPr>
            <w:tcW w:w="2370" w:type="dxa"/>
            <w:tcBorders>
              <w:tl2br w:val="nil"/>
              <w:tr2bl w:val="nil"/>
            </w:tcBorders>
            <w:shd w:val="clear" w:color="auto" w:fill="FFFFFF"/>
            <w:vAlign w:val="center"/>
          </w:tcPr>
          <w:p w14:paraId="648FFC56">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p>
        </w:tc>
        <w:tc>
          <w:tcPr>
            <w:tcW w:w="1963" w:type="dxa"/>
            <w:vMerge w:val="continue"/>
            <w:tcBorders>
              <w:tl2br w:val="nil"/>
              <w:tr2bl w:val="nil"/>
            </w:tcBorders>
          </w:tcPr>
          <w:p w14:paraId="5651EA26">
            <w:pPr>
              <w:pageBreakBefore w:val="0"/>
              <w:kinsoku/>
              <w:wordWrap w:val="0"/>
              <w:overflowPunct/>
              <w:bidi w:val="0"/>
              <w:adjustRightInd/>
              <w:snapToGrid/>
              <w:spacing w:line="360" w:lineRule="auto"/>
              <w:ind w:right="-89" w:rightChars="-37"/>
              <w:jc w:val="center"/>
              <w:textAlignment w:val="auto"/>
              <w:rPr>
                <w:rFonts w:hint="eastAsia"/>
                <w:b w:val="0"/>
                <w:bCs w:val="0"/>
                <w:szCs w:val="24"/>
              </w:rPr>
            </w:pPr>
          </w:p>
        </w:tc>
      </w:tr>
      <w:tr w14:paraId="597F58D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16" w:type="dxa"/>
            <w:tcBorders>
              <w:tl2br w:val="nil"/>
              <w:tr2bl w:val="nil"/>
            </w:tcBorders>
            <w:vAlign w:val="center"/>
          </w:tcPr>
          <w:p w14:paraId="55BBF1C9">
            <w:pPr>
              <w:pStyle w:val="46"/>
              <w:pageBreakBefore w:val="0"/>
              <w:numPr>
                <w:ilvl w:val="0"/>
                <w:numId w:val="6"/>
              </w:numPr>
              <w:tabs>
                <w:tab w:val="left" w:pos="72"/>
              </w:tabs>
              <w:kinsoku/>
              <w:wordWrap w:val="0"/>
              <w:overflowPunct/>
              <w:bidi w:val="0"/>
              <w:adjustRightInd/>
              <w:snapToGrid/>
              <w:spacing w:line="360" w:lineRule="auto"/>
              <w:ind w:firstLineChars="0"/>
              <w:jc w:val="center"/>
              <w:textAlignment w:val="auto"/>
              <w:rPr>
                <w:rFonts w:hint="eastAsia"/>
                <w:b w:val="0"/>
                <w:bCs w:val="0"/>
                <w:szCs w:val="24"/>
              </w:rPr>
            </w:pPr>
          </w:p>
        </w:tc>
        <w:tc>
          <w:tcPr>
            <w:tcW w:w="2744" w:type="dxa"/>
            <w:gridSpan w:val="2"/>
            <w:tcBorders>
              <w:tl2br w:val="nil"/>
              <w:tr2bl w:val="nil"/>
            </w:tcBorders>
            <w:shd w:val="clear" w:color="auto" w:fill="FFFFFF"/>
            <w:vAlign w:val="center"/>
          </w:tcPr>
          <w:p w14:paraId="4C8D737C">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窗套、门套不锈钢</w:t>
            </w:r>
          </w:p>
        </w:tc>
        <w:tc>
          <w:tcPr>
            <w:tcW w:w="950" w:type="dxa"/>
            <w:tcBorders>
              <w:tl2br w:val="nil"/>
              <w:tr2bl w:val="nil"/>
            </w:tcBorders>
            <w:shd w:val="clear" w:color="auto" w:fill="FFFFFF"/>
            <w:vAlign w:val="center"/>
          </w:tcPr>
          <w:p w14:paraId="0E8DC16D">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26</w:t>
            </w:r>
          </w:p>
        </w:tc>
        <w:tc>
          <w:tcPr>
            <w:tcW w:w="938" w:type="dxa"/>
            <w:tcBorders>
              <w:tl2br w:val="nil"/>
              <w:tr2bl w:val="nil"/>
            </w:tcBorders>
            <w:shd w:val="clear" w:color="auto" w:fill="FFFFFF"/>
            <w:vAlign w:val="center"/>
          </w:tcPr>
          <w:p w14:paraId="407544BD">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米</w:t>
            </w:r>
          </w:p>
        </w:tc>
        <w:tc>
          <w:tcPr>
            <w:tcW w:w="2370" w:type="dxa"/>
            <w:tcBorders>
              <w:tl2br w:val="nil"/>
              <w:tr2bl w:val="nil"/>
            </w:tcBorders>
            <w:shd w:val="clear" w:color="auto" w:fill="FFFFFF"/>
            <w:vAlign w:val="center"/>
          </w:tcPr>
          <w:p w14:paraId="29146055">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p>
        </w:tc>
        <w:tc>
          <w:tcPr>
            <w:tcW w:w="1963" w:type="dxa"/>
            <w:vMerge w:val="continue"/>
            <w:tcBorders>
              <w:tl2br w:val="nil"/>
              <w:tr2bl w:val="nil"/>
            </w:tcBorders>
          </w:tcPr>
          <w:p w14:paraId="188E220E">
            <w:pPr>
              <w:pageBreakBefore w:val="0"/>
              <w:kinsoku/>
              <w:wordWrap w:val="0"/>
              <w:overflowPunct/>
              <w:bidi w:val="0"/>
              <w:adjustRightInd/>
              <w:snapToGrid/>
              <w:spacing w:line="360" w:lineRule="auto"/>
              <w:ind w:right="-89" w:rightChars="-37"/>
              <w:jc w:val="center"/>
              <w:textAlignment w:val="auto"/>
              <w:rPr>
                <w:rFonts w:hint="eastAsia"/>
                <w:b w:val="0"/>
                <w:bCs w:val="0"/>
                <w:szCs w:val="24"/>
              </w:rPr>
            </w:pPr>
          </w:p>
        </w:tc>
      </w:tr>
      <w:tr w14:paraId="0E5E7A8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16" w:type="dxa"/>
            <w:tcBorders>
              <w:tl2br w:val="nil"/>
              <w:tr2bl w:val="nil"/>
            </w:tcBorders>
            <w:vAlign w:val="center"/>
          </w:tcPr>
          <w:p w14:paraId="171651F2">
            <w:pPr>
              <w:pStyle w:val="46"/>
              <w:pageBreakBefore w:val="0"/>
              <w:numPr>
                <w:ilvl w:val="0"/>
                <w:numId w:val="6"/>
              </w:numPr>
              <w:tabs>
                <w:tab w:val="left" w:pos="72"/>
              </w:tabs>
              <w:kinsoku/>
              <w:wordWrap w:val="0"/>
              <w:overflowPunct/>
              <w:bidi w:val="0"/>
              <w:adjustRightInd/>
              <w:snapToGrid/>
              <w:spacing w:line="360" w:lineRule="auto"/>
              <w:ind w:firstLineChars="0"/>
              <w:jc w:val="center"/>
              <w:textAlignment w:val="auto"/>
              <w:rPr>
                <w:rFonts w:hint="eastAsia"/>
                <w:b w:val="0"/>
                <w:bCs w:val="0"/>
                <w:szCs w:val="24"/>
              </w:rPr>
            </w:pPr>
          </w:p>
        </w:tc>
        <w:tc>
          <w:tcPr>
            <w:tcW w:w="2744" w:type="dxa"/>
            <w:gridSpan w:val="2"/>
            <w:tcBorders>
              <w:tl2br w:val="nil"/>
              <w:tr2bl w:val="nil"/>
            </w:tcBorders>
            <w:shd w:val="clear" w:color="auto" w:fill="FFFFFF"/>
            <w:vAlign w:val="center"/>
          </w:tcPr>
          <w:p w14:paraId="05388267">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铝扣板吊顶天棚</w:t>
            </w:r>
          </w:p>
        </w:tc>
        <w:tc>
          <w:tcPr>
            <w:tcW w:w="950" w:type="dxa"/>
            <w:tcBorders>
              <w:tl2br w:val="nil"/>
              <w:tr2bl w:val="nil"/>
            </w:tcBorders>
            <w:shd w:val="clear" w:color="auto" w:fill="FFFFFF"/>
            <w:vAlign w:val="center"/>
          </w:tcPr>
          <w:p w14:paraId="4C503F9F">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70</w:t>
            </w:r>
          </w:p>
        </w:tc>
        <w:tc>
          <w:tcPr>
            <w:tcW w:w="938" w:type="dxa"/>
            <w:tcBorders>
              <w:tl2br w:val="nil"/>
              <w:tr2bl w:val="nil"/>
            </w:tcBorders>
            <w:shd w:val="clear" w:color="auto" w:fill="FFFFFF"/>
            <w:vAlign w:val="center"/>
          </w:tcPr>
          <w:p w14:paraId="6616C3A0">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m²</w:t>
            </w:r>
          </w:p>
        </w:tc>
        <w:tc>
          <w:tcPr>
            <w:tcW w:w="2370" w:type="dxa"/>
            <w:tcBorders>
              <w:tl2br w:val="nil"/>
              <w:tr2bl w:val="nil"/>
            </w:tcBorders>
            <w:shd w:val="clear" w:color="auto" w:fill="FFFFFF"/>
            <w:vAlign w:val="center"/>
          </w:tcPr>
          <w:p w14:paraId="30D8B7CE">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p>
        </w:tc>
        <w:tc>
          <w:tcPr>
            <w:tcW w:w="1963" w:type="dxa"/>
            <w:vMerge w:val="continue"/>
            <w:tcBorders>
              <w:tl2br w:val="nil"/>
              <w:tr2bl w:val="nil"/>
            </w:tcBorders>
          </w:tcPr>
          <w:p w14:paraId="46BCA356">
            <w:pPr>
              <w:pageBreakBefore w:val="0"/>
              <w:kinsoku/>
              <w:wordWrap w:val="0"/>
              <w:overflowPunct/>
              <w:bidi w:val="0"/>
              <w:adjustRightInd/>
              <w:snapToGrid/>
              <w:spacing w:line="360" w:lineRule="auto"/>
              <w:ind w:right="-89" w:rightChars="-37"/>
              <w:jc w:val="center"/>
              <w:textAlignment w:val="auto"/>
              <w:rPr>
                <w:rFonts w:hint="eastAsia"/>
                <w:b w:val="0"/>
                <w:bCs w:val="0"/>
                <w:szCs w:val="24"/>
              </w:rPr>
            </w:pPr>
          </w:p>
        </w:tc>
      </w:tr>
      <w:tr w14:paraId="2E936EA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16" w:type="dxa"/>
            <w:tcBorders>
              <w:tl2br w:val="nil"/>
              <w:tr2bl w:val="nil"/>
            </w:tcBorders>
            <w:vAlign w:val="center"/>
          </w:tcPr>
          <w:p w14:paraId="1067E42D">
            <w:pPr>
              <w:pStyle w:val="46"/>
              <w:pageBreakBefore w:val="0"/>
              <w:numPr>
                <w:ilvl w:val="0"/>
                <w:numId w:val="6"/>
              </w:numPr>
              <w:tabs>
                <w:tab w:val="left" w:pos="72"/>
              </w:tabs>
              <w:kinsoku/>
              <w:wordWrap w:val="0"/>
              <w:overflowPunct/>
              <w:bidi w:val="0"/>
              <w:adjustRightInd/>
              <w:snapToGrid/>
              <w:spacing w:line="360" w:lineRule="auto"/>
              <w:ind w:firstLineChars="0"/>
              <w:jc w:val="center"/>
              <w:textAlignment w:val="auto"/>
              <w:rPr>
                <w:rFonts w:hint="eastAsia"/>
                <w:b w:val="0"/>
                <w:bCs w:val="0"/>
                <w:szCs w:val="24"/>
              </w:rPr>
            </w:pPr>
          </w:p>
        </w:tc>
        <w:tc>
          <w:tcPr>
            <w:tcW w:w="2744" w:type="dxa"/>
            <w:gridSpan w:val="2"/>
            <w:tcBorders>
              <w:tl2br w:val="nil"/>
              <w:tr2bl w:val="nil"/>
            </w:tcBorders>
            <w:shd w:val="clear" w:color="auto" w:fill="FFFFFF"/>
            <w:vAlign w:val="center"/>
          </w:tcPr>
          <w:p w14:paraId="4E0D011E">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灯具（普通）</w:t>
            </w:r>
          </w:p>
        </w:tc>
        <w:tc>
          <w:tcPr>
            <w:tcW w:w="950" w:type="dxa"/>
            <w:tcBorders>
              <w:tl2br w:val="nil"/>
              <w:tr2bl w:val="nil"/>
            </w:tcBorders>
            <w:shd w:val="clear" w:color="auto" w:fill="FFFFFF"/>
            <w:vAlign w:val="center"/>
          </w:tcPr>
          <w:p w14:paraId="0F95854A">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18</w:t>
            </w:r>
          </w:p>
        </w:tc>
        <w:tc>
          <w:tcPr>
            <w:tcW w:w="938" w:type="dxa"/>
            <w:tcBorders>
              <w:tl2br w:val="nil"/>
              <w:tr2bl w:val="nil"/>
            </w:tcBorders>
            <w:shd w:val="clear" w:color="auto" w:fill="FFFFFF"/>
            <w:vAlign w:val="center"/>
          </w:tcPr>
          <w:p w14:paraId="5810B68F">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套</w:t>
            </w:r>
          </w:p>
        </w:tc>
        <w:tc>
          <w:tcPr>
            <w:tcW w:w="2370" w:type="dxa"/>
            <w:tcBorders>
              <w:tl2br w:val="nil"/>
              <w:tr2bl w:val="nil"/>
            </w:tcBorders>
            <w:shd w:val="clear" w:color="auto" w:fill="FFFFFF"/>
            <w:vAlign w:val="center"/>
          </w:tcPr>
          <w:p w14:paraId="243347A7">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p>
        </w:tc>
        <w:tc>
          <w:tcPr>
            <w:tcW w:w="1963" w:type="dxa"/>
            <w:vMerge w:val="continue"/>
            <w:tcBorders>
              <w:tl2br w:val="nil"/>
              <w:tr2bl w:val="nil"/>
            </w:tcBorders>
          </w:tcPr>
          <w:p w14:paraId="7A1D8D38">
            <w:pPr>
              <w:pageBreakBefore w:val="0"/>
              <w:kinsoku/>
              <w:wordWrap w:val="0"/>
              <w:overflowPunct/>
              <w:bidi w:val="0"/>
              <w:adjustRightInd/>
              <w:snapToGrid/>
              <w:spacing w:line="360" w:lineRule="auto"/>
              <w:ind w:right="-89" w:rightChars="-37"/>
              <w:jc w:val="center"/>
              <w:textAlignment w:val="auto"/>
              <w:rPr>
                <w:rFonts w:hint="eastAsia"/>
                <w:b w:val="0"/>
                <w:bCs w:val="0"/>
                <w:szCs w:val="24"/>
              </w:rPr>
            </w:pPr>
          </w:p>
        </w:tc>
      </w:tr>
      <w:tr w14:paraId="6A94B4F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16" w:type="dxa"/>
            <w:tcBorders>
              <w:tl2br w:val="nil"/>
              <w:tr2bl w:val="nil"/>
            </w:tcBorders>
            <w:vAlign w:val="center"/>
          </w:tcPr>
          <w:p w14:paraId="16C7E415">
            <w:pPr>
              <w:pStyle w:val="46"/>
              <w:pageBreakBefore w:val="0"/>
              <w:numPr>
                <w:ilvl w:val="0"/>
                <w:numId w:val="6"/>
              </w:numPr>
              <w:tabs>
                <w:tab w:val="left" w:pos="72"/>
              </w:tabs>
              <w:kinsoku/>
              <w:wordWrap w:val="0"/>
              <w:overflowPunct/>
              <w:bidi w:val="0"/>
              <w:adjustRightInd/>
              <w:snapToGrid/>
              <w:spacing w:line="360" w:lineRule="auto"/>
              <w:ind w:firstLineChars="0"/>
              <w:jc w:val="center"/>
              <w:textAlignment w:val="auto"/>
              <w:rPr>
                <w:rFonts w:hint="eastAsia"/>
                <w:b w:val="0"/>
                <w:bCs w:val="0"/>
                <w:szCs w:val="24"/>
              </w:rPr>
            </w:pPr>
          </w:p>
        </w:tc>
        <w:tc>
          <w:tcPr>
            <w:tcW w:w="2744" w:type="dxa"/>
            <w:gridSpan w:val="2"/>
            <w:tcBorders>
              <w:tl2br w:val="nil"/>
              <w:tr2bl w:val="nil"/>
            </w:tcBorders>
            <w:shd w:val="clear" w:color="auto" w:fill="FFFFFF"/>
            <w:vAlign w:val="center"/>
          </w:tcPr>
          <w:p w14:paraId="2E920C0D">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彩钢板墙面</w:t>
            </w:r>
          </w:p>
        </w:tc>
        <w:tc>
          <w:tcPr>
            <w:tcW w:w="950" w:type="dxa"/>
            <w:tcBorders>
              <w:tl2br w:val="nil"/>
              <w:tr2bl w:val="nil"/>
            </w:tcBorders>
            <w:shd w:val="clear" w:color="auto" w:fill="FFFFFF"/>
            <w:vAlign w:val="center"/>
          </w:tcPr>
          <w:p w14:paraId="7C306E57">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102</w:t>
            </w:r>
          </w:p>
        </w:tc>
        <w:tc>
          <w:tcPr>
            <w:tcW w:w="938" w:type="dxa"/>
            <w:tcBorders>
              <w:tl2br w:val="nil"/>
              <w:tr2bl w:val="nil"/>
            </w:tcBorders>
            <w:shd w:val="clear" w:color="auto" w:fill="FFFFFF"/>
            <w:vAlign w:val="center"/>
          </w:tcPr>
          <w:p w14:paraId="42F96AB1">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m²</w:t>
            </w:r>
          </w:p>
        </w:tc>
        <w:tc>
          <w:tcPr>
            <w:tcW w:w="2370" w:type="dxa"/>
            <w:tcBorders>
              <w:tl2br w:val="nil"/>
              <w:tr2bl w:val="nil"/>
            </w:tcBorders>
            <w:shd w:val="clear" w:color="auto" w:fill="FFFFFF"/>
            <w:vAlign w:val="center"/>
          </w:tcPr>
          <w:p w14:paraId="5731AB35">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p>
        </w:tc>
        <w:tc>
          <w:tcPr>
            <w:tcW w:w="1963" w:type="dxa"/>
            <w:vMerge w:val="continue"/>
            <w:tcBorders>
              <w:tl2br w:val="nil"/>
              <w:tr2bl w:val="nil"/>
            </w:tcBorders>
          </w:tcPr>
          <w:p w14:paraId="2D9A240E">
            <w:pPr>
              <w:pageBreakBefore w:val="0"/>
              <w:kinsoku/>
              <w:wordWrap w:val="0"/>
              <w:overflowPunct/>
              <w:bidi w:val="0"/>
              <w:adjustRightInd/>
              <w:snapToGrid/>
              <w:spacing w:line="360" w:lineRule="auto"/>
              <w:ind w:right="-89" w:rightChars="-37"/>
              <w:jc w:val="center"/>
              <w:textAlignment w:val="auto"/>
              <w:rPr>
                <w:rFonts w:hint="eastAsia"/>
                <w:b w:val="0"/>
                <w:bCs w:val="0"/>
                <w:szCs w:val="24"/>
              </w:rPr>
            </w:pPr>
          </w:p>
        </w:tc>
      </w:tr>
      <w:tr w14:paraId="6F7F55B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16" w:type="dxa"/>
            <w:tcBorders>
              <w:tl2br w:val="nil"/>
              <w:tr2bl w:val="nil"/>
            </w:tcBorders>
            <w:vAlign w:val="center"/>
          </w:tcPr>
          <w:p w14:paraId="46807207">
            <w:pPr>
              <w:pStyle w:val="46"/>
              <w:pageBreakBefore w:val="0"/>
              <w:numPr>
                <w:ilvl w:val="0"/>
                <w:numId w:val="6"/>
              </w:numPr>
              <w:tabs>
                <w:tab w:val="left" w:pos="72"/>
              </w:tabs>
              <w:kinsoku/>
              <w:wordWrap w:val="0"/>
              <w:overflowPunct/>
              <w:bidi w:val="0"/>
              <w:adjustRightInd/>
              <w:snapToGrid/>
              <w:spacing w:line="360" w:lineRule="auto"/>
              <w:ind w:firstLineChars="0"/>
              <w:jc w:val="center"/>
              <w:textAlignment w:val="auto"/>
              <w:rPr>
                <w:rFonts w:hint="eastAsia"/>
                <w:b w:val="0"/>
                <w:bCs w:val="0"/>
                <w:szCs w:val="24"/>
              </w:rPr>
            </w:pPr>
          </w:p>
        </w:tc>
        <w:tc>
          <w:tcPr>
            <w:tcW w:w="2744" w:type="dxa"/>
            <w:gridSpan w:val="2"/>
            <w:tcBorders>
              <w:tl2br w:val="nil"/>
              <w:tr2bl w:val="nil"/>
            </w:tcBorders>
            <w:shd w:val="clear" w:color="auto" w:fill="FFFFFF"/>
            <w:vAlign w:val="center"/>
          </w:tcPr>
          <w:p w14:paraId="64519615">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墙面基础</w:t>
            </w:r>
          </w:p>
        </w:tc>
        <w:tc>
          <w:tcPr>
            <w:tcW w:w="950" w:type="dxa"/>
            <w:tcBorders>
              <w:tl2br w:val="nil"/>
              <w:tr2bl w:val="nil"/>
            </w:tcBorders>
            <w:shd w:val="clear" w:color="auto" w:fill="FFFFFF"/>
            <w:vAlign w:val="center"/>
          </w:tcPr>
          <w:p w14:paraId="52C5E25F">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102</w:t>
            </w:r>
          </w:p>
        </w:tc>
        <w:tc>
          <w:tcPr>
            <w:tcW w:w="938" w:type="dxa"/>
            <w:tcBorders>
              <w:tl2br w:val="nil"/>
              <w:tr2bl w:val="nil"/>
            </w:tcBorders>
            <w:shd w:val="clear" w:color="auto" w:fill="FFFFFF"/>
            <w:vAlign w:val="center"/>
          </w:tcPr>
          <w:p w14:paraId="59D70C8F">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m²</w:t>
            </w:r>
          </w:p>
        </w:tc>
        <w:tc>
          <w:tcPr>
            <w:tcW w:w="2370" w:type="dxa"/>
            <w:tcBorders>
              <w:tl2br w:val="nil"/>
              <w:tr2bl w:val="nil"/>
            </w:tcBorders>
            <w:shd w:val="clear" w:color="auto" w:fill="FFFFFF"/>
            <w:vAlign w:val="center"/>
          </w:tcPr>
          <w:p w14:paraId="08FA9AF0">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p>
        </w:tc>
        <w:tc>
          <w:tcPr>
            <w:tcW w:w="1963" w:type="dxa"/>
            <w:vMerge w:val="continue"/>
            <w:tcBorders>
              <w:tl2br w:val="nil"/>
              <w:tr2bl w:val="nil"/>
            </w:tcBorders>
          </w:tcPr>
          <w:p w14:paraId="35A574BD">
            <w:pPr>
              <w:pageBreakBefore w:val="0"/>
              <w:kinsoku/>
              <w:wordWrap w:val="0"/>
              <w:overflowPunct/>
              <w:bidi w:val="0"/>
              <w:adjustRightInd/>
              <w:snapToGrid/>
              <w:spacing w:line="360" w:lineRule="auto"/>
              <w:ind w:right="-89" w:rightChars="-37"/>
              <w:jc w:val="center"/>
              <w:textAlignment w:val="auto"/>
              <w:rPr>
                <w:rFonts w:hint="eastAsia"/>
                <w:b w:val="0"/>
                <w:bCs w:val="0"/>
                <w:szCs w:val="24"/>
              </w:rPr>
            </w:pPr>
          </w:p>
        </w:tc>
      </w:tr>
      <w:tr w14:paraId="2B47664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16" w:type="dxa"/>
            <w:tcBorders>
              <w:tl2br w:val="nil"/>
              <w:tr2bl w:val="nil"/>
            </w:tcBorders>
            <w:vAlign w:val="center"/>
          </w:tcPr>
          <w:p w14:paraId="7DF26582">
            <w:pPr>
              <w:pStyle w:val="46"/>
              <w:pageBreakBefore w:val="0"/>
              <w:numPr>
                <w:ilvl w:val="0"/>
                <w:numId w:val="6"/>
              </w:numPr>
              <w:tabs>
                <w:tab w:val="left" w:pos="72"/>
              </w:tabs>
              <w:kinsoku/>
              <w:wordWrap w:val="0"/>
              <w:overflowPunct/>
              <w:bidi w:val="0"/>
              <w:adjustRightInd/>
              <w:snapToGrid/>
              <w:spacing w:line="360" w:lineRule="auto"/>
              <w:ind w:firstLineChars="0"/>
              <w:jc w:val="center"/>
              <w:textAlignment w:val="auto"/>
              <w:rPr>
                <w:rFonts w:hint="eastAsia"/>
                <w:b w:val="0"/>
                <w:bCs w:val="0"/>
                <w:szCs w:val="24"/>
              </w:rPr>
            </w:pPr>
          </w:p>
        </w:tc>
        <w:tc>
          <w:tcPr>
            <w:tcW w:w="2744" w:type="dxa"/>
            <w:gridSpan w:val="2"/>
            <w:tcBorders>
              <w:tl2br w:val="nil"/>
              <w:tr2bl w:val="nil"/>
            </w:tcBorders>
            <w:shd w:val="clear" w:color="auto" w:fill="FFFFFF"/>
            <w:vAlign w:val="center"/>
          </w:tcPr>
          <w:p w14:paraId="7BA2ED54">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静电地板</w:t>
            </w:r>
          </w:p>
        </w:tc>
        <w:tc>
          <w:tcPr>
            <w:tcW w:w="950" w:type="dxa"/>
            <w:tcBorders>
              <w:tl2br w:val="nil"/>
              <w:tr2bl w:val="nil"/>
            </w:tcBorders>
            <w:shd w:val="clear" w:color="auto" w:fill="FFFFFF"/>
            <w:vAlign w:val="center"/>
          </w:tcPr>
          <w:p w14:paraId="01314E99">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75</w:t>
            </w:r>
          </w:p>
        </w:tc>
        <w:tc>
          <w:tcPr>
            <w:tcW w:w="938" w:type="dxa"/>
            <w:tcBorders>
              <w:tl2br w:val="nil"/>
              <w:tr2bl w:val="nil"/>
            </w:tcBorders>
            <w:shd w:val="clear" w:color="auto" w:fill="FFFFFF"/>
            <w:vAlign w:val="center"/>
          </w:tcPr>
          <w:p w14:paraId="7301AF4E">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m²</w:t>
            </w:r>
          </w:p>
        </w:tc>
        <w:tc>
          <w:tcPr>
            <w:tcW w:w="2370" w:type="dxa"/>
            <w:tcBorders>
              <w:tl2br w:val="nil"/>
              <w:tr2bl w:val="nil"/>
            </w:tcBorders>
            <w:shd w:val="clear" w:color="auto" w:fill="FFFFFF"/>
            <w:vAlign w:val="center"/>
          </w:tcPr>
          <w:p w14:paraId="634187E1">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p>
        </w:tc>
        <w:tc>
          <w:tcPr>
            <w:tcW w:w="1963" w:type="dxa"/>
            <w:vMerge w:val="continue"/>
            <w:tcBorders>
              <w:tl2br w:val="nil"/>
              <w:tr2bl w:val="nil"/>
            </w:tcBorders>
          </w:tcPr>
          <w:p w14:paraId="5E6BED4C">
            <w:pPr>
              <w:pageBreakBefore w:val="0"/>
              <w:kinsoku/>
              <w:wordWrap w:val="0"/>
              <w:overflowPunct/>
              <w:bidi w:val="0"/>
              <w:adjustRightInd/>
              <w:snapToGrid/>
              <w:spacing w:line="360" w:lineRule="auto"/>
              <w:ind w:right="-89" w:rightChars="-37"/>
              <w:jc w:val="center"/>
              <w:textAlignment w:val="auto"/>
              <w:rPr>
                <w:rFonts w:hint="eastAsia"/>
                <w:b w:val="0"/>
                <w:bCs w:val="0"/>
                <w:szCs w:val="24"/>
              </w:rPr>
            </w:pPr>
          </w:p>
        </w:tc>
      </w:tr>
      <w:tr w14:paraId="4723BB8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16" w:type="dxa"/>
            <w:tcBorders>
              <w:tl2br w:val="nil"/>
              <w:tr2bl w:val="nil"/>
            </w:tcBorders>
            <w:vAlign w:val="center"/>
          </w:tcPr>
          <w:p w14:paraId="4BC72AD1">
            <w:pPr>
              <w:pStyle w:val="46"/>
              <w:pageBreakBefore w:val="0"/>
              <w:numPr>
                <w:ilvl w:val="0"/>
                <w:numId w:val="6"/>
              </w:numPr>
              <w:tabs>
                <w:tab w:val="left" w:pos="72"/>
              </w:tabs>
              <w:kinsoku/>
              <w:wordWrap w:val="0"/>
              <w:overflowPunct/>
              <w:bidi w:val="0"/>
              <w:adjustRightInd/>
              <w:snapToGrid/>
              <w:spacing w:line="360" w:lineRule="auto"/>
              <w:ind w:firstLineChars="0"/>
              <w:jc w:val="center"/>
              <w:textAlignment w:val="auto"/>
              <w:rPr>
                <w:rFonts w:hint="eastAsia"/>
                <w:b w:val="0"/>
                <w:bCs w:val="0"/>
                <w:szCs w:val="24"/>
              </w:rPr>
            </w:pPr>
          </w:p>
        </w:tc>
        <w:tc>
          <w:tcPr>
            <w:tcW w:w="2744" w:type="dxa"/>
            <w:gridSpan w:val="2"/>
            <w:tcBorders>
              <w:tl2br w:val="nil"/>
              <w:tr2bl w:val="nil"/>
            </w:tcBorders>
            <w:shd w:val="clear" w:color="auto" w:fill="FFFFFF"/>
            <w:vAlign w:val="center"/>
          </w:tcPr>
          <w:p w14:paraId="4F0331E5">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防雷地网</w:t>
            </w:r>
          </w:p>
        </w:tc>
        <w:tc>
          <w:tcPr>
            <w:tcW w:w="950" w:type="dxa"/>
            <w:tcBorders>
              <w:tl2br w:val="nil"/>
              <w:tr2bl w:val="nil"/>
            </w:tcBorders>
            <w:shd w:val="clear" w:color="auto" w:fill="FFFFFF"/>
            <w:vAlign w:val="center"/>
          </w:tcPr>
          <w:p w14:paraId="3DB55DD9">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1</w:t>
            </w:r>
          </w:p>
        </w:tc>
        <w:tc>
          <w:tcPr>
            <w:tcW w:w="938" w:type="dxa"/>
            <w:tcBorders>
              <w:tl2br w:val="nil"/>
              <w:tr2bl w:val="nil"/>
            </w:tcBorders>
            <w:shd w:val="clear" w:color="auto" w:fill="FFFFFF"/>
            <w:vAlign w:val="center"/>
          </w:tcPr>
          <w:p w14:paraId="6F21B9F3">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项</w:t>
            </w:r>
          </w:p>
        </w:tc>
        <w:tc>
          <w:tcPr>
            <w:tcW w:w="2370" w:type="dxa"/>
            <w:tcBorders>
              <w:tl2br w:val="nil"/>
              <w:tr2bl w:val="nil"/>
            </w:tcBorders>
            <w:shd w:val="clear" w:color="auto" w:fill="FFFFFF"/>
            <w:vAlign w:val="center"/>
          </w:tcPr>
          <w:p w14:paraId="3C7FB7F6">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p>
        </w:tc>
        <w:tc>
          <w:tcPr>
            <w:tcW w:w="1963" w:type="dxa"/>
            <w:vMerge w:val="continue"/>
            <w:tcBorders>
              <w:tl2br w:val="nil"/>
              <w:tr2bl w:val="nil"/>
            </w:tcBorders>
          </w:tcPr>
          <w:p w14:paraId="6E29F293">
            <w:pPr>
              <w:pageBreakBefore w:val="0"/>
              <w:kinsoku/>
              <w:wordWrap w:val="0"/>
              <w:overflowPunct/>
              <w:bidi w:val="0"/>
              <w:adjustRightInd/>
              <w:snapToGrid/>
              <w:spacing w:line="360" w:lineRule="auto"/>
              <w:ind w:right="-89" w:rightChars="-37"/>
              <w:jc w:val="center"/>
              <w:textAlignment w:val="auto"/>
              <w:rPr>
                <w:rFonts w:hint="eastAsia"/>
                <w:b w:val="0"/>
                <w:bCs w:val="0"/>
                <w:szCs w:val="24"/>
              </w:rPr>
            </w:pPr>
          </w:p>
        </w:tc>
      </w:tr>
      <w:tr w14:paraId="1523BD4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16" w:type="dxa"/>
            <w:tcBorders>
              <w:tl2br w:val="nil"/>
              <w:tr2bl w:val="nil"/>
            </w:tcBorders>
            <w:vAlign w:val="center"/>
          </w:tcPr>
          <w:p w14:paraId="04C1C987">
            <w:pPr>
              <w:pStyle w:val="46"/>
              <w:pageBreakBefore w:val="0"/>
              <w:numPr>
                <w:ilvl w:val="0"/>
                <w:numId w:val="6"/>
              </w:numPr>
              <w:tabs>
                <w:tab w:val="left" w:pos="72"/>
              </w:tabs>
              <w:kinsoku/>
              <w:wordWrap w:val="0"/>
              <w:overflowPunct/>
              <w:bidi w:val="0"/>
              <w:adjustRightInd/>
              <w:snapToGrid/>
              <w:spacing w:line="360" w:lineRule="auto"/>
              <w:ind w:firstLineChars="0"/>
              <w:jc w:val="center"/>
              <w:textAlignment w:val="auto"/>
              <w:rPr>
                <w:rFonts w:hint="eastAsia"/>
                <w:b w:val="0"/>
                <w:bCs w:val="0"/>
                <w:szCs w:val="24"/>
              </w:rPr>
            </w:pPr>
          </w:p>
        </w:tc>
        <w:tc>
          <w:tcPr>
            <w:tcW w:w="2744" w:type="dxa"/>
            <w:gridSpan w:val="2"/>
            <w:tcBorders>
              <w:tl2br w:val="nil"/>
              <w:tr2bl w:val="nil"/>
            </w:tcBorders>
            <w:shd w:val="clear" w:color="auto" w:fill="FFFFFF"/>
            <w:vAlign w:val="center"/>
          </w:tcPr>
          <w:p w14:paraId="5296A66F">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不锈钢踢脚线</w:t>
            </w:r>
          </w:p>
        </w:tc>
        <w:tc>
          <w:tcPr>
            <w:tcW w:w="950" w:type="dxa"/>
            <w:tcBorders>
              <w:tl2br w:val="nil"/>
              <w:tr2bl w:val="nil"/>
            </w:tcBorders>
            <w:shd w:val="clear" w:color="auto" w:fill="FFFFFF"/>
            <w:vAlign w:val="center"/>
          </w:tcPr>
          <w:p w14:paraId="347D93C7">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35</w:t>
            </w:r>
          </w:p>
        </w:tc>
        <w:tc>
          <w:tcPr>
            <w:tcW w:w="938" w:type="dxa"/>
            <w:tcBorders>
              <w:tl2br w:val="nil"/>
              <w:tr2bl w:val="nil"/>
            </w:tcBorders>
            <w:shd w:val="clear" w:color="auto" w:fill="FFFFFF"/>
            <w:vAlign w:val="center"/>
          </w:tcPr>
          <w:p w14:paraId="3957601A">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m</w:t>
            </w:r>
          </w:p>
        </w:tc>
        <w:tc>
          <w:tcPr>
            <w:tcW w:w="2370" w:type="dxa"/>
            <w:tcBorders>
              <w:tl2br w:val="nil"/>
              <w:tr2bl w:val="nil"/>
            </w:tcBorders>
            <w:shd w:val="clear" w:color="auto" w:fill="FFFFFF"/>
            <w:vAlign w:val="center"/>
          </w:tcPr>
          <w:p w14:paraId="709FE61A">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p>
        </w:tc>
        <w:tc>
          <w:tcPr>
            <w:tcW w:w="1963" w:type="dxa"/>
            <w:vMerge w:val="continue"/>
            <w:tcBorders>
              <w:tl2br w:val="nil"/>
              <w:tr2bl w:val="nil"/>
            </w:tcBorders>
          </w:tcPr>
          <w:p w14:paraId="2FC3D23B">
            <w:pPr>
              <w:pageBreakBefore w:val="0"/>
              <w:kinsoku/>
              <w:wordWrap w:val="0"/>
              <w:overflowPunct/>
              <w:bidi w:val="0"/>
              <w:adjustRightInd/>
              <w:snapToGrid/>
              <w:spacing w:line="360" w:lineRule="auto"/>
              <w:ind w:right="-89" w:rightChars="-37"/>
              <w:jc w:val="center"/>
              <w:textAlignment w:val="auto"/>
              <w:rPr>
                <w:rFonts w:hint="eastAsia"/>
                <w:b w:val="0"/>
                <w:bCs w:val="0"/>
                <w:szCs w:val="24"/>
              </w:rPr>
            </w:pPr>
          </w:p>
        </w:tc>
      </w:tr>
      <w:tr w14:paraId="7727291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16" w:type="dxa"/>
            <w:tcBorders>
              <w:tl2br w:val="nil"/>
              <w:tr2bl w:val="nil"/>
            </w:tcBorders>
            <w:vAlign w:val="center"/>
          </w:tcPr>
          <w:p w14:paraId="30D87732">
            <w:pPr>
              <w:pStyle w:val="46"/>
              <w:pageBreakBefore w:val="0"/>
              <w:numPr>
                <w:ilvl w:val="0"/>
                <w:numId w:val="6"/>
              </w:numPr>
              <w:tabs>
                <w:tab w:val="left" w:pos="72"/>
              </w:tabs>
              <w:kinsoku/>
              <w:wordWrap w:val="0"/>
              <w:overflowPunct/>
              <w:bidi w:val="0"/>
              <w:adjustRightInd/>
              <w:snapToGrid/>
              <w:spacing w:line="360" w:lineRule="auto"/>
              <w:ind w:firstLineChars="0"/>
              <w:jc w:val="center"/>
              <w:textAlignment w:val="auto"/>
              <w:rPr>
                <w:rFonts w:hint="eastAsia"/>
                <w:b w:val="0"/>
                <w:bCs w:val="0"/>
                <w:szCs w:val="24"/>
              </w:rPr>
            </w:pPr>
          </w:p>
        </w:tc>
        <w:tc>
          <w:tcPr>
            <w:tcW w:w="2744" w:type="dxa"/>
            <w:gridSpan w:val="2"/>
            <w:tcBorders>
              <w:tl2br w:val="nil"/>
              <w:tr2bl w:val="nil"/>
            </w:tcBorders>
            <w:shd w:val="clear" w:color="auto" w:fill="FFFFFF"/>
            <w:vAlign w:val="center"/>
          </w:tcPr>
          <w:p w14:paraId="7B15D34B">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制度牌</w:t>
            </w:r>
          </w:p>
        </w:tc>
        <w:tc>
          <w:tcPr>
            <w:tcW w:w="950" w:type="dxa"/>
            <w:tcBorders>
              <w:tl2br w:val="nil"/>
              <w:tr2bl w:val="nil"/>
            </w:tcBorders>
            <w:shd w:val="clear" w:color="auto" w:fill="FFFFFF"/>
            <w:vAlign w:val="center"/>
          </w:tcPr>
          <w:p w14:paraId="0F4F34D3">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4</w:t>
            </w:r>
          </w:p>
        </w:tc>
        <w:tc>
          <w:tcPr>
            <w:tcW w:w="938" w:type="dxa"/>
            <w:tcBorders>
              <w:tl2br w:val="nil"/>
              <w:tr2bl w:val="nil"/>
            </w:tcBorders>
            <w:shd w:val="clear" w:color="auto" w:fill="FFFFFF"/>
            <w:vAlign w:val="center"/>
          </w:tcPr>
          <w:p w14:paraId="0884B29C">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个</w:t>
            </w:r>
          </w:p>
        </w:tc>
        <w:tc>
          <w:tcPr>
            <w:tcW w:w="2370" w:type="dxa"/>
            <w:tcBorders>
              <w:tl2br w:val="nil"/>
              <w:tr2bl w:val="nil"/>
            </w:tcBorders>
            <w:shd w:val="clear" w:color="auto" w:fill="FFFFFF"/>
            <w:vAlign w:val="center"/>
          </w:tcPr>
          <w:p w14:paraId="27CBF9A6">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p>
        </w:tc>
        <w:tc>
          <w:tcPr>
            <w:tcW w:w="1963" w:type="dxa"/>
            <w:vMerge w:val="continue"/>
            <w:tcBorders>
              <w:tl2br w:val="nil"/>
              <w:tr2bl w:val="nil"/>
            </w:tcBorders>
          </w:tcPr>
          <w:p w14:paraId="7CD222BA">
            <w:pPr>
              <w:pageBreakBefore w:val="0"/>
              <w:kinsoku/>
              <w:wordWrap w:val="0"/>
              <w:overflowPunct/>
              <w:bidi w:val="0"/>
              <w:adjustRightInd/>
              <w:snapToGrid/>
              <w:spacing w:line="360" w:lineRule="auto"/>
              <w:ind w:right="-89" w:rightChars="-37"/>
              <w:jc w:val="center"/>
              <w:textAlignment w:val="auto"/>
              <w:rPr>
                <w:rFonts w:hint="eastAsia"/>
                <w:b w:val="0"/>
                <w:bCs w:val="0"/>
                <w:szCs w:val="24"/>
              </w:rPr>
            </w:pPr>
          </w:p>
        </w:tc>
      </w:tr>
      <w:tr w14:paraId="1A444C8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16" w:type="dxa"/>
            <w:tcBorders>
              <w:tl2br w:val="nil"/>
              <w:tr2bl w:val="nil"/>
            </w:tcBorders>
            <w:vAlign w:val="center"/>
          </w:tcPr>
          <w:p w14:paraId="030E5F2C">
            <w:pPr>
              <w:pStyle w:val="46"/>
              <w:pageBreakBefore w:val="0"/>
              <w:numPr>
                <w:ilvl w:val="0"/>
                <w:numId w:val="6"/>
              </w:numPr>
              <w:tabs>
                <w:tab w:val="left" w:pos="72"/>
              </w:tabs>
              <w:kinsoku/>
              <w:wordWrap w:val="0"/>
              <w:overflowPunct/>
              <w:bidi w:val="0"/>
              <w:adjustRightInd/>
              <w:snapToGrid/>
              <w:spacing w:line="360" w:lineRule="auto"/>
              <w:ind w:firstLineChars="0"/>
              <w:jc w:val="center"/>
              <w:textAlignment w:val="auto"/>
              <w:rPr>
                <w:rFonts w:hint="eastAsia"/>
                <w:b w:val="0"/>
                <w:bCs w:val="0"/>
                <w:szCs w:val="24"/>
              </w:rPr>
            </w:pPr>
          </w:p>
        </w:tc>
        <w:tc>
          <w:tcPr>
            <w:tcW w:w="2744" w:type="dxa"/>
            <w:gridSpan w:val="2"/>
            <w:tcBorders>
              <w:tl2br w:val="nil"/>
              <w:tr2bl w:val="nil"/>
            </w:tcBorders>
            <w:shd w:val="clear" w:color="auto" w:fill="FFFFFF"/>
            <w:vAlign w:val="center"/>
          </w:tcPr>
          <w:p w14:paraId="4A5AF6C9">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木窗帘盒</w:t>
            </w:r>
          </w:p>
        </w:tc>
        <w:tc>
          <w:tcPr>
            <w:tcW w:w="950" w:type="dxa"/>
            <w:tcBorders>
              <w:tl2br w:val="nil"/>
              <w:tr2bl w:val="nil"/>
            </w:tcBorders>
            <w:shd w:val="clear" w:color="auto" w:fill="FFFFFF"/>
            <w:vAlign w:val="center"/>
          </w:tcPr>
          <w:p w14:paraId="547CFBFA">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3.58</w:t>
            </w:r>
          </w:p>
        </w:tc>
        <w:tc>
          <w:tcPr>
            <w:tcW w:w="938" w:type="dxa"/>
            <w:tcBorders>
              <w:tl2br w:val="nil"/>
              <w:tr2bl w:val="nil"/>
            </w:tcBorders>
            <w:shd w:val="clear" w:color="auto" w:fill="FFFFFF"/>
            <w:vAlign w:val="center"/>
          </w:tcPr>
          <w:p w14:paraId="3D880F3F">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m</w:t>
            </w:r>
          </w:p>
        </w:tc>
        <w:tc>
          <w:tcPr>
            <w:tcW w:w="2370" w:type="dxa"/>
            <w:tcBorders>
              <w:tl2br w:val="nil"/>
              <w:tr2bl w:val="nil"/>
            </w:tcBorders>
            <w:shd w:val="clear" w:color="auto" w:fill="FFFFFF"/>
            <w:vAlign w:val="center"/>
          </w:tcPr>
          <w:p w14:paraId="2B3D95C9">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p>
        </w:tc>
        <w:tc>
          <w:tcPr>
            <w:tcW w:w="1963" w:type="dxa"/>
            <w:vMerge w:val="continue"/>
            <w:tcBorders>
              <w:tl2br w:val="nil"/>
              <w:tr2bl w:val="nil"/>
            </w:tcBorders>
          </w:tcPr>
          <w:p w14:paraId="7E7C0543">
            <w:pPr>
              <w:pageBreakBefore w:val="0"/>
              <w:kinsoku/>
              <w:wordWrap w:val="0"/>
              <w:overflowPunct/>
              <w:bidi w:val="0"/>
              <w:adjustRightInd/>
              <w:snapToGrid/>
              <w:spacing w:line="360" w:lineRule="auto"/>
              <w:ind w:right="-89" w:rightChars="-37"/>
              <w:jc w:val="center"/>
              <w:textAlignment w:val="auto"/>
              <w:rPr>
                <w:rFonts w:hint="eastAsia"/>
                <w:b w:val="0"/>
                <w:bCs w:val="0"/>
                <w:szCs w:val="24"/>
              </w:rPr>
            </w:pPr>
          </w:p>
        </w:tc>
      </w:tr>
      <w:tr w14:paraId="7FFAAA8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16" w:type="dxa"/>
            <w:tcBorders>
              <w:tl2br w:val="nil"/>
              <w:tr2bl w:val="nil"/>
            </w:tcBorders>
            <w:vAlign w:val="center"/>
          </w:tcPr>
          <w:p w14:paraId="1A1C2DDC">
            <w:pPr>
              <w:pStyle w:val="46"/>
              <w:pageBreakBefore w:val="0"/>
              <w:numPr>
                <w:ilvl w:val="0"/>
                <w:numId w:val="6"/>
              </w:numPr>
              <w:tabs>
                <w:tab w:val="left" w:pos="72"/>
              </w:tabs>
              <w:kinsoku/>
              <w:wordWrap w:val="0"/>
              <w:overflowPunct/>
              <w:bidi w:val="0"/>
              <w:adjustRightInd/>
              <w:snapToGrid/>
              <w:spacing w:line="360" w:lineRule="auto"/>
              <w:ind w:firstLineChars="0"/>
              <w:jc w:val="center"/>
              <w:textAlignment w:val="auto"/>
              <w:rPr>
                <w:rFonts w:hint="eastAsia"/>
                <w:b w:val="0"/>
                <w:bCs w:val="0"/>
                <w:szCs w:val="24"/>
              </w:rPr>
            </w:pPr>
          </w:p>
        </w:tc>
        <w:tc>
          <w:tcPr>
            <w:tcW w:w="2744" w:type="dxa"/>
            <w:gridSpan w:val="2"/>
            <w:tcBorders>
              <w:tl2br w:val="nil"/>
              <w:tr2bl w:val="nil"/>
            </w:tcBorders>
            <w:shd w:val="clear" w:color="auto" w:fill="FFFFFF"/>
            <w:vAlign w:val="center"/>
          </w:tcPr>
          <w:p w14:paraId="3AF89B4E">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窗帘</w:t>
            </w:r>
          </w:p>
        </w:tc>
        <w:tc>
          <w:tcPr>
            <w:tcW w:w="950" w:type="dxa"/>
            <w:tcBorders>
              <w:tl2br w:val="nil"/>
              <w:tr2bl w:val="nil"/>
            </w:tcBorders>
            <w:shd w:val="clear" w:color="auto" w:fill="FFFFFF"/>
            <w:vAlign w:val="center"/>
          </w:tcPr>
          <w:p w14:paraId="3820506D">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8.95</w:t>
            </w:r>
          </w:p>
        </w:tc>
        <w:tc>
          <w:tcPr>
            <w:tcW w:w="938" w:type="dxa"/>
            <w:tcBorders>
              <w:tl2br w:val="nil"/>
              <w:tr2bl w:val="nil"/>
            </w:tcBorders>
            <w:shd w:val="clear" w:color="auto" w:fill="FFFFFF"/>
            <w:vAlign w:val="center"/>
          </w:tcPr>
          <w:p w14:paraId="2B2A32DE">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m</w:t>
            </w:r>
          </w:p>
        </w:tc>
        <w:tc>
          <w:tcPr>
            <w:tcW w:w="2370" w:type="dxa"/>
            <w:tcBorders>
              <w:tl2br w:val="nil"/>
              <w:tr2bl w:val="nil"/>
            </w:tcBorders>
            <w:shd w:val="clear" w:color="auto" w:fill="FFFFFF"/>
            <w:vAlign w:val="center"/>
          </w:tcPr>
          <w:p w14:paraId="4A31FA1B">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p>
        </w:tc>
        <w:tc>
          <w:tcPr>
            <w:tcW w:w="1963" w:type="dxa"/>
            <w:vMerge w:val="continue"/>
            <w:tcBorders>
              <w:tl2br w:val="nil"/>
              <w:tr2bl w:val="nil"/>
            </w:tcBorders>
          </w:tcPr>
          <w:p w14:paraId="18433FA3">
            <w:pPr>
              <w:pageBreakBefore w:val="0"/>
              <w:kinsoku/>
              <w:wordWrap w:val="0"/>
              <w:overflowPunct/>
              <w:bidi w:val="0"/>
              <w:adjustRightInd/>
              <w:snapToGrid/>
              <w:spacing w:line="360" w:lineRule="auto"/>
              <w:ind w:right="-89" w:rightChars="-37"/>
              <w:jc w:val="center"/>
              <w:textAlignment w:val="auto"/>
              <w:rPr>
                <w:rFonts w:hint="eastAsia"/>
                <w:b w:val="0"/>
                <w:bCs w:val="0"/>
                <w:szCs w:val="24"/>
              </w:rPr>
            </w:pPr>
          </w:p>
        </w:tc>
      </w:tr>
      <w:tr w14:paraId="5E7D6D9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16" w:type="dxa"/>
            <w:tcBorders>
              <w:tl2br w:val="nil"/>
              <w:tr2bl w:val="nil"/>
            </w:tcBorders>
            <w:vAlign w:val="center"/>
          </w:tcPr>
          <w:p w14:paraId="39F82AE6">
            <w:pPr>
              <w:pStyle w:val="46"/>
              <w:pageBreakBefore w:val="0"/>
              <w:numPr>
                <w:ilvl w:val="0"/>
                <w:numId w:val="6"/>
              </w:numPr>
              <w:tabs>
                <w:tab w:val="left" w:pos="72"/>
              </w:tabs>
              <w:kinsoku/>
              <w:wordWrap w:val="0"/>
              <w:overflowPunct/>
              <w:bidi w:val="0"/>
              <w:adjustRightInd/>
              <w:snapToGrid/>
              <w:spacing w:line="360" w:lineRule="auto"/>
              <w:ind w:firstLineChars="0"/>
              <w:jc w:val="center"/>
              <w:textAlignment w:val="auto"/>
              <w:rPr>
                <w:rFonts w:hint="eastAsia"/>
                <w:b w:val="0"/>
                <w:bCs w:val="0"/>
                <w:szCs w:val="24"/>
              </w:rPr>
            </w:pPr>
          </w:p>
        </w:tc>
        <w:tc>
          <w:tcPr>
            <w:tcW w:w="2744" w:type="dxa"/>
            <w:gridSpan w:val="2"/>
            <w:tcBorders>
              <w:tl2br w:val="nil"/>
              <w:tr2bl w:val="nil"/>
            </w:tcBorders>
            <w:shd w:val="clear" w:color="auto" w:fill="FFFFFF"/>
            <w:vAlign w:val="center"/>
          </w:tcPr>
          <w:p w14:paraId="0B9FC14B">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强电工程</w:t>
            </w:r>
          </w:p>
        </w:tc>
        <w:tc>
          <w:tcPr>
            <w:tcW w:w="950" w:type="dxa"/>
            <w:tcBorders>
              <w:tl2br w:val="nil"/>
              <w:tr2bl w:val="nil"/>
            </w:tcBorders>
            <w:shd w:val="clear" w:color="auto" w:fill="FFFFFF"/>
            <w:vAlign w:val="center"/>
          </w:tcPr>
          <w:p w14:paraId="460E4A9D">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75</w:t>
            </w:r>
          </w:p>
        </w:tc>
        <w:tc>
          <w:tcPr>
            <w:tcW w:w="938" w:type="dxa"/>
            <w:tcBorders>
              <w:tl2br w:val="nil"/>
              <w:tr2bl w:val="nil"/>
            </w:tcBorders>
            <w:shd w:val="clear" w:color="auto" w:fill="FFFFFF"/>
            <w:vAlign w:val="center"/>
          </w:tcPr>
          <w:p w14:paraId="554AAF83">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m²</w:t>
            </w:r>
          </w:p>
        </w:tc>
        <w:tc>
          <w:tcPr>
            <w:tcW w:w="2370" w:type="dxa"/>
            <w:tcBorders>
              <w:tl2br w:val="nil"/>
              <w:tr2bl w:val="nil"/>
            </w:tcBorders>
            <w:shd w:val="clear" w:color="auto" w:fill="FFFFFF"/>
            <w:vAlign w:val="center"/>
          </w:tcPr>
          <w:p w14:paraId="7F09F2D8">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p>
        </w:tc>
        <w:tc>
          <w:tcPr>
            <w:tcW w:w="1963" w:type="dxa"/>
            <w:vMerge w:val="continue"/>
            <w:tcBorders>
              <w:tl2br w:val="nil"/>
              <w:tr2bl w:val="nil"/>
            </w:tcBorders>
          </w:tcPr>
          <w:p w14:paraId="30E6B25F">
            <w:pPr>
              <w:pageBreakBefore w:val="0"/>
              <w:kinsoku/>
              <w:wordWrap w:val="0"/>
              <w:overflowPunct/>
              <w:bidi w:val="0"/>
              <w:adjustRightInd/>
              <w:snapToGrid/>
              <w:spacing w:line="360" w:lineRule="auto"/>
              <w:ind w:right="-89" w:rightChars="-37"/>
              <w:jc w:val="center"/>
              <w:textAlignment w:val="auto"/>
              <w:rPr>
                <w:rFonts w:hint="eastAsia"/>
                <w:b w:val="0"/>
                <w:bCs w:val="0"/>
                <w:szCs w:val="24"/>
              </w:rPr>
            </w:pPr>
          </w:p>
        </w:tc>
      </w:tr>
      <w:tr w14:paraId="488752A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16" w:type="dxa"/>
            <w:tcBorders>
              <w:tl2br w:val="nil"/>
              <w:tr2bl w:val="nil"/>
            </w:tcBorders>
            <w:vAlign w:val="center"/>
          </w:tcPr>
          <w:p w14:paraId="58FD0F8C">
            <w:pPr>
              <w:pStyle w:val="46"/>
              <w:pageBreakBefore w:val="0"/>
              <w:numPr>
                <w:ilvl w:val="0"/>
                <w:numId w:val="6"/>
              </w:numPr>
              <w:tabs>
                <w:tab w:val="left" w:pos="72"/>
              </w:tabs>
              <w:kinsoku/>
              <w:wordWrap w:val="0"/>
              <w:overflowPunct/>
              <w:bidi w:val="0"/>
              <w:adjustRightInd/>
              <w:snapToGrid/>
              <w:spacing w:line="360" w:lineRule="auto"/>
              <w:ind w:firstLineChars="0"/>
              <w:jc w:val="center"/>
              <w:textAlignment w:val="auto"/>
              <w:rPr>
                <w:rFonts w:hint="eastAsia"/>
                <w:b w:val="0"/>
                <w:bCs w:val="0"/>
                <w:szCs w:val="24"/>
              </w:rPr>
            </w:pPr>
          </w:p>
        </w:tc>
        <w:tc>
          <w:tcPr>
            <w:tcW w:w="2744" w:type="dxa"/>
            <w:gridSpan w:val="2"/>
            <w:tcBorders>
              <w:tl2br w:val="nil"/>
              <w:tr2bl w:val="nil"/>
            </w:tcBorders>
            <w:shd w:val="clear" w:color="auto" w:fill="FFFFFF"/>
            <w:vAlign w:val="center"/>
          </w:tcPr>
          <w:p w14:paraId="732342E4">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电路桥架</w:t>
            </w:r>
          </w:p>
        </w:tc>
        <w:tc>
          <w:tcPr>
            <w:tcW w:w="950" w:type="dxa"/>
            <w:tcBorders>
              <w:tl2br w:val="nil"/>
              <w:tr2bl w:val="nil"/>
            </w:tcBorders>
            <w:shd w:val="clear" w:color="auto" w:fill="FFFFFF"/>
            <w:vAlign w:val="center"/>
          </w:tcPr>
          <w:p w14:paraId="6D94C6B0">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25</w:t>
            </w:r>
          </w:p>
        </w:tc>
        <w:tc>
          <w:tcPr>
            <w:tcW w:w="938" w:type="dxa"/>
            <w:tcBorders>
              <w:tl2br w:val="nil"/>
              <w:tr2bl w:val="nil"/>
            </w:tcBorders>
            <w:shd w:val="clear" w:color="auto" w:fill="FFFFFF"/>
            <w:vAlign w:val="center"/>
          </w:tcPr>
          <w:p w14:paraId="181D70E0">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m</w:t>
            </w:r>
          </w:p>
        </w:tc>
        <w:tc>
          <w:tcPr>
            <w:tcW w:w="2370" w:type="dxa"/>
            <w:tcBorders>
              <w:tl2br w:val="nil"/>
              <w:tr2bl w:val="nil"/>
            </w:tcBorders>
            <w:shd w:val="clear" w:color="auto" w:fill="FFFFFF"/>
            <w:vAlign w:val="center"/>
          </w:tcPr>
          <w:p w14:paraId="7326B71B">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p>
        </w:tc>
        <w:tc>
          <w:tcPr>
            <w:tcW w:w="1963" w:type="dxa"/>
            <w:vMerge w:val="continue"/>
            <w:tcBorders>
              <w:tl2br w:val="nil"/>
              <w:tr2bl w:val="nil"/>
            </w:tcBorders>
          </w:tcPr>
          <w:p w14:paraId="08974C9F">
            <w:pPr>
              <w:pageBreakBefore w:val="0"/>
              <w:kinsoku/>
              <w:wordWrap w:val="0"/>
              <w:overflowPunct/>
              <w:bidi w:val="0"/>
              <w:adjustRightInd/>
              <w:snapToGrid/>
              <w:spacing w:line="360" w:lineRule="auto"/>
              <w:ind w:right="-89" w:rightChars="-37"/>
              <w:jc w:val="center"/>
              <w:textAlignment w:val="auto"/>
              <w:rPr>
                <w:rFonts w:hint="eastAsia"/>
                <w:b w:val="0"/>
                <w:bCs w:val="0"/>
                <w:szCs w:val="24"/>
              </w:rPr>
            </w:pPr>
          </w:p>
        </w:tc>
      </w:tr>
      <w:tr w14:paraId="4328E69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16" w:type="dxa"/>
            <w:tcBorders>
              <w:tl2br w:val="nil"/>
              <w:tr2bl w:val="nil"/>
            </w:tcBorders>
            <w:vAlign w:val="center"/>
          </w:tcPr>
          <w:p w14:paraId="7764C1F1">
            <w:pPr>
              <w:pStyle w:val="46"/>
              <w:pageBreakBefore w:val="0"/>
              <w:numPr>
                <w:ilvl w:val="0"/>
                <w:numId w:val="6"/>
              </w:numPr>
              <w:tabs>
                <w:tab w:val="left" w:pos="72"/>
              </w:tabs>
              <w:kinsoku/>
              <w:wordWrap w:val="0"/>
              <w:overflowPunct/>
              <w:bidi w:val="0"/>
              <w:adjustRightInd/>
              <w:snapToGrid/>
              <w:spacing w:line="360" w:lineRule="auto"/>
              <w:ind w:firstLineChars="0"/>
              <w:jc w:val="center"/>
              <w:textAlignment w:val="auto"/>
              <w:rPr>
                <w:rFonts w:hint="eastAsia"/>
                <w:b w:val="0"/>
                <w:bCs w:val="0"/>
                <w:szCs w:val="24"/>
              </w:rPr>
            </w:pPr>
          </w:p>
        </w:tc>
        <w:tc>
          <w:tcPr>
            <w:tcW w:w="2744" w:type="dxa"/>
            <w:gridSpan w:val="2"/>
            <w:tcBorders>
              <w:tl2br w:val="nil"/>
              <w:tr2bl w:val="nil"/>
            </w:tcBorders>
            <w:shd w:val="clear" w:color="auto" w:fill="FFFFFF"/>
            <w:vAlign w:val="center"/>
          </w:tcPr>
          <w:p w14:paraId="2F13ACDD">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配电柜</w:t>
            </w:r>
          </w:p>
        </w:tc>
        <w:tc>
          <w:tcPr>
            <w:tcW w:w="950" w:type="dxa"/>
            <w:tcBorders>
              <w:tl2br w:val="nil"/>
              <w:tr2bl w:val="nil"/>
            </w:tcBorders>
            <w:shd w:val="clear" w:color="auto" w:fill="FFFFFF"/>
            <w:vAlign w:val="center"/>
          </w:tcPr>
          <w:p w14:paraId="2627DBE2">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1</w:t>
            </w:r>
          </w:p>
        </w:tc>
        <w:tc>
          <w:tcPr>
            <w:tcW w:w="938" w:type="dxa"/>
            <w:tcBorders>
              <w:tl2br w:val="nil"/>
              <w:tr2bl w:val="nil"/>
            </w:tcBorders>
            <w:shd w:val="clear" w:color="auto" w:fill="FFFFFF"/>
            <w:vAlign w:val="center"/>
          </w:tcPr>
          <w:p w14:paraId="2FAC8145">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个</w:t>
            </w:r>
          </w:p>
        </w:tc>
        <w:tc>
          <w:tcPr>
            <w:tcW w:w="2370" w:type="dxa"/>
            <w:tcBorders>
              <w:tl2br w:val="nil"/>
              <w:tr2bl w:val="nil"/>
            </w:tcBorders>
            <w:shd w:val="clear" w:color="auto" w:fill="FFFFFF"/>
            <w:vAlign w:val="center"/>
          </w:tcPr>
          <w:p w14:paraId="29F87C4A">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p>
        </w:tc>
        <w:tc>
          <w:tcPr>
            <w:tcW w:w="1963" w:type="dxa"/>
            <w:vMerge w:val="continue"/>
            <w:tcBorders>
              <w:tl2br w:val="nil"/>
              <w:tr2bl w:val="nil"/>
            </w:tcBorders>
          </w:tcPr>
          <w:p w14:paraId="46362BAB">
            <w:pPr>
              <w:pageBreakBefore w:val="0"/>
              <w:kinsoku/>
              <w:wordWrap w:val="0"/>
              <w:overflowPunct/>
              <w:bidi w:val="0"/>
              <w:adjustRightInd/>
              <w:snapToGrid/>
              <w:spacing w:line="360" w:lineRule="auto"/>
              <w:ind w:right="-89" w:rightChars="-37"/>
              <w:jc w:val="center"/>
              <w:textAlignment w:val="auto"/>
              <w:rPr>
                <w:rFonts w:hint="eastAsia"/>
                <w:b w:val="0"/>
                <w:bCs w:val="0"/>
                <w:szCs w:val="24"/>
              </w:rPr>
            </w:pPr>
          </w:p>
        </w:tc>
      </w:tr>
      <w:tr w14:paraId="1A11155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16" w:type="dxa"/>
            <w:tcBorders>
              <w:tl2br w:val="nil"/>
              <w:tr2bl w:val="nil"/>
            </w:tcBorders>
            <w:vAlign w:val="center"/>
          </w:tcPr>
          <w:p w14:paraId="6B5EF55B">
            <w:pPr>
              <w:pStyle w:val="46"/>
              <w:pageBreakBefore w:val="0"/>
              <w:numPr>
                <w:ilvl w:val="0"/>
                <w:numId w:val="6"/>
              </w:numPr>
              <w:tabs>
                <w:tab w:val="left" w:pos="72"/>
              </w:tabs>
              <w:kinsoku/>
              <w:wordWrap w:val="0"/>
              <w:overflowPunct/>
              <w:bidi w:val="0"/>
              <w:adjustRightInd/>
              <w:snapToGrid/>
              <w:spacing w:line="360" w:lineRule="auto"/>
              <w:ind w:firstLineChars="0"/>
              <w:jc w:val="center"/>
              <w:textAlignment w:val="auto"/>
              <w:rPr>
                <w:rFonts w:hint="eastAsia"/>
                <w:b w:val="0"/>
                <w:bCs w:val="0"/>
                <w:szCs w:val="24"/>
              </w:rPr>
            </w:pPr>
          </w:p>
        </w:tc>
        <w:tc>
          <w:tcPr>
            <w:tcW w:w="2744" w:type="dxa"/>
            <w:gridSpan w:val="2"/>
            <w:tcBorders>
              <w:tl2br w:val="nil"/>
              <w:tr2bl w:val="nil"/>
            </w:tcBorders>
            <w:shd w:val="clear" w:color="auto" w:fill="FFFFFF"/>
            <w:vAlign w:val="center"/>
          </w:tcPr>
          <w:p w14:paraId="1EEACCD1">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垃圾清运</w:t>
            </w:r>
          </w:p>
        </w:tc>
        <w:tc>
          <w:tcPr>
            <w:tcW w:w="950" w:type="dxa"/>
            <w:tcBorders>
              <w:tl2br w:val="nil"/>
              <w:tr2bl w:val="nil"/>
            </w:tcBorders>
            <w:shd w:val="clear" w:color="auto" w:fill="FFFFFF"/>
            <w:vAlign w:val="center"/>
          </w:tcPr>
          <w:p w14:paraId="0924836D">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1</w:t>
            </w:r>
          </w:p>
        </w:tc>
        <w:tc>
          <w:tcPr>
            <w:tcW w:w="938" w:type="dxa"/>
            <w:tcBorders>
              <w:tl2br w:val="nil"/>
              <w:tr2bl w:val="nil"/>
            </w:tcBorders>
            <w:shd w:val="clear" w:color="auto" w:fill="FFFFFF"/>
            <w:vAlign w:val="center"/>
          </w:tcPr>
          <w:p w14:paraId="12102BBC">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项</w:t>
            </w:r>
          </w:p>
        </w:tc>
        <w:tc>
          <w:tcPr>
            <w:tcW w:w="2370" w:type="dxa"/>
            <w:tcBorders>
              <w:tl2br w:val="nil"/>
              <w:tr2bl w:val="nil"/>
            </w:tcBorders>
            <w:shd w:val="clear" w:color="auto" w:fill="FFFFFF"/>
            <w:vAlign w:val="center"/>
          </w:tcPr>
          <w:p w14:paraId="74595121">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p>
        </w:tc>
        <w:tc>
          <w:tcPr>
            <w:tcW w:w="1963" w:type="dxa"/>
            <w:vMerge w:val="continue"/>
            <w:tcBorders>
              <w:tl2br w:val="nil"/>
              <w:tr2bl w:val="nil"/>
            </w:tcBorders>
          </w:tcPr>
          <w:p w14:paraId="082D4F1E">
            <w:pPr>
              <w:pageBreakBefore w:val="0"/>
              <w:kinsoku/>
              <w:wordWrap w:val="0"/>
              <w:overflowPunct/>
              <w:bidi w:val="0"/>
              <w:adjustRightInd/>
              <w:snapToGrid/>
              <w:spacing w:line="360" w:lineRule="auto"/>
              <w:ind w:right="-89" w:rightChars="-37"/>
              <w:jc w:val="center"/>
              <w:textAlignment w:val="auto"/>
              <w:rPr>
                <w:rFonts w:hint="eastAsia"/>
                <w:b w:val="0"/>
                <w:bCs w:val="0"/>
                <w:szCs w:val="24"/>
              </w:rPr>
            </w:pPr>
          </w:p>
        </w:tc>
      </w:tr>
      <w:tr w14:paraId="0B588B4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16" w:type="dxa"/>
            <w:tcBorders>
              <w:tl2br w:val="nil"/>
              <w:tr2bl w:val="nil"/>
            </w:tcBorders>
            <w:vAlign w:val="center"/>
          </w:tcPr>
          <w:p w14:paraId="09B68368">
            <w:pPr>
              <w:pStyle w:val="46"/>
              <w:pageBreakBefore w:val="0"/>
              <w:numPr>
                <w:ilvl w:val="0"/>
                <w:numId w:val="6"/>
              </w:numPr>
              <w:tabs>
                <w:tab w:val="left" w:pos="72"/>
              </w:tabs>
              <w:kinsoku/>
              <w:wordWrap w:val="0"/>
              <w:overflowPunct/>
              <w:bidi w:val="0"/>
              <w:adjustRightInd/>
              <w:snapToGrid/>
              <w:spacing w:line="360" w:lineRule="auto"/>
              <w:ind w:firstLineChars="0"/>
              <w:jc w:val="center"/>
              <w:textAlignment w:val="auto"/>
              <w:rPr>
                <w:rFonts w:hint="eastAsia"/>
                <w:b w:val="0"/>
                <w:bCs w:val="0"/>
                <w:szCs w:val="24"/>
              </w:rPr>
            </w:pPr>
          </w:p>
        </w:tc>
        <w:tc>
          <w:tcPr>
            <w:tcW w:w="2744" w:type="dxa"/>
            <w:gridSpan w:val="2"/>
            <w:tcBorders>
              <w:tl2br w:val="nil"/>
              <w:tr2bl w:val="nil"/>
            </w:tcBorders>
            <w:shd w:val="clear" w:color="auto" w:fill="FFFFFF"/>
            <w:vAlign w:val="center"/>
          </w:tcPr>
          <w:p w14:paraId="018D4A9A">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材料搬运费</w:t>
            </w:r>
          </w:p>
        </w:tc>
        <w:tc>
          <w:tcPr>
            <w:tcW w:w="950" w:type="dxa"/>
            <w:tcBorders>
              <w:tl2br w:val="nil"/>
              <w:tr2bl w:val="nil"/>
            </w:tcBorders>
            <w:shd w:val="clear" w:color="auto" w:fill="FFFFFF"/>
            <w:vAlign w:val="center"/>
          </w:tcPr>
          <w:p w14:paraId="7849A26F">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1</w:t>
            </w:r>
          </w:p>
        </w:tc>
        <w:tc>
          <w:tcPr>
            <w:tcW w:w="938" w:type="dxa"/>
            <w:tcBorders>
              <w:tl2br w:val="nil"/>
              <w:tr2bl w:val="nil"/>
            </w:tcBorders>
            <w:shd w:val="clear" w:color="auto" w:fill="FFFFFF"/>
            <w:vAlign w:val="center"/>
          </w:tcPr>
          <w:p w14:paraId="15A50184">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项</w:t>
            </w:r>
          </w:p>
        </w:tc>
        <w:tc>
          <w:tcPr>
            <w:tcW w:w="2370" w:type="dxa"/>
            <w:tcBorders>
              <w:tl2br w:val="nil"/>
              <w:tr2bl w:val="nil"/>
            </w:tcBorders>
            <w:shd w:val="clear" w:color="auto" w:fill="FFFFFF"/>
            <w:vAlign w:val="center"/>
          </w:tcPr>
          <w:p w14:paraId="1CB57F45">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p>
        </w:tc>
        <w:tc>
          <w:tcPr>
            <w:tcW w:w="1963" w:type="dxa"/>
            <w:vMerge w:val="continue"/>
            <w:tcBorders>
              <w:tl2br w:val="nil"/>
              <w:tr2bl w:val="nil"/>
            </w:tcBorders>
          </w:tcPr>
          <w:p w14:paraId="6B6ACB84">
            <w:pPr>
              <w:pageBreakBefore w:val="0"/>
              <w:kinsoku/>
              <w:wordWrap w:val="0"/>
              <w:overflowPunct/>
              <w:bidi w:val="0"/>
              <w:adjustRightInd/>
              <w:snapToGrid/>
              <w:spacing w:line="360" w:lineRule="auto"/>
              <w:ind w:right="-89" w:rightChars="-37"/>
              <w:jc w:val="center"/>
              <w:textAlignment w:val="auto"/>
              <w:rPr>
                <w:rFonts w:hint="eastAsia"/>
                <w:b w:val="0"/>
                <w:bCs w:val="0"/>
                <w:szCs w:val="24"/>
              </w:rPr>
            </w:pPr>
          </w:p>
        </w:tc>
      </w:tr>
      <w:tr w14:paraId="2403336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16" w:type="dxa"/>
            <w:tcBorders>
              <w:tl2br w:val="nil"/>
              <w:tr2bl w:val="nil"/>
            </w:tcBorders>
            <w:vAlign w:val="center"/>
          </w:tcPr>
          <w:p w14:paraId="0DB39B88">
            <w:pPr>
              <w:pStyle w:val="46"/>
              <w:pageBreakBefore w:val="0"/>
              <w:numPr>
                <w:ilvl w:val="0"/>
                <w:numId w:val="6"/>
              </w:numPr>
              <w:tabs>
                <w:tab w:val="left" w:pos="72"/>
              </w:tabs>
              <w:kinsoku/>
              <w:wordWrap w:val="0"/>
              <w:overflowPunct/>
              <w:bidi w:val="0"/>
              <w:adjustRightInd/>
              <w:snapToGrid/>
              <w:spacing w:line="360" w:lineRule="auto"/>
              <w:ind w:firstLineChars="0"/>
              <w:jc w:val="center"/>
              <w:textAlignment w:val="auto"/>
              <w:rPr>
                <w:rFonts w:hint="eastAsia"/>
                <w:b w:val="0"/>
                <w:bCs w:val="0"/>
                <w:szCs w:val="24"/>
              </w:rPr>
            </w:pPr>
          </w:p>
        </w:tc>
        <w:tc>
          <w:tcPr>
            <w:tcW w:w="2744" w:type="dxa"/>
            <w:gridSpan w:val="2"/>
            <w:tcBorders>
              <w:tl2br w:val="nil"/>
              <w:tr2bl w:val="nil"/>
            </w:tcBorders>
            <w:shd w:val="clear" w:color="auto" w:fill="FFFFFF"/>
            <w:vAlign w:val="center"/>
          </w:tcPr>
          <w:p w14:paraId="2E774E47">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实施费</w:t>
            </w:r>
          </w:p>
        </w:tc>
        <w:tc>
          <w:tcPr>
            <w:tcW w:w="950" w:type="dxa"/>
            <w:tcBorders>
              <w:tl2br w:val="nil"/>
              <w:tr2bl w:val="nil"/>
            </w:tcBorders>
            <w:shd w:val="clear" w:color="auto" w:fill="FFFFFF"/>
            <w:vAlign w:val="center"/>
          </w:tcPr>
          <w:p w14:paraId="2D21270E">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1</w:t>
            </w:r>
          </w:p>
        </w:tc>
        <w:tc>
          <w:tcPr>
            <w:tcW w:w="938" w:type="dxa"/>
            <w:tcBorders>
              <w:tl2br w:val="nil"/>
              <w:tr2bl w:val="nil"/>
            </w:tcBorders>
            <w:shd w:val="clear" w:color="auto" w:fill="FFFFFF"/>
            <w:vAlign w:val="center"/>
          </w:tcPr>
          <w:p w14:paraId="25BCA0EE">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r>
              <w:rPr>
                <w:rFonts w:hint="eastAsia" w:ascii="宋体" w:hAnsi="宋体" w:eastAsia="宋体" w:cs="宋体"/>
                <w:b w:val="0"/>
                <w:i w:val="0"/>
                <w:iCs w:val="0"/>
                <w:color w:val="08090C"/>
                <w:kern w:val="0"/>
                <w:sz w:val="24"/>
                <w:szCs w:val="24"/>
                <w:u w:val="none"/>
                <w:lang w:val="en-US" w:eastAsia="zh-CN" w:bidi="ar"/>
              </w:rPr>
              <w:t>项</w:t>
            </w:r>
          </w:p>
        </w:tc>
        <w:tc>
          <w:tcPr>
            <w:tcW w:w="2370" w:type="dxa"/>
            <w:tcBorders>
              <w:tl2br w:val="nil"/>
              <w:tr2bl w:val="nil"/>
            </w:tcBorders>
            <w:shd w:val="clear" w:color="auto" w:fill="FFFFFF"/>
            <w:vAlign w:val="center"/>
          </w:tcPr>
          <w:p w14:paraId="35E71F8F">
            <w:pPr>
              <w:keepNext w:val="0"/>
              <w:keepLines w:val="0"/>
              <w:widowControl/>
              <w:suppressLineNumbers w:val="0"/>
              <w:jc w:val="center"/>
              <w:textAlignment w:val="center"/>
              <w:rPr>
                <w:rFonts w:hint="eastAsia" w:ascii="宋体" w:hAnsi="宋体" w:eastAsia="宋体" w:cs="宋体"/>
                <w:b w:val="0"/>
                <w:i w:val="0"/>
                <w:iCs w:val="0"/>
                <w:color w:val="08090C"/>
                <w:sz w:val="24"/>
                <w:szCs w:val="24"/>
                <w:u w:val="none"/>
                <w:lang w:val="en-US" w:eastAsia="zh-CN" w:bidi="ar-SA"/>
              </w:rPr>
            </w:pPr>
          </w:p>
        </w:tc>
        <w:tc>
          <w:tcPr>
            <w:tcW w:w="1963" w:type="dxa"/>
            <w:vMerge w:val="continue"/>
            <w:tcBorders>
              <w:tl2br w:val="nil"/>
              <w:tr2bl w:val="nil"/>
            </w:tcBorders>
          </w:tcPr>
          <w:p w14:paraId="0086159F">
            <w:pPr>
              <w:pageBreakBefore w:val="0"/>
              <w:kinsoku/>
              <w:wordWrap w:val="0"/>
              <w:overflowPunct/>
              <w:bidi w:val="0"/>
              <w:adjustRightInd/>
              <w:snapToGrid/>
              <w:spacing w:line="360" w:lineRule="auto"/>
              <w:ind w:right="-89" w:rightChars="-37"/>
              <w:jc w:val="center"/>
              <w:textAlignment w:val="auto"/>
              <w:rPr>
                <w:rFonts w:hint="eastAsia"/>
                <w:b w:val="0"/>
                <w:bCs w:val="0"/>
                <w:szCs w:val="24"/>
              </w:rPr>
            </w:pPr>
          </w:p>
        </w:tc>
      </w:tr>
      <w:tr w14:paraId="2C152CF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1696" w:type="dxa"/>
            <w:gridSpan w:val="2"/>
            <w:tcBorders>
              <w:tl2br w:val="nil"/>
              <w:tr2bl w:val="nil"/>
            </w:tcBorders>
            <w:vAlign w:val="center"/>
          </w:tcPr>
          <w:p w14:paraId="74AB2CFA">
            <w:pPr>
              <w:pageBreakBefore w:val="0"/>
              <w:widowControl/>
              <w:kinsoku/>
              <w:wordWrap w:val="0"/>
              <w:overflowPunct/>
              <w:bidi w:val="0"/>
              <w:adjustRightInd/>
              <w:snapToGrid/>
              <w:spacing w:line="360" w:lineRule="auto"/>
              <w:jc w:val="center"/>
              <w:textAlignment w:val="auto"/>
              <w:rPr>
                <w:b/>
                <w:szCs w:val="24"/>
              </w:rPr>
            </w:pPr>
            <w:r>
              <w:rPr>
                <w:rFonts w:hint="eastAsia"/>
                <w:b/>
                <w:szCs w:val="24"/>
                <w:lang w:eastAsia="zh-CN"/>
              </w:rPr>
              <w:t>合同履行期限（</w:t>
            </w:r>
            <w:r>
              <w:rPr>
                <w:rFonts w:hint="eastAsia"/>
                <w:b/>
                <w:szCs w:val="24"/>
              </w:rPr>
              <w:t>项目工期/</w:t>
            </w:r>
          </w:p>
          <w:p w14:paraId="5B5B7DE5">
            <w:pPr>
              <w:pageBreakBefore w:val="0"/>
              <w:widowControl/>
              <w:kinsoku/>
              <w:wordWrap w:val="0"/>
              <w:overflowPunct/>
              <w:bidi w:val="0"/>
              <w:adjustRightInd/>
              <w:snapToGrid/>
              <w:spacing w:line="360" w:lineRule="auto"/>
              <w:jc w:val="center"/>
              <w:textAlignment w:val="auto"/>
              <w:rPr>
                <w:szCs w:val="24"/>
              </w:rPr>
            </w:pPr>
            <w:r>
              <w:rPr>
                <w:rFonts w:hint="eastAsia"/>
                <w:b/>
                <w:szCs w:val="24"/>
              </w:rPr>
              <w:t>交货期</w:t>
            </w:r>
            <w:r>
              <w:rPr>
                <w:rFonts w:hint="eastAsia"/>
                <w:b/>
                <w:szCs w:val="24"/>
                <w:lang w:eastAsia="zh-CN"/>
              </w:rPr>
              <w:t>）</w:t>
            </w:r>
          </w:p>
        </w:tc>
        <w:tc>
          <w:tcPr>
            <w:tcW w:w="8085" w:type="dxa"/>
            <w:gridSpan w:val="5"/>
            <w:tcBorders>
              <w:tl2br w:val="nil"/>
              <w:tr2bl w:val="nil"/>
            </w:tcBorders>
            <w:vAlign w:val="center"/>
          </w:tcPr>
          <w:p w14:paraId="1F1F58F2">
            <w:pPr>
              <w:pageBreakBefore w:val="0"/>
              <w:kinsoku/>
              <w:wordWrap w:val="0"/>
              <w:overflowPunct/>
              <w:bidi w:val="0"/>
              <w:adjustRightInd/>
              <w:snapToGrid/>
              <w:spacing w:line="360" w:lineRule="auto"/>
              <w:ind w:right="-89" w:rightChars="-37"/>
              <w:textAlignment w:val="auto"/>
              <w:rPr>
                <w:rFonts w:hint="eastAsia" w:eastAsia="宋体"/>
                <w:szCs w:val="24"/>
                <w:lang w:eastAsia="zh-CN"/>
              </w:rPr>
            </w:pPr>
            <w:r>
              <w:rPr>
                <w:rFonts w:hint="eastAsia"/>
                <w:szCs w:val="24"/>
              </w:rPr>
              <w:t>合同签订之日起</w:t>
            </w:r>
            <w:r>
              <w:rPr>
                <w:rFonts w:hint="eastAsia"/>
                <w:szCs w:val="24"/>
                <w:u w:val="single"/>
                <w:lang w:val="en-US" w:eastAsia="zh-CN"/>
              </w:rPr>
              <w:t>90</w:t>
            </w:r>
            <w:r>
              <w:rPr>
                <w:rFonts w:hint="eastAsia"/>
                <w:szCs w:val="24"/>
              </w:rPr>
              <w:t>个日历天</w:t>
            </w:r>
            <w:r>
              <w:rPr>
                <w:rFonts w:hint="eastAsia"/>
                <w:szCs w:val="24"/>
                <w:lang w:eastAsia="zh-CN"/>
              </w:rPr>
              <w:t>供货安装、调试验收并交付使用</w:t>
            </w:r>
          </w:p>
        </w:tc>
      </w:tr>
      <w:tr w14:paraId="1E8A29F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1696" w:type="dxa"/>
            <w:gridSpan w:val="2"/>
            <w:tcBorders>
              <w:tl2br w:val="nil"/>
              <w:tr2bl w:val="nil"/>
            </w:tcBorders>
            <w:vAlign w:val="center"/>
          </w:tcPr>
          <w:p w14:paraId="377AAAC8">
            <w:pPr>
              <w:pageBreakBefore w:val="0"/>
              <w:kinsoku/>
              <w:wordWrap w:val="0"/>
              <w:overflowPunct/>
              <w:bidi w:val="0"/>
              <w:adjustRightInd/>
              <w:snapToGrid/>
              <w:spacing w:line="360" w:lineRule="auto"/>
              <w:ind w:left="-106" w:leftChars="-44" w:right="-89" w:rightChars="-37"/>
              <w:jc w:val="center"/>
              <w:textAlignment w:val="auto"/>
              <w:rPr>
                <w:szCs w:val="24"/>
              </w:rPr>
            </w:pPr>
            <w:r>
              <w:rPr>
                <w:rFonts w:hint="eastAsia"/>
                <w:b/>
                <w:szCs w:val="24"/>
              </w:rPr>
              <w:t>质保期/服务期</w:t>
            </w:r>
          </w:p>
        </w:tc>
        <w:tc>
          <w:tcPr>
            <w:tcW w:w="8085" w:type="dxa"/>
            <w:gridSpan w:val="5"/>
            <w:tcBorders>
              <w:tl2br w:val="nil"/>
              <w:tr2bl w:val="nil"/>
            </w:tcBorders>
            <w:vAlign w:val="center"/>
          </w:tcPr>
          <w:p w14:paraId="26A21ACE">
            <w:pPr>
              <w:pageBreakBefore w:val="0"/>
              <w:kinsoku/>
              <w:wordWrap w:val="0"/>
              <w:overflowPunct/>
              <w:bidi w:val="0"/>
              <w:adjustRightInd/>
              <w:snapToGrid/>
              <w:spacing w:line="360" w:lineRule="auto"/>
              <w:ind w:right="-89" w:rightChars="-37"/>
              <w:textAlignment w:val="auto"/>
              <w:rPr>
                <w:szCs w:val="24"/>
              </w:rPr>
            </w:pPr>
            <w:r>
              <w:rPr>
                <w:rFonts w:hint="eastAsia"/>
                <w:b w:val="0"/>
                <w:bCs w:val="0"/>
                <w:szCs w:val="24"/>
              </w:rPr>
              <w:t>采购人验收合格之日起</w:t>
            </w:r>
            <w:r>
              <w:rPr>
                <w:rFonts w:hint="eastAsia"/>
                <w:b w:val="0"/>
                <w:bCs w:val="0"/>
                <w:szCs w:val="24"/>
                <w:lang w:val="en-US" w:eastAsia="zh-CN"/>
              </w:rPr>
              <w:t>3</w:t>
            </w:r>
            <w:r>
              <w:rPr>
                <w:rFonts w:hint="eastAsia"/>
                <w:b w:val="0"/>
                <w:bCs w:val="0"/>
                <w:szCs w:val="24"/>
              </w:rPr>
              <w:t>年（生产设备厂商质保期超过3年的，按厂商质保期执行）</w:t>
            </w:r>
          </w:p>
        </w:tc>
      </w:tr>
      <w:tr w14:paraId="70FD0F3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1696" w:type="dxa"/>
            <w:gridSpan w:val="2"/>
            <w:tcBorders>
              <w:tl2br w:val="nil"/>
              <w:tr2bl w:val="nil"/>
            </w:tcBorders>
            <w:shd w:val="clear" w:color="auto" w:fill="auto"/>
            <w:vAlign w:val="center"/>
          </w:tcPr>
          <w:p w14:paraId="08165E3D">
            <w:pPr>
              <w:pageBreakBefore w:val="0"/>
              <w:widowControl/>
              <w:kinsoku/>
              <w:wordWrap w:val="0"/>
              <w:overflowPunct/>
              <w:bidi w:val="0"/>
              <w:adjustRightInd/>
              <w:snapToGrid/>
              <w:spacing w:line="360" w:lineRule="auto"/>
              <w:jc w:val="center"/>
              <w:textAlignment w:val="auto"/>
              <w:rPr>
                <w:rFonts w:hint="eastAsia" w:ascii="宋体" w:hAnsi="宋体" w:eastAsia="宋体" w:cs="宋体"/>
                <w:b/>
                <w:bCs/>
                <w:i w:val="0"/>
                <w:iCs/>
                <w:sz w:val="24"/>
                <w:szCs w:val="24"/>
                <w:lang w:val="en-US" w:eastAsia="zh-CN" w:bidi="ar-SA"/>
              </w:rPr>
            </w:pPr>
            <w:bookmarkStart w:id="57" w:name="_Toc102119867"/>
            <w:bookmarkStart w:id="58" w:name="_Toc117244483"/>
            <w:bookmarkStart w:id="59" w:name="_Toc102056232"/>
            <w:bookmarkStart w:id="60" w:name="_Toc117244368"/>
            <w:bookmarkStart w:id="61" w:name="_Toc102116036"/>
            <w:bookmarkStart w:id="62" w:name="_Toc102057732"/>
            <w:bookmarkStart w:id="63" w:name="_Toc102114934"/>
            <w:bookmarkStart w:id="64" w:name="_Toc102116166"/>
            <w:r>
              <w:rPr>
                <w:rFonts w:hint="eastAsia" w:cs="宋体"/>
                <w:b/>
                <w:bCs/>
                <w:i w:val="0"/>
                <w:iCs/>
                <w:szCs w:val="24"/>
              </w:rPr>
              <w:t>合同分包</w:t>
            </w:r>
          </w:p>
        </w:tc>
        <w:tc>
          <w:tcPr>
            <w:tcW w:w="8085" w:type="dxa"/>
            <w:gridSpan w:val="5"/>
            <w:tcBorders>
              <w:tl2br w:val="nil"/>
              <w:tr2bl w:val="nil"/>
            </w:tcBorders>
            <w:shd w:val="clear" w:color="auto" w:fill="auto"/>
            <w:vAlign w:val="center"/>
          </w:tcPr>
          <w:p w14:paraId="0C2B4218">
            <w:pPr>
              <w:pStyle w:val="12"/>
              <w:pageBreakBefore w:val="0"/>
              <w:kinsoku/>
              <w:wordWrap w:val="0"/>
              <w:overflowPunct/>
              <w:bidi w:val="0"/>
              <w:adjustRightInd/>
              <w:snapToGrid/>
              <w:spacing w:line="360" w:lineRule="auto"/>
              <w:textAlignment w:val="auto"/>
              <w:rPr>
                <w:rFonts w:hint="eastAsia" w:ascii="宋体" w:hAnsi="宋体" w:eastAsia="宋体" w:cs="Times New Roman"/>
                <w:i w:val="0"/>
                <w:iCs/>
                <w:sz w:val="24"/>
                <w:lang w:val="en-US" w:eastAsia="zh-CN" w:bidi="ar-SA"/>
              </w:rPr>
            </w:pPr>
            <w:r>
              <w:rPr>
                <w:rFonts w:hint="eastAsia"/>
                <w:i w:val="0"/>
                <w:iCs/>
              </w:rPr>
              <w:t>采购清单中未注明“允许分包”的标的，不得合同分包。</w:t>
            </w:r>
          </w:p>
        </w:tc>
      </w:tr>
      <w:bookmarkEnd w:id="55"/>
      <w:bookmarkEnd w:id="56"/>
    </w:tbl>
    <w:p w14:paraId="6E09AE4A">
      <w:pPr>
        <w:pStyle w:val="4"/>
        <w:pageBreakBefore w:val="0"/>
        <w:numPr>
          <w:ilvl w:val="0"/>
          <w:numId w:val="5"/>
        </w:numPr>
        <w:tabs>
          <w:tab w:val="left" w:pos="567"/>
        </w:tabs>
        <w:kinsoku/>
        <w:wordWrap w:val="0"/>
        <w:overflowPunct/>
        <w:bidi w:val="0"/>
        <w:adjustRightInd/>
        <w:snapToGrid/>
        <w:spacing w:before="0" w:after="0" w:line="360" w:lineRule="auto"/>
        <w:jc w:val="left"/>
        <w:textAlignment w:val="auto"/>
        <w:rPr>
          <w:rFonts w:ascii="宋体" w:hAnsi="宋体" w:eastAsia="宋体" w:cs="Times New Roman"/>
          <w:bCs w:val="0"/>
          <w:sz w:val="28"/>
          <w:szCs w:val="28"/>
          <w:lang w:val="zh-CN"/>
        </w:rPr>
      </w:pPr>
      <w:bookmarkStart w:id="65" w:name="_Toc31795"/>
      <w:r>
        <w:rPr>
          <w:rFonts w:hint="eastAsia" w:ascii="宋体" w:hAnsi="宋体" w:eastAsia="宋体" w:cs="Times New Roman"/>
          <w:bCs w:val="0"/>
          <w:sz w:val="28"/>
          <w:szCs w:val="28"/>
          <w:lang w:val="zh-CN"/>
        </w:rPr>
        <w:t>概述及简介</w:t>
      </w:r>
      <w:bookmarkEnd w:id="47"/>
      <w:bookmarkEnd w:id="48"/>
      <w:bookmarkEnd w:id="49"/>
      <w:bookmarkEnd w:id="57"/>
      <w:bookmarkEnd w:id="58"/>
      <w:bookmarkEnd w:id="59"/>
      <w:bookmarkEnd w:id="60"/>
      <w:bookmarkEnd w:id="61"/>
      <w:bookmarkEnd w:id="62"/>
      <w:bookmarkEnd w:id="63"/>
      <w:bookmarkEnd w:id="64"/>
      <w:bookmarkEnd w:id="65"/>
    </w:p>
    <w:p w14:paraId="571A2589">
      <w:pPr>
        <w:pageBreakBefore w:val="0"/>
        <w:kinsoku/>
        <w:wordWrap w:val="0"/>
        <w:overflowPunct/>
        <w:bidi w:val="0"/>
        <w:adjustRightInd/>
        <w:snapToGrid/>
        <w:spacing w:line="360" w:lineRule="auto"/>
        <w:ind w:firstLine="480" w:firstLineChars="200"/>
        <w:textAlignment w:val="auto"/>
        <w:rPr>
          <w:rFonts w:hint="eastAsia"/>
          <w:lang w:val="zh-CN"/>
        </w:rPr>
      </w:pPr>
      <w:r>
        <w:rPr>
          <w:rFonts w:hint="eastAsia"/>
          <w:lang w:val="zh-CN"/>
        </w:rPr>
        <w:t>（一）建设背景</w:t>
      </w:r>
    </w:p>
    <w:p w14:paraId="7632ED13">
      <w:pPr>
        <w:pageBreakBefore w:val="0"/>
        <w:kinsoku/>
        <w:wordWrap w:val="0"/>
        <w:overflowPunct/>
        <w:bidi w:val="0"/>
        <w:adjustRightInd/>
        <w:snapToGrid/>
        <w:spacing w:line="360" w:lineRule="auto"/>
        <w:ind w:firstLine="480" w:firstLineChars="200"/>
        <w:textAlignment w:val="auto"/>
        <w:rPr>
          <w:rFonts w:hint="eastAsia"/>
          <w:lang w:val="zh-CN"/>
        </w:rPr>
      </w:pPr>
      <w:r>
        <w:rPr>
          <w:rFonts w:hint="eastAsia"/>
          <w:lang w:val="zh-CN"/>
        </w:rPr>
        <w:t>湖北黄冈应急管理职业技术学院是经湖北省人民政府批准、由黄冈市人民政府主办、湖北省应急管理厅合作共建的全日制公办普通高等职业院校，是全国第一所专门的应急管理高职院校，前身为鄂东职业技术学院，2020年5月完成更名。截至2022年10月，学院占地面积700多亩，总建筑面积20万平米；开设有8个系部，19个专业；现有正高、副高职称教师170余人，研究生以上学历教师110人，“双师型”教师占60%，学校全日制在校生达到3895人。</w:t>
      </w:r>
    </w:p>
    <w:p w14:paraId="2F125252">
      <w:pPr>
        <w:pageBreakBefore w:val="0"/>
        <w:kinsoku/>
        <w:wordWrap w:val="0"/>
        <w:overflowPunct/>
        <w:bidi w:val="0"/>
        <w:adjustRightInd/>
        <w:snapToGrid/>
        <w:spacing w:line="360" w:lineRule="auto"/>
        <w:ind w:firstLine="480" w:firstLineChars="200"/>
        <w:textAlignment w:val="auto"/>
        <w:rPr>
          <w:rFonts w:hint="eastAsia"/>
          <w:lang w:val="zh-CN"/>
        </w:rPr>
      </w:pPr>
      <w:r>
        <w:rPr>
          <w:rFonts w:hint="eastAsia"/>
          <w:lang w:val="zh-CN"/>
        </w:rPr>
        <w:t>截至2022年10月，学校建有现代化的教学楼、实训楼、培训楼、学生公寓、食堂、图书馆以及运动场等，主体建筑物30栋，总建筑面积20万平米。其中标准化多媒体教室206间，实习实训场所5栋，设施设备齐全。建有计算机、救援技术、网络布线、信息安全、化工安全技术、工业机器人技术、3D打印、数控加工、建筑工程、机电一体化、无人机技术、电子商务、网红直播、汽车维修、汽车美容与装潢、船舶模拟驾驶、消防救援等实习实训中心。大别山安全生产技术支撑中心、湖北省应急管理培训基地在学院挂牌。学院建有功能完备的校园信息化网络系统，实现校园无线网络全覆盖。</w:t>
      </w:r>
    </w:p>
    <w:p w14:paraId="0F3402BA">
      <w:pPr>
        <w:pageBreakBefore w:val="0"/>
        <w:kinsoku/>
        <w:wordWrap w:val="0"/>
        <w:overflowPunct/>
        <w:bidi w:val="0"/>
        <w:adjustRightInd/>
        <w:snapToGrid/>
        <w:spacing w:line="360" w:lineRule="auto"/>
        <w:ind w:firstLine="480" w:firstLineChars="200"/>
        <w:textAlignment w:val="auto"/>
        <w:rPr>
          <w:rFonts w:hint="eastAsia"/>
          <w:lang w:val="zh-CN"/>
        </w:rPr>
      </w:pPr>
      <w:r>
        <w:rPr>
          <w:rFonts w:hint="eastAsia"/>
          <w:lang w:val="zh-CN"/>
        </w:rPr>
        <w:t>（二）系统建设现状</w:t>
      </w:r>
    </w:p>
    <w:p w14:paraId="37D75742">
      <w:pPr>
        <w:pageBreakBefore w:val="0"/>
        <w:kinsoku/>
        <w:wordWrap w:val="0"/>
        <w:overflowPunct/>
        <w:bidi w:val="0"/>
        <w:adjustRightInd/>
        <w:snapToGrid/>
        <w:spacing w:line="360" w:lineRule="auto"/>
        <w:ind w:firstLine="480" w:firstLineChars="200"/>
        <w:textAlignment w:val="auto"/>
        <w:rPr>
          <w:rFonts w:hint="eastAsia"/>
          <w:lang w:val="zh-CN"/>
        </w:rPr>
      </w:pPr>
      <w:r>
        <w:rPr>
          <w:rFonts w:hint="eastAsia"/>
          <w:lang w:val="zh-CN"/>
        </w:rPr>
        <w:t>黄冈应急管理职业技术学院现有的安防系统和网络建设部分始建于数年前，经过多年来的努力，校园综合监管建设取得了显著的成绩，如基本的视频、录像、报警等，满足了校园安防的基本需求，但从初建至今，所有设备全天24小时不间断运行数年，老化程度严重。虽然在使用过程中，进行了一定的改造和维护，不断对安防系统进行维护和完善，但是由于硬件设备的老化或滞后，基本属于模拟设备或初级数字设备，制约了建设系统扩建、视频资源的共享和应用业务的整合，从而限制了高校防控体系技术水平的提高，具体主要表现在以下几个方面：</w:t>
      </w:r>
    </w:p>
    <w:p w14:paraId="64404522">
      <w:pPr>
        <w:pageBreakBefore w:val="0"/>
        <w:kinsoku/>
        <w:wordWrap w:val="0"/>
        <w:overflowPunct/>
        <w:bidi w:val="0"/>
        <w:adjustRightInd/>
        <w:snapToGrid/>
        <w:spacing w:line="360" w:lineRule="auto"/>
        <w:ind w:firstLine="480" w:firstLineChars="200"/>
        <w:textAlignment w:val="auto"/>
        <w:rPr>
          <w:rFonts w:hint="eastAsia"/>
          <w:lang w:val="zh-CN"/>
        </w:rPr>
      </w:pPr>
      <w:r>
        <w:rPr>
          <w:rFonts w:hint="eastAsia"/>
          <w:lang w:val="en-US" w:eastAsia="zh-CN"/>
        </w:rPr>
        <w:t>1.</w:t>
      </w:r>
      <w:r>
        <w:rPr>
          <w:rFonts w:hint="eastAsia"/>
          <w:lang w:val="zh-CN"/>
        </w:rPr>
        <w:t>安防监控系统技术落后，配置不足：随着科学技术的发展，安防监控产品自2015到现在已经有好几次的升级换代，如监控摄像机从模拟摄像机到现在百万网络高清摄像机；显示控制从模拟监视器到高清液晶拼接大屏；多个独立运行的安防子系统也向全面集成，应急联动，业务联动，信息关联，全网络全高清全智能方向发展。目前监控系统老化，模糊，甚至很多系统已瘫痪，导致大部分区域已经无法覆盖，且监控室依然采用小尺寸监视器进行观看，图像不清楚，看的也不清晰；智能化应用少，实际视频资源利用率低；</w:t>
      </w:r>
    </w:p>
    <w:p w14:paraId="7814EFFB">
      <w:pPr>
        <w:pageBreakBefore w:val="0"/>
        <w:kinsoku/>
        <w:wordWrap w:val="0"/>
        <w:overflowPunct/>
        <w:bidi w:val="0"/>
        <w:adjustRightInd/>
        <w:snapToGrid/>
        <w:spacing w:line="360" w:lineRule="auto"/>
        <w:ind w:firstLine="480" w:firstLineChars="200"/>
        <w:textAlignment w:val="auto"/>
        <w:rPr>
          <w:rFonts w:hint="eastAsia"/>
          <w:lang w:val="zh-CN"/>
        </w:rPr>
      </w:pPr>
      <w:r>
        <w:rPr>
          <w:rFonts w:hint="eastAsia"/>
          <w:lang w:val="en-US" w:eastAsia="zh-CN"/>
        </w:rPr>
        <w:t>2.</w:t>
      </w:r>
      <w:r>
        <w:rPr>
          <w:rFonts w:hint="eastAsia"/>
          <w:lang w:val="zh-CN"/>
        </w:rPr>
        <w:t>校园安防监控系统功能单一，与深度学习、大数据和AI技术的发展相脱节，不能满足智慧校园建设需求用；</w:t>
      </w:r>
    </w:p>
    <w:p w14:paraId="4F00F46E">
      <w:pPr>
        <w:pageBreakBefore w:val="0"/>
        <w:kinsoku/>
        <w:wordWrap w:val="0"/>
        <w:overflowPunct/>
        <w:bidi w:val="0"/>
        <w:adjustRightInd/>
        <w:snapToGrid/>
        <w:spacing w:line="360" w:lineRule="auto"/>
        <w:ind w:firstLine="480" w:firstLineChars="200"/>
        <w:textAlignment w:val="auto"/>
        <w:rPr>
          <w:rFonts w:hint="eastAsia"/>
          <w:lang w:val="zh-CN"/>
        </w:rPr>
      </w:pPr>
      <w:r>
        <w:rPr>
          <w:rFonts w:hint="eastAsia"/>
          <w:lang w:val="en-US" w:eastAsia="zh-CN"/>
        </w:rPr>
        <w:t>3.</w:t>
      </w:r>
      <w:r>
        <w:rPr>
          <w:rFonts w:hint="eastAsia"/>
          <w:lang w:val="zh-CN"/>
        </w:rPr>
        <w:t>出入校园的内部师生和外部人员过多，管理人员无法实时掌控出入人员信息，导致管理出现混乱，无法避免某些安全隐患；</w:t>
      </w:r>
    </w:p>
    <w:p w14:paraId="684BC632">
      <w:pPr>
        <w:pageBreakBefore w:val="0"/>
        <w:kinsoku/>
        <w:wordWrap w:val="0"/>
        <w:overflowPunct/>
        <w:bidi w:val="0"/>
        <w:adjustRightInd/>
        <w:snapToGrid/>
        <w:spacing w:line="360" w:lineRule="auto"/>
        <w:ind w:firstLine="480" w:firstLineChars="200"/>
        <w:textAlignment w:val="auto"/>
        <w:rPr>
          <w:rFonts w:hint="eastAsia"/>
          <w:lang w:val="zh-CN"/>
        </w:rPr>
      </w:pPr>
      <w:r>
        <w:rPr>
          <w:rFonts w:hint="eastAsia"/>
          <w:lang w:val="en-US" w:eastAsia="zh-CN"/>
        </w:rPr>
        <w:t>4.</w:t>
      </w:r>
      <w:r>
        <w:rPr>
          <w:rFonts w:hint="eastAsia"/>
          <w:lang w:val="zh-CN"/>
        </w:rPr>
        <w:t>校内车辆乱停乱开，没有相关监管措施，部分车辆超速行驶，严重影响校园安全，有必要对进入校园车辆进行测速管制；</w:t>
      </w:r>
    </w:p>
    <w:p w14:paraId="37EECB33">
      <w:pPr>
        <w:pageBreakBefore w:val="0"/>
        <w:kinsoku/>
        <w:wordWrap w:val="0"/>
        <w:overflowPunct/>
        <w:bidi w:val="0"/>
        <w:adjustRightInd/>
        <w:snapToGrid/>
        <w:spacing w:line="360" w:lineRule="auto"/>
        <w:ind w:firstLine="480" w:firstLineChars="200"/>
        <w:textAlignment w:val="auto"/>
        <w:rPr>
          <w:rFonts w:hint="eastAsia"/>
          <w:lang w:val="zh-CN"/>
        </w:rPr>
      </w:pPr>
      <w:r>
        <w:rPr>
          <w:rFonts w:hint="eastAsia"/>
          <w:lang w:val="en-US" w:eastAsia="zh-CN"/>
        </w:rPr>
        <w:t>5.</w:t>
      </w:r>
      <w:r>
        <w:rPr>
          <w:rFonts w:hint="eastAsia"/>
          <w:lang w:val="zh-CN"/>
        </w:rPr>
        <w:t>校园环境宽阔，缺少报警系统覆盖，人员发生紧急情况难以立即报警，相关人员无法进行及时有效地处理；</w:t>
      </w:r>
    </w:p>
    <w:p w14:paraId="3A02D5B2">
      <w:pPr>
        <w:pageBreakBefore w:val="0"/>
        <w:kinsoku/>
        <w:wordWrap w:val="0"/>
        <w:overflowPunct/>
        <w:bidi w:val="0"/>
        <w:adjustRightInd/>
        <w:snapToGrid/>
        <w:spacing w:line="360" w:lineRule="auto"/>
        <w:ind w:firstLine="480" w:firstLineChars="200"/>
        <w:textAlignment w:val="auto"/>
        <w:rPr>
          <w:rFonts w:hint="eastAsia"/>
          <w:lang w:val="zh-CN"/>
        </w:rPr>
      </w:pPr>
      <w:r>
        <w:rPr>
          <w:rFonts w:hint="eastAsia"/>
          <w:lang w:val="en-US" w:eastAsia="zh-CN"/>
        </w:rPr>
        <w:t>6.</w:t>
      </w:r>
      <w:r>
        <w:rPr>
          <w:rFonts w:hint="eastAsia"/>
          <w:lang w:val="zh-CN"/>
        </w:rPr>
        <w:t>人员车辆管理系统不健全，部分系统独立运行，无统一的系统整合；</w:t>
      </w:r>
    </w:p>
    <w:p w14:paraId="2809FC47">
      <w:pPr>
        <w:pageBreakBefore w:val="0"/>
        <w:kinsoku/>
        <w:wordWrap w:val="0"/>
        <w:overflowPunct/>
        <w:bidi w:val="0"/>
        <w:adjustRightInd/>
        <w:snapToGrid/>
        <w:spacing w:line="360" w:lineRule="auto"/>
        <w:ind w:firstLine="480" w:firstLineChars="200"/>
        <w:textAlignment w:val="auto"/>
        <w:rPr>
          <w:rFonts w:hint="eastAsia"/>
          <w:lang w:val="zh-CN"/>
        </w:rPr>
      </w:pPr>
      <w:r>
        <w:rPr>
          <w:rFonts w:hint="eastAsia"/>
          <w:lang w:val="en-US" w:eastAsia="zh-CN"/>
        </w:rPr>
        <w:t>7.</w:t>
      </w:r>
      <w:r>
        <w:rPr>
          <w:rFonts w:hint="eastAsia"/>
          <w:lang w:val="zh-CN"/>
        </w:rPr>
        <w:t>安防网络规划混乱，数据传输过程中经常出现IP冲突、广播风暴、数据丢包等问题；</w:t>
      </w:r>
    </w:p>
    <w:p w14:paraId="32C014A0">
      <w:pPr>
        <w:pageBreakBefore w:val="0"/>
        <w:kinsoku/>
        <w:wordWrap w:val="0"/>
        <w:overflowPunct/>
        <w:bidi w:val="0"/>
        <w:adjustRightInd/>
        <w:snapToGrid/>
        <w:spacing w:line="360" w:lineRule="auto"/>
        <w:ind w:firstLine="480" w:firstLineChars="200"/>
        <w:textAlignment w:val="auto"/>
        <w:rPr>
          <w:rFonts w:hint="eastAsia"/>
          <w:lang w:val="zh-CN"/>
        </w:rPr>
      </w:pPr>
      <w:r>
        <w:rPr>
          <w:rFonts w:hint="eastAsia"/>
          <w:lang w:val="en-US" w:eastAsia="zh-CN"/>
        </w:rPr>
        <w:t>8.</w:t>
      </w:r>
      <w:r>
        <w:rPr>
          <w:rFonts w:hint="eastAsia"/>
          <w:lang w:val="zh-CN"/>
        </w:rPr>
        <w:t>整体化管控手段单一，缺乏人防、物防与技防想结合的管控手段，管理人员工作压力过大且效率低下，无法有效地进行智慧校园建设；</w:t>
      </w:r>
    </w:p>
    <w:p w14:paraId="683DB0DE">
      <w:pPr>
        <w:pageBreakBefore w:val="0"/>
        <w:kinsoku/>
        <w:wordWrap w:val="0"/>
        <w:overflowPunct/>
        <w:bidi w:val="0"/>
        <w:adjustRightInd/>
        <w:snapToGrid/>
        <w:spacing w:line="360" w:lineRule="auto"/>
        <w:ind w:firstLine="480" w:firstLineChars="200"/>
        <w:textAlignment w:val="auto"/>
        <w:rPr>
          <w:rFonts w:hint="eastAsia"/>
          <w:lang w:val="zh-CN"/>
        </w:rPr>
      </w:pPr>
      <w:r>
        <w:rPr>
          <w:rFonts w:hint="eastAsia"/>
          <w:lang w:val="en-US" w:eastAsia="zh-CN"/>
        </w:rPr>
        <w:t>9.</w:t>
      </w:r>
      <w:r>
        <w:rPr>
          <w:rFonts w:hint="eastAsia"/>
          <w:lang w:val="zh-CN"/>
        </w:rPr>
        <w:t>校园信息系统众多，需要用到人脸的信息也很多，人脸信息的采集颇为繁琐，若每个系统单独采集，则重复工作量巨大，影响校园运转效率。</w:t>
      </w:r>
    </w:p>
    <w:p w14:paraId="2A06398A">
      <w:pPr>
        <w:pageBreakBefore w:val="0"/>
        <w:kinsoku/>
        <w:wordWrap w:val="0"/>
        <w:overflowPunct/>
        <w:bidi w:val="0"/>
        <w:adjustRightInd/>
        <w:snapToGrid/>
        <w:spacing w:line="360" w:lineRule="auto"/>
        <w:ind w:firstLine="480" w:firstLineChars="200"/>
        <w:textAlignment w:val="auto"/>
        <w:rPr>
          <w:rFonts w:hint="eastAsia"/>
          <w:lang w:val="zh-CN"/>
        </w:rPr>
      </w:pPr>
      <w:r>
        <w:rPr>
          <w:rFonts w:hint="eastAsia"/>
          <w:lang w:val="zh-CN"/>
        </w:rPr>
        <w:t>（三）建设目标</w:t>
      </w:r>
    </w:p>
    <w:p w14:paraId="46B95713">
      <w:pPr>
        <w:pageBreakBefore w:val="0"/>
        <w:kinsoku/>
        <w:wordWrap w:val="0"/>
        <w:overflowPunct/>
        <w:bidi w:val="0"/>
        <w:adjustRightInd/>
        <w:snapToGrid/>
        <w:spacing w:line="360" w:lineRule="auto"/>
        <w:ind w:firstLine="480" w:firstLineChars="200"/>
        <w:textAlignment w:val="auto"/>
        <w:rPr>
          <w:rFonts w:hint="eastAsia"/>
          <w:lang w:val="zh-CN"/>
        </w:rPr>
      </w:pPr>
      <w:r>
        <w:rPr>
          <w:rFonts w:hint="eastAsia"/>
          <w:lang w:val="zh-CN"/>
        </w:rPr>
        <w:t>1.基本要求</w:t>
      </w:r>
    </w:p>
    <w:p w14:paraId="21BF3E16">
      <w:pPr>
        <w:pageBreakBefore w:val="0"/>
        <w:kinsoku/>
        <w:wordWrap w:val="0"/>
        <w:overflowPunct/>
        <w:bidi w:val="0"/>
        <w:adjustRightInd/>
        <w:snapToGrid/>
        <w:spacing w:line="360" w:lineRule="auto"/>
        <w:ind w:firstLine="480" w:firstLineChars="200"/>
        <w:textAlignment w:val="auto"/>
        <w:rPr>
          <w:rFonts w:hint="eastAsia"/>
          <w:lang w:val="zh-CN"/>
        </w:rPr>
      </w:pPr>
      <w:r>
        <w:rPr>
          <w:rFonts w:hint="eastAsia"/>
          <w:lang w:val="zh-CN"/>
        </w:rPr>
        <w:t>（</w:t>
      </w:r>
      <w:r>
        <w:rPr>
          <w:rFonts w:hint="eastAsia"/>
          <w:lang w:val="en-US" w:eastAsia="zh-CN"/>
        </w:rPr>
        <w:t>1</w:t>
      </w:r>
      <w:r>
        <w:rPr>
          <w:rFonts w:hint="eastAsia"/>
          <w:lang w:val="zh-CN"/>
        </w:rPr>
        <w:t>）公共区域无死角：学校人员密集，要求校区重点区域无死角。因此需要在学校内每栋教学楼的走廊、通道等处都装有摄像探头；各建筑群间道路实现高清实时监控；监视范围不包括师生办公区域和宿舍内部，良好的进行隐私空间的保留。</w:t>
      </w:r>
    </w:p>
    <w:p w14:paraId="77BCCDD8">
      <w:pPr>
        <w:pageBreakBefore w:val="0"/>
        <w:kinsoku/>
        <w:wordWrap w:val="0"/>
        <w:overflowPunct/>
        <w:bidi w:val="0"/>
        <w:adjustRightInd/>
        <w:snapToGrid/>
        <w:spacing w:line="360" w:lineRule="auto"/>
        <w:ind w:firstLine="480" w:firstLineChars="200"/>
        <w:textAlignment w:val="auto"/>
        <w:rPr>
          <w:rFonts w:hint="eastAsia"/>
          <w:lang w:val="zh-CN"/>
        </w:rPr>
      </w:pPr>
      <w:r>
        <w:rPr>
          <w:rFonts w:hint="eastAsia"/>
          <w:lang w:val="zh-CN"/>
        </w:rPr>
        <w:t>（</w:t>
      </w:r>
      <w:r>
        <w:rPr>
          <w:rFonts w:hint="eastAsia"/>
          <w:lang w:val="en-US" w:eastAsia="zh-CN"/>
        </w:rPr>
        <w:t>2</w:t>
      </w:r>
      <w:r>
        <w:rPr>
          <w:rFonts w:hint="eastAsia"/>
          <w:lang w:val="zh-CN"/>
        </w:rPr>
        <w:t>）校区主要出入口“封锁”：黄冈应急管理职业技术学院主要校大门出入口进行人脸布控，主要对公安部发布的重点人员、在逃犯等实时布控。</w:t>
      </w:r>
    </w:p>
    <w:p w14:paraId="1EE3C2FF">
      <w:pPr>
        <w:pageBreakBefore w:val="0"/>
        <w:kinsoku/>
        <w:wordWrap w:val="0"/>
        <w:overflowPunct/>
        <w:bidi w:val="0"/>
        <w:adjustRightInd/>
        <w:snapToGrid/>
        <w:spacing w:line="360" w:lineRule="auto"/>
        <w:ind w:firstLine="480" w:firstLineChars="200"/>
        <w:textAlignment w:val="auto"/>
        <w:rPr>
          <w:rFonts w:hint="eastAsia"/>
          <w:lang w:val="zh-CN"/>
        </w:rPr>
      </w:pPr>
      <w:r>
        <w:rPr>
          <w:rFonts w:hint="eastAsia"/>
          <w:lang w:val="zh-CN"/>
        </w:rPr>
        <w:t>（</w:t>
      </w:r>
      <w:r>
        <w:rPr>
          <w:rFonts w:hint="eastAsia"/>
          <w:lang w:val="en-US" w:eastAsia="zh-CN"/>
        </w:rPr>
        <w:t>3</w:t>
      </w:r>
      <w:r>
        <w:rPr>
          <w:rFonts w:hint="eastAsia"/>
          <w:lang w:val="zh-CN"/>
        </w:rPr>
        <w:t>）可视化移动执法：改善管理人员与被管理人员之间管理与执行规范。</w:t>
      </w:r>
    </w:p>
    <w:p w14:paraId="3F32E0D2">
      <w:pPr>
        <w:pageBreakBefore w:val="0"/>
        <w:kinsoku/>
        <w:wordWrap w:val="0"/>
        <w:overflowPunct/>
        <w:bidi w:val="0"/>
        <w:adjustRightInd/>
        <w:snapToGrid/>
        <w:spacing w:line="360" w:lineRule="auto"/>
        <w:ind w:firstLine="480" w:firstLineChars="200"/>
        <w:textAlignment w:val="auto"/>
        <w:rPr>
          <w:rFonts w:hint="eastAsia"/>
          <w:lang w:val="zh-CN"/>
        </w:rPr>
      </w:pPr>
      <w:r>
        <w:rPr>
          <w:rFonts w:hint="eastAsia"/>
          <w:lang w:val="zh-CN"/>
        </w:rPr>
        <w:t>（</w:t>
      </w:r>
      <w:r>
        <w:rPr>
          <w:rFonts w:hint="eastAsia"/>
          <w:lang w:val="en-US" w:eastAsia="zh-CN"/>
        </w:rPr>
        <w:t>4</w:t>
      </w:r>
      <w:r>
        <w:rPr>
          <w:rFonts w:hint="eastAsia"/>
          <w:lang w:val="zh-CN"/>
        </w:rPr>
        <w:t>）传输网络稳定性：根据校园内部安防设备的分布情况，进行校园安防网络的规划，保证前端设备数据流通过安防网络稳定可靠的传输到管理中心进行统一管理。</w:t>
      </w:r>
    </w:p>
    <w:p w14:paraId="7D333A4C">
      <w:pPr>
        <w:pageBreakBefore w:val="0"/>
        <w:kinsoku/>
        <w:wordWrap w:val="0"/>
        <w:overflowPunct/>
        <w:bidi w:val="0"/>
        <w:adjustRightInd/>
        <w:snapToGrid/>
        <w:spacing w:line="360" w:lineRule="auto"/>
        <w:ind w:firstLine="480" w:firstLineChars="200"/>
        <w:textAlignment w:val="auto"/>
        <w:rPr>
          <w:rFonts w:hint="eastAsia"/>
          <w:lang w:val="zh-CN"/>
        </w:rPr>
      </w:pPr>
      <w:r>
        <w:rPr>
          <w:rFonts w:hint="eastAsia"/>
          <w:lang w:val="zh-CN"/>
        </w:rPr>
        <w:t>（</w:t>
      </w:r>
      <w:r>
        <w:rPr>
          <w:rFonts w:hint="eastAsia"/>
          <w:lang w:val="en-US" w:eastAsia="zh-CN"/>
        </w:rPr>
        <w:t>5</w:t>
      </w:r>
      <w:r>
        <w:rPr>
          <w:rFonts w:hint="eastAsia"/>
          <w:lang w:val="zh-CN"/>
        </w:rPr>
        <w:t>）人脸数据统一采集、管理、开放：建设统一的校园人脸系信息库系统满足采集、管理、开放等应用需求。</w:t>
      </w:r>
    </w:p>
    <w:p w14:paraId="6706B74C">
      <w:pPr>
        <w:pageBreakBefore w:val="0"/>
        <w:kinsoku/>
        <w:wordWrap w:val="0"/>
        <w:overflowPunct/>
        <w:bidi w:val="0"/>
        <w:adjustRightInd/>
        <w:snapToGrid/>
        <w:spacing w:line="360" w:lineRule="auto"/>
        <w:ind w:firstLine="480" w:firstLineChars="200"/>
        <w:textAlignment w:val="auto"/>
        <w:rPr>
          <w:rFonts w:hint="eastAsia"/>
          <w:lang w:val="zh-CN"/>
        </w:rPr>
      </w:pPr>
      <w:r>
        <w:rPr>
          <w:rFonts w:hint="eastAsia"/>
          <w:lang w:val="zh-CN"/>
        </w:rPr>
        <w:t>（</w:t>
      </w:r>
      <w:r>
        <w:rPr>
          <w:rFonts w:hint="eastAsia"/>
          <w:lang w:val="en-US" w:eastAsia="zh-CN"/>
        </w:rPr>
        <w:t>6</w:t>
      </w:r>
      <w:r>
        <w:rPr>
          <w:rFonts w:hint="eastAsia"/>
          <w:lang w:val="zh-CN"/>
        </w:rPr>
        <w:t>）系统高靠性：校级视频监控应可独立完成视频监控及预警功能，不依赖整个联网的网络系统，即当网络出现故障或遭人为破坏时，学校应能满足以上基本监控存储及联动等基本要求。</w:t>
      </w:r>
    </w:p>
    <w:p w14:paraId="08A22E11">
      <w:pPr>
        <w:pageBreakBefore w:val="0"/>
        <w:kinsoku/>
        <w:wordWrap w:val="0"/>
        <w:overflowPunct/>
        <w:bidi w:val="0"/>
        <w:adjustRightInd/>
        <w:snapToGrid/>
        <w:spacing w:line="360" w:lineRule="auto"/>
        <w:ind w:firstLine="480" w:firstLineChars="200"/>
        <w:textAlignment w:val="auto"/>
        <w:rPr>
          <w:rFonts w:hint="eastAsia"/>
          <w:lang w:val="zh-CN"/>
        </w:rPr>
      </w:pPr>
      <w:r>
        <w:rPr>
          <w:rFonts w:hint="eastAsia"/>
          <w:lang w:val="zh-CN"/>
        </w:rPr>
        <w:t>（</w:t>
      </w:r>
      <w:r>
        <w:rPr>
          <w:rFonts w:hint="eastAsia"/>
          <w:lang w:val="en-US" w:eastAsia="zh-CN"/>
        </w:rPr>
        <w:t>7</w:t>
      </w:r>
      <w:r>
        <w:rPr>
          <w:rFonts w:hint="eastAsia"/>
          <w:lang w:val="zh-CN"/>
        </w:rPr>
        <w:t>）统一管理、分级授权：集成后的视频监控系统中心平台能实现对系统资源的集中统一管理，分级授权使用；总控中心对分控中心的权限设置，各分控中心使用单位原则上只具有校园内的监控点管理权限。</w:t>
      </w:r>
    </w:p>
    <w:p w14:paraId="65DE3136">
      <w:pPr>
        <w:pageBreakBefore w:val="0"/>
        <w:kinsoku/>
        <w:wordWrap w:val="0"/>
        <w:overflowPunct/>
        <w:bidi w:val="0"/>
        <w:adjustRightInd/>
        <w:snapToGrid/>
        <w:spacing w:line="360" w:lineRule="auto"/>
        <w:ind w:firstLine="480" w:firstLineChars="200"/>
        <w:textAlignment w:val="auto"/>
        <w:rPr>
          <w:rFonts w:hint="eastAsia"/>
          <w:lang w:val="zh-CN"/>
        </w:rPr>
      </w:pPr>
      <w:r>
        <w:rPr>
          <w:rFonts w:hint="eastAsia"/>
          <w:lang w:val="en-US" w:eastAsia="zh-CN"/>
        </w:rPr>
        <w:t>2.</w:t>
      </w:r>
      <w:r>
        <w:rPr>
          <w:rFonts w:hint="eastAsia"/>
          <w:lang w:val="zh-CN"/>
        </w:rPr>
        <w:t>联动要求</w:t>
      </w:r>
    </w:p>
    <w:p w14:paraId="3F029F79">
      <w:pPr>
        <w:pageBreakBefore w:val="0"/>
        <w:kinsoku/>
        <w:wordWrap w:val="0"/>
        <w:overflowPunct/>
        <w:bidi w:val="0"/>
        <w:adjustRightInd/>
        <w:snapToGrid/>
        <w:spacing w:line="360" w:lineRule="auto"/>
        <w:ind w:firstLine="480" w:firstLineChars="200"/>
        <w:textAlignment w:val="auto"/>
        <w:rPr>
          <w:rFonts w:hint="eastAsia"/>
          <w:lang w:val="zh-CN"/>
        </w:rPr>
      </w:pPr>
      <w:r>
        <w:rPr>
          <w:rFonts w:hint="eastAsia"/>
          <w:lang w:val="zh-CN"/>
        </w:rPr>
        <w:t>（</w:t>
      </w:r>
      <w:r>
        <w:rPr>
          <w:rFonts w:hint="eastAsia"/>
          <w:lang w:val="en-US" w:eastAsia="zh-CN"/>
        </w:rPr>
        <w:t>1</w:t>
      </w:r>
      <w:r>
        <w:rPr>
          <w:rFonts w:hint="eastAsia"/>
          <w:lang w:val="zh-CN"/>
        </w:rPr>
        <w:t>）对危险时间提前预警：建设的系统不仅要满足视频录像事后取证的功能，最为重要的是应有一定的预警功能，根据预警信息采用适当措施把事态控制在萌芽状态，而不能影响到学生的安全。</w:t>
      </w:r>
    </w:p>
    <w:p w14:paraId="41CE304A">
      <w:pPr>
        <w:pageBreakBefore w:val="0"/>
        <w:kinsoku/>
        <w:wordWrap w:val="0"/>
        <w:overflowPunct/>
        <w:bidi w:val="0"/>
        <w:adjustRightInd/>
        <w:snapToGrid/>
        <w:spacing w:line="360" w:lineRule="auto"/>
        <w:ind w:firstLine="480" w:firstLineChars="200"/>
        <w:textAlignment w:val="auto"/>
        <w:rPr>
          <w:rFonts w:hint="eastAsia"/>
          <w:lang w:val="zh-CN"/>
        </w:rPr>
      </w:pPr>
      <w:r>
        <w:rPr>
          <w:rFonts w:hint="eastAsia"/>
          <w:lang w:val="zh-CN"/>
        </w:rPr>
        <w:t>（</w:t>
      </w:r>
      <w:r>
        <w:rPr>
          <w:rFonts w:hint="eastAsia"/>
          <w:lang w:val="en-US" w:eastAsia="zh-CN"/>
        </w:rPr>
        <w:t>2</w:t>
      </w:r>
      <w:r>
        <w:rPr>
          <w:rFonts w:hint="eastAsia"/>
          <w:lang w:val="zh-CN"/>
        </w:rPr>
        <w:t>）为应急指挥服务：视频监控系统应联动安全报警系统，出现事件能够快速及时的通知学校及教育、公安等上级监管部门，以满足应急指挥需要。</w:t>
      </w:r>
    </w:p>
    <w:p w14:paraId="5DD115D7">
      <w:pPr>
        <w:pageBreakBefore w:val="0"/>
        <w:kinsoku/>
        <w:wordWrap w:val="0"/>
        <w:overflowPunct/>
        <w:bidi w:val="0"/>
        <w:adjustRightInd/>
        <w:snapToGrid/>
        <w:spacing w:line="360" w:lineRule="auto"/>
        <w:ind w:firstLine="480" w:firstLineChars="200"/>
        <w:textAlignment w:val="auto"/>
        <w:rPr>
          <w:rFonts w:hint="eastAsia"/>
          <w:lang w:val="zh-CN"/>
        </w:rPr>
      </w:pPr>
      <w:r>
        <w:rPr>
          <w:rFonts w:hint="eastAsia"/>
          <w:lang w:val="zh-CN"/>
        </w:rPr>
        <w:t>（</w:t>
      </w:r>
      <w:r>
        <w:rPr>
          <w:rFonts w:hint="eastAsia"/>
          <w:lang w:val="en-US" w:eastAsia="zh-CN"/>
        </w:rPr>
        <w:t>3</w:t>
      </w:r>
      <w:r>
        <w:rPr>
          <w:rFonts w:hint="eastAsia"/>
          <w:lang w:val="zh-CN"/>
        </w:rPr>
        <w:t>）对已有设备利旧：对现有的各地视频监控系统进行有效集成，集成时充分考虑即有系统的现状，最大限度地利用原系统资源，避免重复投资，从而减少项目集成成本的投入。</w:t>
      </w:r>
    </w:p>
    <w:p w14:paraId="46761044">
      <w:pPr>
        <w:pageBreakBefore w:val="0"/>
        <w:kinsoku/>
        <w:wordWrap w:val="0"/>
        <w:overflowPunct/>
        <w:bidi w:val="0"/>
        <w:adjustRightInd/>
        <w:snapToGrid/>
        <w:spacing w:line="360" w:lineRule="auto"/>
        <w:ind w:firstLine="480" w:firstLineChars="200"/>
        <w:textAlignment w:val="auto"/>
        <w:rPr>
          <w:rFonts w:hint="eastAsia"/>
          <w:lang w:val="zh-CN"/>
        </w:rPr>
      </w:pPr>
      <w:r>
        <w:rPr>
          <w:rFonts w:hint="eastAsia"/>
          <w:lang w:val="en-US" w:eastAsia="zh-CN"/>
        </w:rPr>
        <w:t>3.</w:t>
      </w:r>
      <w:r>
        <w:rPr>
          <w:rFonts w:hint="eastAsia"/>
          <w:lang w:val="zh-CN"/>
        </w:rPr>
        <w:t>设计原则</w:t>
      </w:r>
    </w:p>
    <w:p w14:paraId="3C76E0DB">
      <w:pPr>
        <w:pageBreakBefore w:val="0"/>
        <w:kinsoku/>
        <w:wordWrap w:val="0"/>
        <w:overflowPunct/>
        <w:bidi w:val="0"/>
        <w:adjustRightInd/>
        <w:snapToGrid/>
        <w:spacing w:line="360" w:lineRule="auto"/>
        <w:ind w:firstLine="480" w:firstLineChars="200"/>
        <w:textAlignment w:val="auto"/>
        <w:rPr>
          <w:rFonts w:hint="eastAsia"/>
          <w:lang w:val="zh-CN"/>
        </w:rPr>
      </w:pPr>
      <w:r>
        <w:rPr>
          <w:rFonts w:hint="eastAsia"/>
          <w:lang w:val="zh-CN"/>
        </w:rPr>
        <w:t>以数据中心为基础，以开放平台为框架，无缝集成学校已建和今后新建的业务应用系统。在符合国家教育部和行业标准的体系指导下，建设学校的智慧校园数据标准，以智慧校园平台为框架，无缝集成学校已建和新建的业务应用系统，促进数据利用的最大化。把数据交换集成、用户管理、统一身份认证、业务数据整合、信息资源展示等都融合起来，以标准、数据、应用、用户作为重点要素为主线进行规划和建设。</w:t>
      </w:r>
    </w:p>
    <w:p w14:paraId="7BB34723">
      <w:pPr>
        <w:pageBreakBefore w:val="0"/>
        <w:kinsoku/>
        <w:wordWrap w:val="0"/>
        <w:overflowPunct/>
        <w:bidi w:val="0"/>
        <w:adjustRightInd/>
        <w:snapToGrid/>
        <w:spacing w:line="360" w:lineRule="auto"/>
        <w:ind w:firstLine="480" w:firstLineChars="200"/>
        <w:textAlignment w:val="auto"/>
        <w:rPr>
          <w:rFonts w:hint="eastAsia"/>
          <w:lang w:val="zh-CN"/>
        </w:rPr>
      </w:pPr>
      <w:r>
        <w:rPr>
          <w:rFonts w:hint="eastAsia"/>
          <w:lang w:val="zh-CN"/>
        </w:rPr>
        <w:t>（</w:t>
      </w:r>
      <w:r>
        <w:rPr>
          <w:rFonts w:hint="eastAsia"/>
          <w:lang w:val="en-US" w:eastAsia="zh-CN"/>
        </w:rPr>
        <w:t>1</w:t>
      </w:r>
      <w:r>
        <w:rPr>
          <w:rFonts w:hint="eastAsia"/>
          <w:lang w:val="zh-CN"/>
        </w:rPr>
        <w:t>）</w:t>
      </w:r>
      <w:r>
        <w:rPr>
          <w:rFonts w:hint="eastAsia"/>
          <w:lang w:val="zh-CN"/>
        </w:rPr>
        <w:tab/>
      </w:r>
      <w:r>
        <w:rPr>
          <w:rFonts w:hint="eastAsia"/>
          <w:lang w:val="zh-CN"/>
        </w:rPr>
        <w:t>以平台为框架，无缝集成学校已建和今后新建的业务应用系统。在符合国家教育部和行业标准的体系指导下，建设本校的无卡化校园数据标准，以无卡化校园平台为框架，无缝集成学校已建和新建的业务应用系统，促进数据利用的最大化。把数据交换集成、用户管理、统一身份认证、业务数据整合、信息资源展示等都融合起来，以标准、数据、应用、用户作为重点要素为主线进行规划和建设。</w:t>
      </w:r>
    </w:p>
    <w:p w14:paraId="6D2574D8">
      <w:pPr>
        <w:pageBreakBefore w:val="0"/>
        <w:kinsoku/>
        <w:wordWrap w:val="0"/>
        <w:overflowPunct/>
        <w:bidi w:val="0"/>
        <w:adjustRightInd/>
        <w:snapToGrid/>
        <w:spacing w:line="360" w:lineRule="auto"/>
        <w:ind w:firstLine="480" w:firstLineChars="200"/>
        <w:textAlignment w:val="auto"/>
        <w:rPr>
          <w:rFonts w:hint="eastAsia"/>
          <w:lang w:val="zh-CN"/>
        </w:rPr>
      </w:pPr>
      <w:r>
        <w:rPr>
          <w:rFonts w:hint="eastAsia"/>
          <w:lang w:val="zh-CN"/>
        </w:rPr>
        <w:t>（</w:t>
      </w:r>
      <w:r>
        <w:rPr>
          <w:rFonts w:hint="eastAsia"/>
          <w:lang w:val="en-US" w:eastAsia="zh-CN"/>
        </w:rPr>
        <w:t>2</w:t>
      </w:r>
      <w:r>
        <w:rPr>
          <w:rFonts w:hint="eastAsia"/>
          <w:lang w:val="zh-CN"/>
        </w:rPr>
        <w:t>）</w:t>
      </w:r>
      <w:r>
        <w:rPr>
          <w:rFonts w:hint="eastAsia"/>
          <w:lang w:val="zh-CN"/>
        </w:rPr>
        <w:tab/>
      </w:r>
      <w:r>
        <w:rPr>
          <w:rFonts w:hint="eastAsia"/>
          <w:lang w:val="zh-CN"/>
        </w:rPr>
        <w:t>遵循全面规划、分步实施的原则，为学校智慧校园持续建设打下良好基础。遵循全面规划、分步实施的原则，在充分保障学校现有投资（业务系统、服务器设备等）下，制定无卡化校园的信息标准，建设无卡化校园基础平台，以及各系统之间的接口标准与规范，对今后业务系统的建设与整合打下建设的基础。</w:t>
      </w:r>
    </w:p>
    <w:p w14:paraId="0C68962D">
      <w:pPr>
        <w:pageBreakBefore w:val="0"/>
        <w:kinsoku/>
        <w:wordWrap w:val="0"/>
        <w:overflowPunct/>
        <w:bidi w:val="0"/>
        <w:adjustRightInd/>
        <w:snapToGrid/>
        <w:spacing w:line="360" w:lineRule="auto"/>
        <w:ind w:firstLine="480" w:firstLineChars="200"/>
        <w:textAlignment w:val="auto"/>
        <w:rPr>
          <w:rFonts w:hint="eastAsia"/>
          <w:lang w:val="zh-CN"/>
        </w:rPr>
      </w:pPr>
      <w:r>
        <w:rPr>
          <w:rFonts w:hint="eastAsia"/>
          <w:lang w:val="zh-CN"/>
        </w:rPr>
        <w:t>（</w:t>
      </w:r>
      <w:r>
        <w:rPr>
          <w:rFonts w:hint="eastAsia"/>
          <w:lang w:val="en-US" w:eastAsia="zh-CN"/>
        </w:rPr>
        <w:t>3</w:t>
      </w:r>
      <w:r>
        <w:rPr>
          <w:rFonts w:hint="eastAsia"/>
          <w:lang w:val="zh-CN"/>
        </w:rPr>
        <w:t>）</w:t>
      </w:r>
      <w:r>
        <w:rPr>
          <w:rFonts w:hint="eastAsia"/>
          <w:lang w:val="zh-CN"/>
        </w:rPr>
        <w:tab/>
      </w:r>
      <w:r>
        <w:rPr>
          <w:rFonts w:hint="eastAsia"/>
          <w:lang w:val="zh-CN"/>
        </w:rPr>
        <w:t>先进性原则。系统设计采用先进的无卡化校园理念、先进技术和先进的系统工程方法。建设一个可持续发展的、具有先进性、开放性的大学无卡化校园。</w:t>
      </w:r>
    </w:p>
    <w:p w14:paraId="054ECAFA">
      <w:pPr>
        <w:pageBreakBefore w:val="0"/>
        <w:kinsoku/>
        <w:wordWrap w:val="0"/>
        <w:overflowPunct/>
        <w:bidi w:val="0"/>
        <w:adjustRightInd/>
        <w:snapToGrid/>
        <w:spacing w:line="360" w:lineRule="auto"/>
        <w:ind w:firstLine="480" w:firstLineChars="200"/>
        <w:textAlignment w:val="auto"/>
        <w:rPr>
          <w:rFonts w:hint="eastAsia"/>
          <w:lang w:val="zh-CN"/>
        </w:rPr>
      </w:pPr>
      <w:r>
        <w:rPr>
          <w:rFonts w:hint="eastAsia"/>
          <w:lang w:val="zh-CN"/>
        </w:rPr>
        <w:t>（</w:t>
      </w:r>
      <w:r>
        <w:rPr>
          <w:rFonts w:hint="eastAsia"/>
          <w:lang w:val="en-US" w:eastAsia="zh-CN"/>
        </w:rPr>
        <w:t>4</w:t>
      </w:r>
      <w:r>
        <w:rPr>
          <w:rFonts w:hint="eastAsia"/>
          <w:lang w:val="zh-CN"/>
        </w:rPr>
        <w:t>）</w:t>
      </w:r>
      <w:r>
        <w:rPr>
          <w:rFonts w:hint="eastAsia"/>
          <w:lang w:val="zh-CN"/>
        </w:rPr>
        <w:tab/>
      </w:r>
      <w:r>
        <w:rPr>
          <w:rFonts w:hint="eastAsia"/>
          <w:lang w:val="zh-CN"/>
        </w:rPr>
        <w:t>扩展性原则。系统架构设计合理，考虑对于未来的发展，设计充分考虑今后扩展的要求。包括与其它应用系统之间的互联以及系统的扩容能力等，在满足现有系统互联的前提下，能够很好的适应未来信息系统增长的需要。</w:t>
      </w:r>
    </w:p>
    <w:p w14:paraId="3CFA77C4">
      <w:pPr>
        <w:pageBreakBefore w:val="0"/>
        <w:kinsoku/>
        <w:wordWrap w:val="0"/>
        <w:overflowPunct/>
        <w:bidi w:val="0"/>
        <w:adjustRightInd/>
        <w:snapToGrid/>
        <w:spacing w:line="360" w:lineRule="auto"/>
        <w:ind w:firstLine="480" w:firstLineChars="200"/>
        <w:textAlignment w:val="auto"/>
        <w:rPr>
          <w:lang w:val="zh-CN"/>
        </w:rPr>
      </w:pPr>
      <w:r>
        <w:rPr>
          <w:rFonts w:hint="eastAsia"/>
          <w:lang w:val="zh-CN"/>
        </w:rPr>
        <w:t>（</w:t>
      </w:r>
      <w:r>
        <w:rPr>
          <w:rFonts w:hint="eastAsia"/>
          <w:lang w:val="en-US" w:eastAsia="zh-CN"/>
        </w:rPr>
        <w:t>5</w:t>
      </w:r>
      <w:r>
        <w:rPr>
          <w:rFonts w:hint="eastAsia"/>
          <w:lang w:val="zh-CN"/>
        </w:rPr>
        <w:t>）</w:t>
      </w:r>
      <w:r>
        <w:rPr>
          <w:rFonts w:hint="eastAsia"/>
          <w:lang w:val="zh-CN"/>
        </w:rPr>
        <w:tab/>
      </w:r>
      <w:r>
        <w:rPr>
          <w:rFonts w:hint="eastAsia"/>
          <w:lang w:val="zh-CN"/>
        </w:rPr>
        <w:t>系统安全性原则。在系统软设计与建设中，充分考虑系统的安全，包括数据安全、网络安全，传输安全，管理安全等。</w:t>
      </w:r>
    </w:p>
    <w:bookmarkEnd w:id="50"/>
    <w:bookmarkEnd w:id="51"/>
    <w:bookmarkEnd w:id="52"/>
    <w:bookmarkEnd w:id="53"/>
    <w:bookmarkEnd w:id="54"/>
    <w:p w14:paraId="352E880F">
      <w:pPr>
        <w:pStyle w:val="4"/>
        <w:pageBreakBefore w:val="0"/>
        <w:numPr>
          <w:ilvl w:val="0"/>
          <w:numId w:val="5"/>
        </w:numPr>
        <w:tabs>
          <w:tab w:val="left" w:pos="567"/>
        </w:tabs>
        <w:kinsoku/>
        <w:wordWrap w:val="0"/>
        <w:overflowPunct/>
        <w:bidi w:val="0"/>
        <w:adjustRightInd/>
        <w:snapToGrid/>
        <w:spacing w:before="0" w:after="0" w:line="360" w:lineRule="auto"/>
        <w:jc w:val="left"/>
        <w:textAlignment w:val="auto"/>
        <w:rPr>
          <w:rFonts w:ascii="宋体" w:hAnsi="宋体" w:eastAsia="宋体" w:cs="Times New Roman"/>
          <w:bCs w:val="0"/>
          <w:sz w:val="28"/>
          <w:szCs w:val="28"/>
          <w:lang w:val="zh-CN"/>
        </w:rPr>
      </w:pPr>
      <w:bookmarkStart w:id="66" w:name="_Toc102116037"/>
      <w:bookmarkStart w:id="67" w:name="_Toc102056233"/>
      <w:bookmarkStart w:id="68" w:name="_Toc102116167"/>
      <w:bookmarkStart w:id="69" w:name="_Toc117244369"/>
      <w:bookmarkStart w:id="70" w:name="_Toc117244484"/>
      <w:bookmarkStart w:id="71" w:name="_Toc511889432"/>
      <w:bookmarkStart w:id="72" w:name="_Toc102057733"/>
      <w:bookmarkStart w:id="73" w:name="_Toc511894510"/>
      <w:bookmarkStart w:id="74" w:name="_Toc102114935"/>
      <w:bookmarkStart w:id="75" w:name="_Toc102119868"/>
      <w:bookmarkStart w:id="76" w:name="_Toc494561954"/>
      <w:bookmarkStart w:id="77" w:name="_Toc107561287"/>
      <w:bookmarkStart w:id="78" w:name="_Toc880"/>
      <w:r>
        <w:rPr>
          <w:rFonts w:hint="eastAsia" w:ascii="宋体" w:hAnsi="宋体" w:eastAsia="宋体" w:cs="Times New Roman"/>
          <w:bCs w:val="0"/>
          <w:sz w:val="28"/>
          <w:szCs w:val="28"/>
          <w:lang w:val="zh-CN"/>
        </w:rPr>
        <w:t>执行的相关标准、规范</w:t>
      </w:r>
      <w:bookmarkEnd w:id="66"/>
      <w:bookmarkEnd w:id="67"/>
      <w:bookmarkEnd w:id="68"/>
      <w:bookmarkEnd w:id="69"/>
      <w:bookmarkEnd w:id="70"/>
      <w:bookmarkEnd w:id="71"/>
      <w:bookmarkEnd w:id="72"/>
      <w:bookmarkEnd w:id="73"/>
      <w:bookmarkEnd w:id="74"/>
      <w:bookmarkEnd w:id="75"/>
      <w:bookmarkEnd w:id="76"/>
      <w:bookmarkEnd w:id="77"/>
      <w:bookmarkEnd w:id="78"/>
    </w:p>
    <w:p w14:paraId="597FF68E">
      <w:pPr>
        <w:pageBreakBefore w:val="0"/>
        <w:kinsoku/>
        <w:wordWrap w:val="0"/>
        <w:overflowPunct/>
        <w:bidi w:val="0"/>
        <w:adjustRightInd/>
        <w:snapToGrid/>
        <w:spacing w:line="360" w:lineRule="auto"/>
        <w:ind w:firstLine="480" w:firstLineChars="200"/>
        <w:textAlignment w:val="auto"/>
        <w:rPr>
          <w:rFonts w:cs="Helvetica"/>
          <w:szCs w:val="24"/>
        </w:rPr>
      </w:pPr>
      <w:r>
        <w:rPr>
          <w:rFonts w:cs="Helvetica"/>
          <w:szCs w:val="24"/>
        </w:rPr>
        <w:t>采购</w:t>
      </w:r>
      <w:r>
        <w:rPr>
          <w:rFonts w:hint="eastAsia" w:cs="Helvetica"/>
          <w:szCs w:val="24"/>
        </w:rPr>
        <w:t>内容</w:t>
      </w:r>
      <w:r>
        <w:rPr>
          <w:rFonts w:cs="Helvetica"/>
          <w:szCs w:val="24"/>
        </w:rPr>
        <w:t>需执行的国家相关标准、行业标准、地方标准或者其他标准、规范</w:t>
      </w:r>
      <w:r>
        <w:rPr>
          <w:rFonts w:hint="eastAsia" w:cs="Helvetica"/>
          <w:szCs w:val="24"/>
          <w:lang w:eastAsia="zh-CN"/>
        </w:rPr>
        <w:t>（若有更新，以最新标准、规范为准）</w:t>
      </w:r>
      <w:r>
        <w:rPr>
          <w:rFonts w:hint="eastAsia" w:cs="Helvetica"/>
          <w:szCs w:val="24"/>
        </w:rPr>
        <w:t>。</w:t>
      </w:r>
      <w:r>
        <w:rPr>
          <w:rFonts w:hint="eastAsia" w:cs="Helvetica"/>
          <w:szCs w:val="24"/>
          <w:lang w:eastAsia="zh-CN"/>
        </w:rPr>
        <w:t>包括但不限于以下：</w:t>
      </w:r>
    </w:p>
    <w:tbl>
      <w:tblPr>
        <w:tblStyle w:val="32"/>
        <w:tblW w:w="9792"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843"/>
        <w:gridCol w:w="6635"/>
        <w:gridCol w:w="2314"/>
      </w:tblGrid>
      <w:tr w14:paraId="7D1A53E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43" w:type="dxa"/>
            <w:tcBorders>
              <w:tl2br w:val="nil"/>
              <w:tr2bl w:val="nil"/>
            </w:tcBorders>
            <w:shd w:val="pct10" w:color="C3BD96" w:themeColor="background2" w:themeShade="BF" w:fill="DDD9C4" w:themeFill="background2" w:themeFillShade="E6"/>
            <w:noWrap/>
            <w:vAlign w:val="center"/>
          </w:tcPr>
          <w:p w14:paraId="62DA67A8">
            <w:pPr>
              <w:pageBreakBefore w:val="0"/>
              <w:kinsoku/>
              <w:wordWrap w:val="0"/>
              <w:overflowPunct/>
              <w:bidi w:val="0"/>
              <w:adjustRightInd/>
              <w:snapToGrid/>
              <w:spacing w:line="360" w:lineRule="auto"/>
              <w:ind w:left="-127" w:leftChars="-53" w:right="-122" w:rightChars="-51"/>
              <w:jc w:val="center"/>
              <w:textAlignment w:val="auto"/>
              <w:rPr>
                <w:rFonts w:hint="eastAsia" w:cs="宋体"/>
                <w:b/>
                <w:bCs/>
                <w:szCs w:val="24"/>
              </w:rPr>
            </w:pPr>
            <w:bookmarkStart w:id="79" w:name="_Toc511894511"/>
            <w:bookmarkStart w:id="80" w:name="_Toc511889433"/>
            <w:bookmarkStart w:id="81" w:name="_Toc102119869"/>
            <w:bookmarkStart w:id="82" w:name="_Toc102116038"/>
            <w:bookmarkStart w:id="83" w:name="_Toc102057734"/>
            <w:bookmarkStart w:id="84" w:name="_Toc494561955"/>
            <w:bookmarkStart w:id="85" w:name="_Toc102056234"/>
            <w:bookmarkStart w:id="86" w:name="_Toc102116168"/>
            <w:bookmarkStart w:id="87" w:name="_Toc102114936"/>
            <w:r>
              <w:rPr>
                <w:rFonts w:hint="eastAsia" w:cs="宋体"/>
                <w:b/>
                <w:bCs/>
                <w:szCs w:val="24"/>
              </w:rPr>
              <w:t>序号</w:t>
            </w:r>
          </w:p>
        </w:tc>
        <w:tc>
          <w:tcPr>
            <w:tcW w:w="6635" w:type="dxa"/>
            <w:tcBorders>
              <w:tl2br w:val="nil"/>
              <w:tr2bl w:val="nil"/>
            </w:tcBorders>
            <w:shd w:val="pct10" w:color="C3BD96" w:themeColor="background2" w:themeShade="BF" w:fill="DDD9C4" w:themeFill="background2" w:themeFillShade="E6"/>
            <w:noWrap/>
            <w:vAlign w:val="center"/>
          </w:tcPr>
          <w:p w14:paraId="5466E7A6">
            <w:pPr>
              <w:pageBreakBefore w:val="0"/>
              <w:kinsoku/>
              <w:wordWrap w:val="0"/>
              <w:overflowPunct/>
              <w:bidi w:val="0"/>
              <w:adjustRightInd/>
              <w:snapToGrid/>
              <w:spacing w:line="360" w:lineRule="auto"/>
              <w:ind w:left="-127" w:leftChars="-53" w:right="-122" w:rightChars="-51"/>
              <w:jc w:val="center"/>
              <w:textAlignment w:val="auto"/>
              <w:rPr>
                <w:rFonts w:hint="eastAsia" w:cs="宋体"/>
                <w:b/>
                <w:bCs/>
                <w:szCs w:val="24"/>
              </w:rPr>
            </w:pPr>
            <w:r>
              <w:rPr>
                <w:rFonts w:hint="eastAsia" w:cs="宋体"/>
                <w:b/>
                <w:bCs/>
                <w:szCs w:val="24"/>
              </w:rPr>
              <w:t>名称</w:t>
            </w:r>
          </w:p>
        </w:tc>
        <w:tc>
          <w:tcPr>
            <w:tcW w:w="2314" w:type="dxa"/>
            <w:tcBorders>
              <w:tl2br w:val="nil"/>
              <w:tr2bl w:val="nil"/>
            </w:tcBorders>
            <w:shd w:val="pct10" w:color="C3BD96" w:themeColor="background2" w:themeShade="BF" w:fill="DDD9C4" w:themeFill="background2" w:themeFillShade="E6"/>
            <w:noWrap/>
            <w:vAlign w:val="center"/>
          </w:tcPr>
          <w:p w14:paraId="52CE2960">
            <w:pPr>
              <w:pageBreakBefore w:val="0"/>
              <w:kinsoku/>
              <w:wordWrap w:val="0"/>
              <w:overflowPunct/>
              <w:bidi w:val="0"/>
              <w:adjustRightInd/>
              <w:snapToGrid/>
              <w:spacing w:line="360" w:lineRule="auto"/>
              <w:ind w:left="-127" w:leftChars="-53" w:right="-122" w:rightChars="-51"/>
              <w:jc w:val="center"/>
              <w:textAlignment w:val="auto"/>
              <w:rPr>
                <w:rFonts w:hint="eastAsia" w:cs="宋体"/>
                <w:b/>
                <w:bCs/>
                <w:szCs w:val="24"/>
              </w:rPr>
            </w:pPr>
            <w:r>
              <w:rPr>
                <w:rFonts w:hint="eastAsia" w:cs="宋体"/>
                <w:b/>
                <w:bCs/>
                <w:szCs w:val="24"/>
              </w:rPr>
              <w:t>标号或文号</w:t>
            </w:r>
          </w:p>
        </w:tc>
      </w:tr>
      <w:tr w14:paraId="5057BA2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43" w:type="dxa"/>
            <w:tcBorders>
              <w:tl2br w:val="nil"/>
              <w:tr2bl w:val="nil"/>
            </w:tcBorders>
            <w:shd w:val="clear" w:color="auto" w:fill="auto"/>
            <w:noWrap/>
            <w:vAlign w:val="center"/>
          </w:tcPr>
          <w:p w14:paraId="1182152F">
            <w:pPr>
              <w:pStyle w:val="46"/>
              <w:pageBreakBefore w:val="0"/>
              <w:numPr>
                <w:ilvl w:val="0"/>
                <w:numId w:val="7"/>
              </w:numPr>
              <w:tabs>
                <w:tab w:val="left" w:pos="72"/>
              </w:tabs>
              <w:kinsoku/>
              <w:wordWrap w:val="0"/>
              <w:overflowPunct/>
              <w:bidi w:val="0"/>
              <w:adjustRightInd/>
              <w:snapToGrid/>
              <w:spacing w:line="360" w:lineRule="auto"/>
              <w:ind w:firstLineChars="0"/>
              <w:jc w:val="center"/>
              <w:textAlignment w:val="auto"/>
              <w:rPr>
                <w:rFonts w:hint="eastAsia"/>
                <w:b w:val="0"/>
                <w:bCs w:val="0"/>
                <w:szCs w:val="24"/>
              </w:rPr>
            </w:pPr>
          </w:p>
        </w:tc>
        <w:tc>
          <w:tcPr>
            <w:tcW w:w="6635" w:type="dxa"/>
            <w:tcBorders>
              <w:tl2br w:val="nil"/>
              <w:tr2bl w:val="nil"/>
            </w:tcBorders>
            <w:shd w:val="clear" w:color="auto" w:fill="auto"/>
            <w:vAlign w:val="center"/>
          </w:tcPr>
          <w:p w14:paraId="5CA6318C">
            <w:pPr>
              <w:pageBreakBefore w:val="0"/>
              <w:tabs>
                <w:tab w:val="left" w:pos="351"/>
                <w:tab w:val="left" w:pos="816"/>
              </w:tabs>
              <w:kinsoku/>
              <w:wordWrap w:val="0"/>
              <w:overflowPunct/>
              <w:bidi w:val="0"/>
              <w:adjustRightInd/>
              <w:snapToGrid/>
              <w:spacing w:line="360" w:lineRule="auto"/>
              <w:ind w:right="-58" w:rightChars="-24"/>
              <w:jc w:val="center"/>
              <w:textAlignment w:val="auto"/>
              <w:rPr>
                <w:rFonts w:hint="eastAsia" w:cs="宋体"/>
                <w:szCs w:val="24"/>
              </w:rPr>
            </w:pPr>
            <w:r>
              <w:rPr>
                <w:rFonts w:hint="eastAsia" w:cs="宋体"/>
                <w:szCs w:val="24"/>
              </w:rPr>
              <w:t>《智慧校园总体框架》</w:t>
            </w:r>
          </w:p>
        </w:tc>
        <w:tc>
          <w:tcPr>
            <w:tcW w:w="2314" w:type="dxa"/>
            <w:tcBorders>
              <w:tl2br w:val="nil"/>
              <w:tr2bl w:val="nil"/>
            </w:tcBorders>
            <w:shd w:val="clear" w:color="auto" w:fill="auto"/>
            <w:noWrap/>
            <w:vAlign w:val="center"/>
          </w:tcPr>
          <w:p w14:paraId="520EA572">
            <w:pPr>
              <w:pageBreakBefore w:val="0"/>
              <w:tabs>
                <w:tab w:val="left" w:pos="351"/>
                <w:tab w:val="left" w:pos="816"/>
              </w:tabs>
              <w:kinsoku/>
              <w:wordWrap w:val="0"/>
              <w:overflowPunct/>
              <w:bidi w:val="0"/>
              <w:adjustRightInd/>
              <w:snapToGrid/>
              <w:spacing w:line="360" w:lineRule="auto"/>
              <w:ind w:right="-58" w:rightChars="-24"/>
              <w:jc w:val="center"/>
              <w:textAlignment w:val="auto"/>
              <w:rPr>
                <w:rFonts w:hint="eastAsia" w:cs="宋体"/>
                <w:szCs w:val="24"/>
              </w:rPr>
            </w:pPr>
            <w:r>
              <w:rPr>
                <w:rFonts w:hint="eastAsia" w:cs="宋体"/>
                <w:szCs w:val="24"/>
              </w:rPr>
              <w:t>GB/T 36342-2018</w:t>
            </w:r>
          </w:p>
        </w:tc>
      </w:tr>
      <w:tr w14:paraId="6C60A7B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43" w:type="dxa"/>
            <w:tcBorders>
              <w:tl2br w:val="nil"/>
              <w:tr2bl w:val="nil"/>
            </w:tcBorders>
            <w:shd w:val="clear" w:color="auto" w:fill="auto"/>
            <w:noWrap/>
            <w:vAlign w:val="center"/>
          </w:tcPr>
          <w:p w14:paraId="49EDDB30">
            <w:pPr>
              <w:pStyle w:val="46"/>
              <w:pageBreakBefore w:val="0"/>
              <w:numPr>
                <w:ilvl w:val="0"/>
                <w:numId w:val="7"/>
              </w:numPr>
              <w:tabs>
                <w:tab w:val="left" w:pos="72"/>
              </w:tabs>
              <w:kinsoku/>
              <w:wordWrap w:val="0"/>
              <w:overflowPunct/>
              <w:bidi w:val="0"/>
              <w:adjustRightInd/>
              <w:snapToGrid/>
              <w:spacing w:line="360" w:lineRule="auto"/>
              <w:ind w:firstLineChars="0"/>
              <w:jc w:val="center"/>
              <w:textAlignment w:val="auto"/>
              <w:rPr>
                <w:rFonts w:hint="eastAsia"/>
                <w:b w:val="0"/>
                <w:bCs w:val="0"/>
                <w:szCs w:val="24"/>
              </w:rPr>
            </w:pPr>
          </w:p>
        </w:tc>
        <w:tc>
          <w:tcPr>
            <w:tcW w:w="6635" w:type="dxa"/>
            <w:tcBorders>
              <w:tl2br w:val="nil"/>
              <w:tr2bl w:val="nil"/>
            </w:tcBorders>
            <w:shd w:val="clear" w:color="auto" w:fill="auto"/>
            <w:vAlign w:val="center"/>
          </w:tcPr>
          <w:p w14:paraId="523383A8">
            <w:pPr>
              <w:pageBreakBefore w:val="0"/>
              <w:tabs>
                <w:tab w:val="left" w:pos="351"/>
                <w:tab w:val="left" w:pos="816"/>
              </w:tabs>
              <w:kinsoku/>
              <w:wordWrap w:val="0"/>
              <w:overflowPunct/>
              <w:bidi w:val="0"/>
              <w:adjustRightInd/>
              <w:snapToGrid/>
              <w:spacing w:line="360" w:lineRule="auto"/>
              <w:ind w:right="-58" w:rightChars="-24"/>
              <w:jc w:val="center"/>
              <w:textAlignment w:val="auto"/>
              <w:rPr>
                <w:rFonts w:hint="eastAsia" w:cs="宋体"/>
                <w:szCs w:val="24"/>
              </w:rPr>
            </w:pPr>
            <w:r>
              <w:rPr>
                <w:rFonts w:hint="eastAsia" w:cs="宋体"/>
                <w:szCs w:val="24"/>
              </w:rPr>
              <w:t>《教育信息化2.0行动计划》</w:t>
            </w:r>
          </w:p>
        </w:tc>
        <w:tc>
          <w:tcPr>
            <w:tcW w:w="2314" w:type="dxa"/>
            <w:tcBorders>
              <w:tl2br w:val="nil"/>
              <w:tr2bl w:val="nil"/>
            </w:tcBorders>
            <w:shd w:val="clear" w:color="auto" w:fill="auto"/>
            <w:noWrap/>
            <w:vAlign w:val="center"/>
          </w:tcPr>
          <w:p w14:paraId="1A5884B2">
            <w:pPr>
              <w:pageBreakBefore w:val="0"/>
              <w:tabs>
                <w:tab w:val="left" w:pos="351"/>
                <w:tab w:val="left" w:pos="816"/>
              </w:tabs>
              <w:kinsoku/>
              <w:wordWrap w:val="0"/>
              <w:overflowPunct/>
              <w:bidi w:val="0"/>
              <w:adjustRightInd/>
              <w:snapToGrid/>
              <w:spacing w:line="360" w:lineRule="auto"/>
              <w:ind w:right="-58" w:rightChars="-24"/>
              <w:jc w:val="center"/>
              <w:textAlignment w:val="auto"/>
              <w:rPr>
                <w:rFonts w:hint="eastAsia" w:cs="宋体"/>
                <w:szCs w:val="24"/>
              </w:rPr>
            </w:pPr>
          </w:p>
        </w:tc>
      </w:tr>
      <w:tr w14:paraId="79A475A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43" w:type="dxa"/>
            <w:tcBorders>
              <w:tl2br w:val="nil"/>
              <w:tr2bl w:val="nil"/>
            </w:tcBorders>
            <w:shd w:val="clear" w:color="auto" w:fill="auto"/>
            <w:noWrap/>
            <w:vAlign w:val="center"/>
          </w:tcPr>
          <w:p w14:paraId="75826BDE">
            <w:pPr>
              <w:pStyle w:val="46"/>
              <w:pageBreakBefore w:val="0"/>
              <w:numPr>
                <w:ilvl w:val="0"/>
                <w:numId w:val="7"/>
              </w:numPr>
              <w:tabs>
                <w:tab w:val="left" w:pos="72"/>
              </w:tabs>
              <w:kinsoku/>
              <w:wordWrap w:val="0"/>
              <w:overflowPunct/>
              <w:bidi w:val="0"/>
              <w:adjustRightInd/>
              <w:snapToGrid/>
              <w:spacing w:line="360" w:lineRule="auto"/>
              <w:ind w:firstLineChars="0"/>
              <w:jc w:val="center"/>
              <w:textAlignment w:val="auto"/>
              <w:rPr>
                <w:rFonts w:hint="eastAsia"/>
                <w:b w:val="0"/>
                <w:bCs w:val="0"/>
                <w:szCs w:val="24"/>
              </w:rPr>
            </w:pPr>
          </w:p>
        </w:tc>
        <w:tc>
          <w:tcPr>
            <w:tcW w:w="6635" w:type="dxa"/>
            <w:tcBorders>
              <w:tl2br w:val="nil"/>
              <w:tr2bl w:val="nil"/>
            </w:tcBorders>
            <w:shd w:val="clear" w:color="auto" w:fill="auto"/>
            <w:vAlign w:val="center"/>
          </w:tcPr>
          <w:p w14:paraId="41330E04">
            <w:pPr>
              <w:pageBreakBefore w:val="0"/>
              <w:tabs>
                <w:tab w:val="left" w:pos="351"/>
                <w:tab w:val="left" w:pos="816"/>
              </w:tabs>
              <w:kinsoku/>
              <w:wordWrap w:val="0"/>
              <w:overflowPunct/>
              <w:bidi w:val="0"/>
              <w:adjustRightInd/>
              <w:snapToGrid/>
              <w:spacing w:line="360" w:lineRule="auto"/>
              <w:ind w:right="-58" w:rightChars="-24"/>
              <w:jc w:val="center"/>
              <w:textAlignment w:val="auto"/>
              <w:rPr>
                <w:rFonts w:hint="eastAsia" w:cs="宋体"/>
                <w:szCs w:val="24"/>
              </w:rPr>
            </w:pPr>
            <w:r>
              <w:rPr>
                <w:rFonts w:hint="eastAsia" w:cs="宋体"/>
                <w:szCs w:val="24"/>
              </w:rPr>
              <w:t>《普通高等学校安全技术防范系统要求》</w:t>
            </w:r>
          </w:p>
        </w:tc>
        <w:tc>
          <w:tcPr>
            <w:tcW w:w="2314" w:type="dxa"/>
            <w:tcBorders>
              <w:tl2br w:val="nil"/>
              <w:tr2bl w:val="nil"/>
            </w:tcBorders>
            <w:shd w:val="clear" w:color="auto" w:fill="auto"/>
            <w:noWrap/>
            <w:vAlign w:val="center"/>
          </w:tcPr>
          <w:p w14:paraId="27259D8A">
            <w:pPr>
              <w:pageBreakBefore w:val="0"/>
              <w:tabs>
                <w:tab w:val="left" w:pos="351"/>
                <w:tab w:val="left" w:pos="816"/>
              </w:tabs>
              <w:kinsoku/>
              <w:wordWrap w:val="0"/>
              <w:overflowPunct/>
              <w:bidi w:val="0"/>
              <w:adjustRightInd/>
              <w:snapToGrid/>
              <w:spacing w:line="360" w:lineRule="auto"/>
              <w:ind w:right="-58" w:rightChars="-24"/>
              <w:jc w:val="center"/>
              <w:textAlignment w:val="auto"/>
              <w:rPr>
                <w:rFonts w:hint="eastAsia" w:cs="宋体"/>
                <w:szCs w:val="24"/>
              </w:rPr>
            </w:pPr>
          </w:p>
        </w:tc>
      </w:tr>
      <w:tr w14:paraId="7C22F7B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43" w:type="dxa"/>
            <w:tcBorders>
              <w:tl2br w:val="nil"/>
              <w:tr2bl w:val="nil"/>
            </w:tcBorders>
            <w:shd w:val="clear" w:color="auto" w:fill="auto"/>
            <w:noWrap/>
            <w:vAlign w:val="center"/>
          </w:tcPr>
          <w:p w14:paraId="3225621E">
            <w:pPr>
              <w:pStyle w:val="46"/>
              <w:pageBreakBefore w:val="0"/>
              <w:numPr>
                <w:ilvl w:val="0"/>
                <w:numId w:val="7"/>
              </w:numPr>
              <w:tabs>
                <w:tab w:val="left" w:pos="72"/>
              </w:tabs>
              <w:kinsoku/>
              <w:wordWrap w:val="0"/>
              <w:overflowPunct/>
              <w:bidi w:val="0"/>
              <w:adjustRightInd/>
              <w:snapToGrid/>
              <w:spacing w:line="360" w:lineRule="auto"/>
              <w:ind w:firstLineChars="0"/>
              <w:jc w:val="center"/>
              <w:textAlignment w:val="auto"/>
              <w:rPr>
                <w:rFonts w:hint="eastAsia"/>
                <w:b w:val="0"/>
                <w:bCs w:val="0"/>
                <w:szCs w:val="24"/>
              </w:rPr>
            </w:pPr>
          </w:p>
        </w:tc>
        <w:tc>
          <w:tcPr>
            <w:tcW w:w="6635" w:type="dxa"/>
            <w:tcBorders>
              <w:tl2br w:val="nil"/>
              <w:tr2bl w:val="nil"/>
            </w:tcBorders>
            <w:shd w:val="clear" w:color="auto" w:fill="auto"/>
            <w:vAlign w:val="center"/>
          </w:tcPr>
          <w:p w14:paraId="747D665E">
            <w:pPr>
              <w:pageBreakBefore w:val="0"/>
              <w:tabs>
                <w:tab w:val="left" w:pos="351"/>
                <w:tab w:val="left" w:pos="816"/>
              </w:tabs>
              <w:kinsoku/>
              <w:wordWrap w:val="0"/>
              <w:overflowPunct/>
              <w:bidi w:val="0"/>
              <w:adjustRightInd/>
              <w:snapToGrid/>
              <w:spacing w:line="360" w:lineRule="auto"/>
              <w:ind w:right="-58" w:rightChars="-24"/>
              <w:jc w:val="center"/>
              <w:textAlignment w:val="auto"/>
              <w:rPr>
                <w:rFonts w:hint="eastAsia" w:cs="宋体"/>
                <w:szCs w:val="24"/>
              </w:rPr>
            </w:pPr>
            <w:r>
              <w:rPr>
                <w:rFonts w:hint="eastAsia" w:cs="宋体"/>
                <w:szCs w:val="24"/>
              </w:rPr>
              <w:t>《安全防范视频监控人脸识别系统技术要求》</w:t>
            </w:r>
          </w:p>
        </w:tc>
        <w:tc>
          <w:tcPr>
            <w:tcW w:w="2314" w:type="dxa"/>
            <w:tcBorders>
              <w:tl2br w:val="nil"/>
              <w:tr2bl w:val="nil"/>
            </w:tcBorders>
            <w:shd w:val="clear" w:color="auto" w:fill="auto"/>
            <w:noWrap/>
            <w:vAlign w:val="center"/>
          </w:tcPr>
          <w:p w14:paraId="676F55FB">
            <w:pPr>
              <w:pageBreakBefore w:val="0"/>
              <w:tabs>
                <w:tab w:val="left" w:pos="351"/>
                <w:tab w:val="left" w:pos="816"/>
              </w:tabs>
              <w:kinsoku/>
              <w:wordWrap w:val="0"/>
              <w:overflowPunct/>
              <w:bidi w:val="0"/>
              <w:adjustRightInd/>
              <w:snapToGrid/>
              <w:spacing w:line="360" w:lineRule="auto"/>
              <w:ind w:right="-58" w:rightChars="-24"/>
              <w:jc w:val="center"/>
              <w:textAlignment w:val="auto"/>
              <w:rPr>
                <w:rFonts w:hint="eastAsia" w:cs="宋体"/>
                <w:szCs w:val="24"/>
              </w:rPr>
            </w:pPr>
          </w:p>
        </w:tc>
      </w:tr>
      <w:tr w14:paraId="5785140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43" w:type="dxa"/>
            <w:tcBorders>
              <w:tl2br w:val="nil"/>
              <w:tr2bl w:val="nil"/>
            </w:tcBorders>
            <w:shd w:val="clear" w:color="auto" w:fill="auto"/>
            <w:noWrap/>
            <w:vAlign w:val="center"/>
          </w:tcPr>
          <w:p w14:paraId="68B3BC90">
            <w:pPr>
              <w:pStyle w:val="46"/>
              <w:pageBreakBefore w:val="0"/>
              <w:numPr>
                <w:ilvl w:val="0"/>
                <w:numId w:val="7"/>
              </w:numPr>
              <w:tabs>
                <w:tab w:val="left" w:pos="72"/>
              </w:tabs>
              <w:kinsoku/>
              <w:wordWrap w:val="0"/>
              <w:overflowPunct/>
              <w:bidi w:val="0"/>
              <w:adjustRightInd/>
              <w:snapToGrid/>
              <w:spacing w:line="360" w:lineRule="auto"/>
              <w:ind w:firstLineChars="0"/>
              <w:jc w:val="center"/>
              <w:textAlignment w:val="auto"/>
              <w:rPr>
                <w:rFonts w:hint="eastAsia"/>
                <w:b w:val="0"/>
                <w:bCs w:val="0"/>
                <w:szCs w:val="24"/>
              </w:rPr>
            </w:pPr>
          </w:p>
        </w:tc>
        <w:tc>
          <w:tcPr>
            <w:tcW w:w="6635" w:type="dxa"/>
            <w:tcBorders>
              <w:tl2br w:val="nil"/>
              <w:tr2bl w:val="nil"/>
            </w:tcBorders>
            <w:shd w:val="clear" w:color="auto" w:fill="auto"/>
            <w:vAlign w:val="center"/>
          </w:tcPr>
          <w:p w14:paraId="178041C0">
            <w:pPr>
              <w:pageBreakBefore w:val="0"/>
              <w:tabs>
                <w:tab w:val="left" w:pos="351"/>
                <w:tab w:val="left" w:pos="816"/>
              </w:tabs>
              <w:kinsoku/>
              <w:wordWrap w:val="0"/>
              <w:overflowPunct/>
              <w:bidi w:val="0"/>
              <w:adjustRightInd/>
              <w:snapToGrid/>
              <w:spacing w:line="360" w:lineRule="auto"/>
              <w:ind w:right="-58" w:rightChars="-24"/>
              <w:jc w:val="center"/>
              <w:textAlignment w:val="auto"/>
              <w:rPr>
                <w:rFonts w:hint="eastAsia" w:cs="宋体"/>
                <w:szCs w:val="24"/>
              </w:rPr>
            </w:pPr>
            <w:r>
              <w:rPr>
                <w:rFonts w:hint="eastAsia" w:cs="宋体"/>
                <w:szCs w:val="24"/>
              </w:rPr>
              <w:t>《信息安全技术网络人脸识别认证系统安全技术要求》</w:t>
            </w:r>
          </w:p>
        </w:tc>
        <w:tc>
          <w:tcPr>
            <w:tcW w:w="2314" w:type="dxa"/>
            <w:tcBorders>
              <w:tl2br w:val="nil"/>
              <w:tr2bl w:val="nil"/>
            </w:tcBorders>
            <w:shd w:val="clear" w:color="auto" w:fill="auto"/>
            <w:noWrap/>
            <w:vAlign w:val="center"/>
          </w:tcPr>
          <w:p w14:paraId="02D57E65">
            <w:pPr>
              <w:pageBreakBefore w:val="0"/>
              <w:tabs>
                <w:tab w:val="left" w:pos="351"/>
                <w:tab w:val="left" w:pos="816"/>
              </w:tabs>
              <w:kinsoku/>
              <w:wordWrap w:val="0"/>
              <w:overflowPunct/>
              <w:bidi w:val="0"/>
              <w:adjustRightInd/>
              <w:snapToGrid/>
              <w:spacing w:line="360" w:lineRule="auto"/>
              <w:ind w:right="-58" w:rightChars="-24"/>
              <w:jc w:val="center"/>
              <w:textAlignment w:val="auto"/>
              <w:rPr>
                <w:rFonts w:hint="eastAsia" w:cs="宋体"/>
                <w:szCs w:val="24"/>
              </w:rPr>
            </w:pPr>
          </w:p>
        </w:tc>
      </w:tr>
      <w:tr w14:paraId="1404B9E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43" w:type="dxa"/>
            <w:tcBorders>
              <w:tl2br w:val="nil"/>
              <w:tr2bl w:val="nil"/>
            </w:tcBorders>
            <w:shd w:val="clear" w:color="auto" w:fill="auto"/>
            <w:noWrap/>
            <w:vAlign w:val="center"/>
          </w:tcPr>
          <w:p w14:paraId="13001649">
            <w:pPr>
              <w:pStyle w:val="46"/>
              <w:pageBreakBefore w:val="0"/>
              <w:numPr>
                <w:ilvl w:val="0"/>
                <w:numId w:val="7"/>
              </w:numPr>
              <w:tabs>
                <w:tab w:val="left" w:pos="72"/>
              </w:tabs>
              <w:kinsoku/>
              <w:wordWrap w:val="0"/>
              <w:overflowPunct/>
              <w:bidi w:val="0"/>
              <w:adjustRightInd/>
              <w:snapToGrid/>
              <w:spacing w:line="360" w:lineRule="auto"/>
              <w:ind w:firstLineChars="0"/>
              <w:jc w:val="center"/>
              <w:textAlignment w:val="auto"/>
              <w:rPr>
                <w:rFonts w:hint="eastAsia"/>
                <w:b w:val="0"/>
                <w:bCs w:val="0"/>
                <w:szCs w:val="24"/>
              </w:rPr>
            </w:pPr>
          </w:p>
        </w:tc>
        <w:tc>
          <w:tcPr>
            <w:tcW w:w="6635" w:type="dxa"/>
            <w:tcBorders>
              <w:tl2br w:val="nil"/>
              <w:tr2bl w:val="nil"/>
            </w:tcBorders>
            <w:shd w:val="clear" w:color="auto" w:fill="auto"/>
            <w:vAlign w:val="center"/>
          </w:tcPr>
          <w:p w14:paraId="169B34CD">
            <w:pPr>
              <w:pageBreakBefore w:val="0"/>
              <w:tabs>
                <w:tab w:val="left" w:pos="351"/>
                <w:tab w:val="left" w:pos="816"/>
              </w:tabs>
              <w:kinsoku/>
              <w:wordWrap w:val="0"/>
              <w:overflowPunct/>
              <w:bidi w:val="0"/>
              <w:adjustRightInd/>
              <w:snapToGrid/>
              <w:spacing w:line="360" w:lineRule="auto"/>
              <w:ind w:right="-58" w:rightChars="-24"/>
              <w:jc w:val="center"/>
              <w:textAlignment w:val="auto"/>
              <w:rPr>
                <w:rFonts w:hint="eastAsia" w:cs="宋体"/>
                <w:szCs w:val="24"/>
              </w:rPr>
            </w:pPr>
            <w:r>
              <w:rPr>
                <w:rFonts w:hint="eastAsia" w:cs="宋体"/>
                <w:szCs w:val="24"/>
              </w:rPr>
              <w:t>《安全防范工程技术标准》</w:t>
            </w:r>
          </w:p>
        </w:tc>
        <w:tc>
          <w:tcPr>
            <w:tcW w:w="2314" w:type="dxa"/>
            <w:tcBorders>
              <w:tl2br w:val="nil"/>
              <w:tr2bl w:val="nil"/>
            </w:tcBorders>
            <w:shd w:val="clear" w:color="auto" w:fill="auto"/>
            <w:noWrap/>
            <w:vAlign w:val="center"/>
          </w:tcPr>
          <w:p w14:paraId="2A32A687">
            <w:pPr>
              <w:pageBreakBefore w:val="0"/>
              <w:tabs>
                <w:tab w:val="left" w:pos="351"/>
                <w:tab w:val="left" w:pos="816"/>
              </w:tabs>
              <w:kinsoku/>
              <w:wordWrap w:val="0"/>
              <w:overflowPunct/>
              <w:bidi w:val="0"/>
              <w:adjustRightInd/>
              <w:snapToGrid/>
              <w:spacing w:line="360" w:lineRule="auto"/>
              <w:ind w:right="-58" w:rightChars="-24"/>
              <w:jc w:val="center"/>
              <w:textAlignment w:val="auto"/>
              <w:rPr>
                <w:rFonts w:hint="eastAsia" w:cs="宋体"/>
                <w:szCs w:val="24"/>
              </w:rPr>
            </w:pPr>
            <w:r>
              <w:rPr>
                <w:rFonts w:hint="eastAsia" w:cs="宋体"/>
                <w:szCs w:val="24"/>
              </w:rPr>
              <w:t>GB 50348-2018</w:t>
            </w:r>
          </w:p>
        </w:tc>
      </w:tr>
      <w:tr w14:paraId="746D22B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43" w:type="dxa"/>
            <w:tcBorders>
              <w:tl2br w:val="nil"/>
              <w:tr2bl w:val="nil"/>
            </w:tcBorders>
            <w:shd w:val="clear" w:color="auto" w:fill="auto"/>
            <w:noWrap/>
            <w:vAlign w:val="center"/>
          </w:tcPr>
          <w:p w14:paraId="7B25E14C">
            <w:pPr>
              <w:pStyle w:val="46"/>
              <w:pageBreakBefore w:val="0"/>
              <w:numPr>
                <w:ilvl w:val="0"/>
                <w:numId w:val="7"/>
              </w:numPr>
              <w:tabs>
                <w:tab w:val="left" w:pos="72"/>
              </w:tabs>
              <w:kinsoku/>
              <w:wordWrap w:val="0"/>
              <w:overflowPunct/>
              <w:bidi w:val="0"/>
              <w:adjustRightInd/>
              <w:snapToGrid/>
              <w:spacing w:line="360" w:lineRule="auto"/>
              <w:ind w:firstLineChars="0"/>
              <w:jc w:val="center"/>
              <w:textAlignment w:val="auto"/>
              <w:rPr>
                <w:rFonts w:hint="eastAsia"/>
                <w:b w:val="0"/>
                <w:bCs w:val="0"/>
                <w:szCs w:val="24"/>
              </w:rPr>
            </w:pPr>
          </w:p>
        </w:tc>
        <w:tc>
          <w:tcPr>
            <w:tcW w:w="6635" w:type="dxa"/>
            <w:tcBorders>
              <w:tl2br w:val="nil"/>
              <w:tr2bl w:val="nil"/>
            </w:tcBorders>
            <w:shd w:val="clear" w:color="auto" w:fill="auto"/>
            <w:vAlign w:val="center"/>
          </w:tcPr>
          <w:p w14:paraId="530F8DE8">
            <w:pPr>
              <w:pageBreakBefore w:val="0"/>
              <w:tabs>
                <w:tab w:val="left" w:pos="351"/>
                <w:tab w:val="left" w:pos="816"/>
              </w:tabs>
              <w:kinsoku/>
              <w:wordWrap w:val="0"/>
              <w:overflowPunct/>
              <w:bidi w:val="0"/>
              <w:adjustRightInd/>
              <w:snapToGrid/>
              <w:spacing w:line="360" w:lineRule="auto"/>
              <w:ind w:right="-58" w:rightChars="-24"/>
              <w:jc w:val="center"/>
              <w:textAlignment w:val="auto"/>
              <w:rPr>
                <w:rFonts w:hint="eastAsia" w:cs="宋体"/>
                <w:szCs w:val="24"/>
              </w:rPr>
            </w:pPr>
            <w:r>
              <w:rPr>
                <w:rFonts w:hint="eastAsia" w:cs="宋体"/>
                <w:szCs w:val="24"/>
              </w:rPr>
              <w:t>《公共安全视频监控联网系统信息传输、交换、控制技术要求》</w:t>
            </w:r>
          </w:p>
        </w:tc>
        <w:tc>
          <w:tcPr>
            <w:tcW w:w="2314" w:type="dxa"/>
            <w:tcBorders>
              <w:tl2br w:val="nil"/>
              <w:tr2bl w:val="nil"/>
            </w:tcBorders>
            <w:shd w:val="clear" w:color="auto" w:fill="auto"/>
            <w:noWrap/>
            <w:vAlign w:val="center"/>
          </w:tcPr>
          <w:p w14:paraId="0C0817B2">
            <w:pPr>
              <w:pageBreakBefore w:val="0"/>
              <w:tabs>
                <w:tab w:val="left" w:pos="351"/>
                <w:tab w:val="left" w:pos="816"/>
              </w:tabs>
              <w:kinsoku/>
              <w:wordWrap w:val="0"/>
              <w:overflowPunct/>
              <w:bidi w:val="0"/>
              <w:adjustRightInd/>
              <w:snapToGrid/>
              <w:spacing w:line="360" w:lineRule="auto"/>
              <w:ind w:right="-58" w:rightChars="-24"/>
              <w:jc w:val="center"/>
              <w:textAlignment w:val="auto"/>
              <w:rPr>
                <w:rFonts w:hint="eastAsia" w:cs="宋体"/>
                <w:szCs w:val="24"/>
              </w:rPr>
            </w:pPr>
            <w:r>
              <w:rPr>
                <w:rFonts w:hint="eastAsia" w:cs="宋体"/>
                <w:szCs w:val="24"/>
              </w:rPr>
              <w:t>GB/T 28181-2016</w:t>
            </w:r>
          </w:p>
        </w:tc>
      </w:tr>
      <w:tr w14:paraId="28EAA13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43" w:type="dxa"/>
            <w:tcBorders>
              <w:tl2br w:val="nil"/>
              <w:tr2bl w:val="nil"/>
            </w:tcBorders>
            <w:shd w:val="clear" w:color="auto" w:fill="auto"/>
            <w:noWrap/>
            <w:vAlign w:val="center"/>
          </w:tcPr>
          <w:p w14:paraId="3FD999B5">
            <w:pPr>
              <w:pStyle w:val="46"/>
              <w:pageBreakBefore w:val="0"/>
              <w:numPr>
                <w:ilvl w:val="0"/>
                <w:numId w:val="7"/>
              </w:numPr>
              <w:tabs>
                <w:tab w:val="left" w:pos="72"/>
              </w:tabs>
              <w:kinsoku/>
              <w:wordWrap w:val="0"/>
              <w:overflowPunct/>
              <w:bidi w:val="0"/>
              <w:adjustRightInd/>
              <w:snapToGrid/>
              <w:spacing w:line="360" w:lineRule="auto"/>
              <w:ind w:firstLineChars="0"/>
              <w:jc w:val="center"/>
              <w:textAlignment w:val="auto"/>
              <w:rPr>
                <w:rFonts w:hint="eastAsia"/>
                <w:b w:val="0"/>
                <w:bCs w:val="0"/>
                <w:szCs w:val="24"/>
              </w:rPr>
            </w:pPr>
          </w:p>
        </w:tc>
        <w:tc>
          <w:tcPr>
            <w:tcW w:w="6635" w:type="dxa"/>
            <w:tcBorders>
              <w:tl2br w:val="nil"/>
              <w:tr2bl w:val="nil"/>
            </w:tcBorders>
            <w:shd w:val="clear" w:color="auto" w:fill="auto"/>
            <w:vAlign w:val="center"/>
          </w:tcPr>
          <w:p w14:paraId="35D2DFF6">
            <w:pPr>
              <w:pageBreakBefore w:val="0"/>
              <w:tabs>
                <w:tab w:val="left" w:pos="351"/>
                <w:tab w:val="left" w:pos="816"/>
              </w:tabs>
              <w:kinsoku/>
              <w:wordWrap w:val="0"/>
              <w:overflowPunct/>
              <w:bidi w:val="0"/>
              <w:adjustRightInd/>
              <w:snapToGrid/>
              <w:spacing w:line="360" w:lineRule="auto"/>
              <w:ind w:right="-58" w:rightChars="-24"/>
              <w:jc w:val="center"/>
              <w:textAlignment w:val="auto"/>
              <w:rPr>
                <w:rFonts w:hint="eastAsia" w:cs="宋体"/>
                <w:szCs w:val="24"/>
              </w:rPr>
            </w:pPr>
            <w:r>
              <w:rPr>
                <w:rFonts w:hint="eastAsia" w:cs="宋体"/>
                <w:szCs w:val="24"/>
              </w:rPr>
              <w:t>《出入口控制系统技术要求》</w:t>
            </w:r>
          </w:p>
        </w:tc>
        <w:tc>
          <w:tcPr>
            <w:tcW w:w="2314" w:type="dxa"/>
            <w:tcBorders>
              <w:tl2br w:val="nil"/>
              <w:tr2bl w:val="nil"/>
            </w:tcBorders>
            <w:shd w:val="clear" w:color="auto" w:fill="auto"/>
            <w:noWrap/>
            <w:vAlign w:val="center"/>
          </w:tcPr>
          <w:p w14:paraId="0526B6C3">
            <w:pPr>
              <w:pageBreakBefore w:val="0"/>
              <w:tabs>
                <w:tab w:val="left" w:pos="351"/>
                <w:tab w:val="left" w:pos="816"/>
              </w:tabs>
              <w:kinsoku/>
              <w:wordWrap w:val="0"/>
              <w:overflowPunct/>
              <w:bidi w:val="0"/>
              <w:adjustRightInd/>
              <w:snapToGrid/>
              <w:spacing w:line="360" w:lineRule="auto"/>
              <w:ind w:right="-58" w:rightChars="-24"/>
              <w:jc w:val="center"/>
              <w:textAlignment w:val="auto"/>
              <w:rPr>
                <w:rFonts w:hint="eastAsia" w:cs="宋体"/>
                <w:szCs w:val="24"/>
              </w:rPr>
            </w:pPr>
            <w:r>
              <w:rPr>
                <w:rFonts w:hint="eastAsia" w:cs="宋体"/>
                <w:szCs w:val="24"/>
              </w:rPr>
              <w:t>GB/T 37078-2018</w:t>
            </w:r>
          </w:p>
        </w:tc>
      </w:tr>
      <w:tr w14:paraId="5C8FC29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43" w:type="dxa"/>
            <w:tcBorders>
              <w:tl2br w:val="nil"/>
              <w:tr2bl w:val="nil"/>
            </w:tcBorders>
            <w:shd w:val="clear" w:color="auto" w:fill="auto"/>
            <w:noWrap/>
            <w:vAlign w:val="center"/>
          </w:tcPr>
          <w:p w14:paraId="6A79B30C">
            <w:pPr>
              <w:pStyle w:val="46"/>
              <w:pageBreakBefore w:val="0"/>
              <w:numPr>
                <w:ilvl w:val="0"/>
                <w:numId w:val="7"/>
              </w:numPr>
              <w:tabs>
                <w:tab w:val="left" w:pos="72"/>
              </w:tabs>
              <w:kinsoku/>
              <w:wordWrap w:val="0"/>
              <w:overflowPunct/>
              <w:bidi w:val="0"/>
              <w:adjustRightInd/>
              <w:snapToGrid/>
              <w:spacing w:line="360" w:lineRule="auto"/>
              <w:ind w:firstLineChars="0"/>
              <w:jc w:val="center"/>
              <w:textAlignment w:val="auto"/>
              <w:rPr>
                <w:rFonts w:hint="eastAsia"/>
                <w:b w:val="0"/>
                <w:bCs w:val="0"/>
                <w:szCs w:val="24"/>
              </w:rPr>
            </w:pPr>
          </w:p>
        </w:tc>
        <w:tc>
          <w:tcPr>
            <w:tcW w:w="6635" w:type="dxa"/>
            <w:tcBorders>
              <w:tl2br w:val="nil"/>
              <w:tr2bl w:val="nil"/>
            </w:tcBorders>
            <w:shd w:val="clear" w:color="auto" w:fill="auto"/>
            <w:vAlign w:val="center"/>
          </w:tcPr>
          <w:p w14:paraId="0845858B">
            <w:pPr>
              <w:pageBreakBefore w:val="0"/>
              <w:tabs>
                <w:tab w:val="left" w:pos="351"/>
                <w:tab w:val="left" w:pos="816"/>
              </w:tabs>
              <w:kinsoku/>
              <w:wordWrap w:val="0"/>
              <w:overflowPunct/>
              <w:bidi w:val="0"/>
              <w:adjustRightInd/>
              <w:snapToGrid/>
              <w:spacing w:line="360" w:lineRule="auto"/>
              <w:ind w:right="-58" w:rightChars="-24"/>
              <w:jc w:val="center"/>
              <w:textAlignment w:val="auto"/>
              <w:rPr>
                <w:rFonts w:hint="eastAsia" w:cs="宋体"/>
                <w:szCs w:val="24"/>
              </w:rPr>
            </w:pPr>
            <w:r>
              <w:rPr>
                <w:rFonts w:hint="eastAsia" w:cs="宋体"/>
                <w:szCs w:val="24"/>
              </w:rPr>
              <w:t>《入侵和紧急报警系统技术要求》</w:t>
            </w:r>
          </w:p>
        </w:tc>
        <w:tc>
          <w:tcPr>
            <w:tcW w:w="2314" w:type="dxa"/>
            <w:tcBorders>
              <w:tl2br w:val="nil"/>
              <w:tr2bl w:val="nil"/>
            </w:tcBorders>
            <w:shd w:val="clear" w:color="auto" w:fill="auto"/>
            <w:noWrap/>
            <w:vAlign w:val="center"/>
          </w:tcPr>
          <w:p w14:paraId="6D4B127F">
            <w:pPr>
              <w:pageBreakBefore w:val="0"/>
              <w:tabs>
                <w:tab w:val="left" w:pos="351"/>
                <w:tab w:val="left" w:pos="816"/>
              </w:tabs>
              <w:kinsoku/>
              <w:wordWrap w:val="0"/>
              <w:overflowPunct/>
              <w:bidi w:val="0"/>
              <w:adjustRightInd/>
              <w:snapToGrid/>
              <w:spacing w:line="360" w:lineRule="auto"/>
              <w:ind w:right="-58" w:rightChars="-24"/>
              <w:jc w:val="center"/>
              <w:textAlignment w:val="auto"/>
              <w:rPr>
                <w:rFonts w:hint="eastAsia" w:cs="宋体"/>
                <w:szCs w:val="24"/>
              </w:rPr>
            </w:pPr>
            <w:r>
              <w:rPr>
                <w:rFonts w:hint="eastAsia" w:cs="宋体"/>
                <w:szCs w:val="24"/>
              </w:rPr>
              <w:t>GB/T 32581-2016</w:t>
            </w:r>
          </w:p>
        </w:tc>
      </w:tr>
      <w:tr w14:paraId="5FD8FCA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43" w:type="dxa"/>
            <w:tcBorders>
              <w:tl2br w:val="nil"/>
              <w:tr2bl w:val="nil"/>
            </w:tcBorders>
            <w:shd w:val="clear" w:color="auto" w:fill="auto"/>
            <w:noWrap/>
            <w:vAlign w:val="center"/>
          </w:tcPr>
          <w:p w14:paraId="4D88646C">
            <w:pPr>
              <w:pStyle w:val="46"/>
              <w:pageBreakBefore w:val="0"/>
              <w:numPr>
                <w:ilvl w:val="0"/>
                <w:numId w:val="7"/>
              </w:numPr>
              <w:tabs>
                <w:tab w:val="left" w:pos="72"/>
              </w:tabs>
              <w:kinsoku/>
              <w:wordWrap w:val="0"/>
              <w:overflowPunct/>
              <w:bidi w:val="0"/>
              <w:adjustRightInd/>
              <w:snapToGrid/>
              <w:spacing w:line="360" w:lineRule="auto"/>
              <w:ind w:firstLineChars="0"/>
              <w:jc w:val="center"/>
              <w:textAlignment w:val="auto"/>
              <w:rPr>
                <w:rFonts w:hint="eastAsia"/>
                <w:b w:val="0"/>
                <w:bCs w:val="0"/>
                <w:szCs w:val="24"/>
              </w:rPr>
            </w:pPr>
          </w:p>
        </w:tc>
        <w:tc>
          <w:tcPr>
            <w:tcW w:w="6635" w:type="dxa"/>
            <w:tcBorders>
              <w:tl2br w:val="nil"/>
              <w:tr2bl w:val="nil"/>
            </w:tcBorders>
            <w:shd w:val="clear" w:color="auto" w:fill="auto"/>
            <w:vAlign w:val="center"/>
          </w:tcPr>
          <w:p w14:paraId="32606A8D">
            <w:pPr>
              <w:pageBreakBefore w:val="0"/>
              <w:tabs>
                <w:tab w:val="left" w:pos="351"/>
                <w:tab w:val="left" w:pos="816"/>
              </w:tabs>
              <w:kinsoku/>
              <w:wordWrap w:val="0"/>
              <w:overflowPunct/>
              <w:bidi w:val="0"/>
              <w:adjustRightInd/>
              <w:snapToGrid/>
              <w:spacing w:line="360" w:lineRule="auto"/>
              <w:ind w:right="-58" w:rightChars="-24"/>
              <w:jc w:val="center"/>
              <w:textAlignment w:val="auto"/>
              <w:rPr>
                <w:rFonts w:hint="eastAsia" w:cs="宋体"/>
                <w:szCs w:val="24"/>
              </w:rPr>
            </w:pPr>
            <w:r>
              <w:rPr>
                <w:rFonts w:hint="eastAsia" w:cs="宋体"/>
                <w:szCs w:val="24"/>
              </w:rPr>
              <w:t>《公共安全重点区域视频图像信息采集规范》</w:t>
            </w:r>
          </w:p>
        </w:tc>
        <w:tc>
          <w:tcPr>
            <w:tcW w:w="2314" w:type="dxa"/>
            <w:tcBorders>
              <w:tl2br w:val="nil"/>
              <w:tr2bl w:val="nil"/>
            </w:tcBorders>
            <w:shd w:val="clear" w:color="auto" w:fill="auto"/>
            <w:noWrap/>
            <w:vAlign w:val="center"/>
          </w:tcPr>
          <w:p w14:paraId="365E7C7E">
            <w:pPr>
              <w:pageBreakBefore w:val="0"/>
              <w:tabs>
                <w:tab w:val="left" w:pos="351"/>
                <w:tab w:val="left" w:pos="816"/>
              </w:tabs>
              <w:kinsoku/>
              <w:wordWrap w:val="0"/>
              <w:overflowPunct/>
              <w:bidi w:val="0"/>
              <w:adjustRightInd/>
              <w:snapToGrid/>
              <w:spacing w:line="360" w:lineRule="auto"/>
              <w:ind w:right="-58" w:rightChars="-24"/>
              <w:jc w:val="center"/>
              <w:textAlignment w:val="auto"/>
              <w:rPr>
                <w:rFonts w:hint="eastAsia" w:cs="宋体"/>
                <w:szCs w:val="24"/>
              </w:rPr>
            </w:pPr>
            <w:r>
              <w:rPr>
                <w:rFonts w:hint="eastAsia" w:cs="宋体"/>
                <w:szCs w:val="24"/>
              </w:rPr>
              <w:t>GB 37300-2018</w:t>
            </w:r>
          </w:p>
        </w:tc>
      </w:tr>
      <w:tr w14:paraId="4E9D5BC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43" w:type="dxa"/>
            <w:tcBorders>
              <w:tl2br w:val="nil"/>
              <w:tr2bl w:val="nil"/>
            </w:tcBorders>
            <w:shd w:val="clear" w:color="auto" w:fill="auto"/>
            <w:noWrap/>
            <w:vAlign w:val="center"/>
          </w:tcPr>
          <w:p w14:paraId="09245517">
            <w:pPr>
              <w:pStyle w:val="46"/>
              <w:pageBreakBefore w:val="0"/>
              <w:numPr>
                <w:ilvl w:val="0"/>
                <w:numId w:val="7"/>
              </w:numPr>
              <w:tabs>
                <w:tab w:val="left" w:pos="72"/>
              </w:tabs>
              <w:kinsoku/>
              <w:wordWrap w:val="0"/>
              <w:overflowPunct/>
              <w:bidi w:val="0"/>
              <w:adjustRightInd/>
              <w:snapToGrid/>
              <w:spacing w:line="360" w:lineRule="auto"/>
              <w:ind w:firstLineChars="0"/>
              <w:jc w:val="center"/>
              <w:textAlignment w:val="auto"/>
              <w:rPr>
                <w:rFonts w:hint="eastAsia"/>
                <w:b w:val="0"/>
                <w:bCs w:val="0"/>
                <w:szCs w:val="24"/>
              </w:rPr>
            </w:pPr>
          </w:p>
        </w:tc>
        <w:tc>
          <w:tcPr>
            <w:tcW w:w="6635" w:type="dxa"/>
            <w:tcBorders>
              <w:tl2br w:val="nil"/>
              <w:tr2bl w:val="nil"/>
            </w:tcBorders>
            <w:shd w:val="clear" w:color="auto" w:fill="auto"/>
            <w:vAlign w:val="center"/>
          </w:tcPr>
          <w:p w14:paraId="7F61CFB2">
            <w:pPr>
              <w:pageBreakBefore w:val="0"/>
              <w:tabs>
                <w:tab w:val="left" w:pos="351"/>
                <w:tab w:val="left" w:pos="816"/>
              </w:tabs>
              <w:kinsoku/>
              <w:wordWrap w:val="0"/>
              <w:overflowPunct/>
              <w:bidi w:val="0"/>
              <w:adjustRightInd/>
              <w:snapToGrid/>
              <w:spacing w:line="360" w:lineRule="auto"/>
              <w:ind w:right="-58" w:rightChars="-24"/>
              <w:jc w:val="center"/>
              <w:textAlignment w:val="auto"/>
              <w:rPr>
                <w:rFonts w:hint="eastAsia" w:cs="宋体"/>
                <w:szCs w:val="24"/>
              </w:rPr>
            </w:pPr>
            <w:r>
              <w:rPr>
                <w:rFonts w:hint="eastAsia" w:cs="宋体"/>
                <w:szCs w:val="24"/>
              </w:rPr>
              <w:t>《公安视频图像分析系统》</w:t>
            </w:r>
          </w:p>
        </w:tc>
        <w:tc>
          <w:tcPr>
            <w:tcW w:w="2314" w:type="dxa"/>
            <w:tcBorders>
              <w:tl2br w:val="nil"/>
              <w:tr2bl w:val="nil"/>
            </w:tcBorders>
            <w:shd w:val="clear" w:color="auto" w:fill="auto"/>
            <w:noWrap/>
            <w:vAlign w:val="center"/>
          </w:tcPr>
          <w:p w14:paraId="08574A66">
            <w:pPr>
              <w:pageBreakBefore w:val="0"/>
              <w:tabs>
                <w:tab w:val="left" w:pos="351"/>
                <w:tab w:val="left" w:pos="816"/>
              </w:tabs>
              <w:kinsoku/>
              <w:wordWrap w:val="0"/>
              <w:overflowPunct/>
              <w:bidi w:val="0"/>
              <w:adjustRightInd/>
              <w:snapToGrid/>
              <w:spacing w:line="360" w:lineRule="auto"/>
              <w:ind w:right="-58" w:rightChars="-24"/>
              <w:jc w:val="center"/>
              <w:textAlignment w:val="auto"/>
              <w:rPr>
                <w:rFonts w:hint="eastAsia" w:cs="宋体"/>
                <w:szCs w:val="24"/>
              </w:rPr>
            </w:pPr>
            <w:r>
              <w:rPr>
                <w:rFonts w:hint="eastAsia" w:cs="宋体"/>
                <w:szCs w:val="24"/>
              </w:rPr>
              <w:t>GA/T 1399-2017</w:t>
            </w:r>
          </w:p>
        </w:tc>
      </w:tr>
      <w:tr w14:paraId="2AD02B7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43" w:type="dxa"/>
            <w:tcBorders>
              <w:tl2br w:val="nil"/>
              <w:tr2bl w:val="nil"/>
            </w:tcBorders>
            <w:shd w:val="clear" w:color="auto" w:fill="auto"/>
            <w:noWrap/>
            <w:vAlign w:val="center"/>
          </w:tcPr>
          <w:p w14:paraId="479CC2B4">
            <w:pPr>
              <w:pStyle w:val="46"/>
              <w:pageBreakBefore w:val="0"/>
              <w:numPr>
                <w:ilvl w:val="0"/>
                <w:numId w:val="7"/>
              </w:numPr>
              <w:tabs>
                <w:tab w:val="left" w:pos="72"/>
              </w:tabs>
              <w:kinsoku/>
              <w:wordWrap w:val="0"/>
              <w:overflowPunct/>
              <w:bidi w:val="0"/>
              <w:adjustRightInd/>
              <w:snapToGrid/>
              <w:spacing w:line="360" w:lineRule="auto"/>
              <w:ind w:firstLineChars="0"/>
              <w:jc w:val="center"/>
              <w:textAlignment w:val="auto"/>
              <w:rPr>
                <w:rFonts w:hint="eastAsia"/>
                <w:b w:val="0"/>
                <w:bCs w:val="0"/>
                <w:szCs w:val="24"/>
              </w:rPr>
            </w:pPr>
          </w:p>
        </w:tc>
        <w:tc>
          <w:tcPr>
            <w:tcW w:w="6635" w:type="dxa"/>
            <w:tcBorders>
              <w:tl2br w:val="nil"/>
              <w:tr2bl w:val="nil"/>
            </w:tcBorders>
            <w:shd w:val="clear" w:color="auto" w:fill="auto"/>
            <w:vAlign w:val="center"/>
          </w:tcPr>
          <w:p w14:paraId="2571E691">
            <w:pPr>
              <w:pageBreakBefore w:val="0"/>
              <w:tabs>
                <w:tab w:val="left" w:pos="351"/>
                <w:tab w:val="left" w:pos="816"/>
              </w:tabs>
              <w:kinsoku/>
              <w:wordWrap w:val="0"/>
              <w:overflowPunct/>
              <w:bidi w:val="0"/>
              <w:adjustRightInd/>
              <w:snapToGrid/>
              <w:spacing w:line="360" w:lineRule="auto"/>
              <w:ind w:right="-58" w:rightChars="-24"/>
              <w:jc w:val="center"/>
              <w:textAlignment w:val="auto"/>
              <w:rPr>
                <w:rFonts w:hint="eastAsia" w:cs="宋体"/>
                <w:szCs w:val="24"/>
              </w:rPr>
            </w:pPr>
            <w:r>
              <w:rPr>
                <w:rFonts w:hint="eastAsia" w:cs="宋体"/>
                <w:szCs w:val="24"/>
              </w:rPr>
              <w:t>《公安视频图像信息应用系统》</w:t>
            </w:r>
          </w:p>
        </w:tc>
        <w:tc>
          <w:tcPr>
            <w:tcW w:w="2314" w:type="dxa"/>
            <w:tcBorders>
              <w:tl2br w:val="nil"/>
              <w:tr2bl w:val="nil"/>
            </w:tcBorders>
            <w:shd w:val="clear" w:color="auto" w:fill="auto"/>
            <w:noWrap/>
            <w:vAlign w:val="center"/>
          </w:tcPr>
          <w:p w14:paraId="63302DE4">
            <w:pPr>
              <w:pageBreakBefore w:val="0"/>
              <w:tabs>
                <w:tab w:val="left" w:pos="351"/>
                <w:tab w:val="left" w:pos="816"/>
              </w:tabs>
              <w:kinsoku/>
              <w:wordWrap w:val="0"/>
              <w:overflowPunct/>
              <w:bidi w:val="0"/>
              <w:adjustRightInd/>
              <w:snapToGrid/>
              <w:spacing w:line="360" w:lineRule="auto"/>
              <w:ind w:right="-58" w:rightChars="-24"/>
              <w:jc w:val="center"/>
              <w:textAlignment w:val="auto"/>
              <w:rPr>
                <w:rFonts w:hint="eastAsia" w:cs="宋体"/>
                <w:szCs w:val="24"/>
              </w:rPr>
            </w:pPr>
            <w:r>
              <w:rPr>
                <w:rFonts w:hint="eastAsia" w:cs="宋体"/>
                <w:szCs w:val="24"/>
              </w:rPr>
              <w:t>GA/T 1400.1-2017</w:t>
            </w:r>
          </w:p>
        </w:tc>
      </w:tr>
      <w:tr w14:paraId="140F3BB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43" w:type="dxa"/>
            <w:tcBorders>
              <w:tl2br w:val="nil"/>
              <w:tr2bl w:val="nil"/>
            </w:tcBorders>
            <w:shd w:val="clear" w:color="auto" w:fill="auto"/>
            <w:noWrap/>
            <w:vAlign w:val="center"/>
          </w:tcPr>
          <w:p w14:paraId="4A4B9770">
            <w:pPr>
              <w:pStyle w:val="46"/>
              <w:pageBreakBefore w:val="0"/>
              <w:numPr>
                <w:ilvl w:val="0"/>
                <w:numId w:val="7"/>
              </w:numPr>
              <w:tabs>
                <w:tab w:val="left" w:pos="72"/>
              </w:tabs>
              <w:kinsoku/>
              <w:wordWrap w:val="0"/>
              <w:overflowPunct/>
              <w:bidi w:val="0"/>
              <w:adjustRightInd/>
              <w:snapToGrid/>
              <w:spacing w:line="360" w:lineRule="auto"/>
              <w:ind w:firstLineChars="0"/>
              <w:jc w:val="center"/>
              <w:textAlignment w:val="auto"/>
              <w:rPr>
                <w:rFonts w:hint="eastAsia"/>
                <w:b w:val="0"/>
                <w:bCs w:val="0"/>
                <w:szCs w:val="24"/>
              </w:rPr>
            </w:pPr>
          </w:p>
        </w:tc>
        <w:tc>
          <w:tcPr>
            <w:tcW w:w="6635" w:type="dxa"/>
            <w:tcBorders>
              <w:tl2br w:val="nil"/>
              <w:tr2bl w:val="nil"/>
            </w:tcBorders>
            <w:shd w:val="clear" w:color="auto" w:fill="auto"/>
            <w:vAlign w:val="center"/>
          </w:tcPr>
          <w:p w14:paraId="7E786F0F">
            <w:pPr>
              <w:pageBreakBefore w:val="0"/>
              <w:tabs>
                <w:tab w:val="left" w:pos="351"/>
                <w:tab w:val="left" w:pos="816"/>
              </w:tabs>
              <w:kinsoku/>
              <w:wordWrap w:val="0"/>
              <w:overflowPunct/>
              <w:bidi w:val="0"/>
              <w:adjustRightInd/>
              <w:snapToGrid/>
              <w:spacing w:line="360" w:lineRule="auto"/>
              <w:ind w:right="-58" w:rightChars="-24"/>
              <w:jc w:val="center"/>
              <w:textAlignment w:val="auto"/>
              <w:rPr>
                <w:rFonts w:hint="eastAsia" w:cs="宋体"/>
                <w:szCs w:val="24"/>
              </w:rPr>
            </w:pPr>
            <w:r>
              <w:rPr>
                <w:rFonts w:hint="eastAsia" w:cs="宋体"/>
                <w:szCs w:val="24"/>
              </w:rPr>
              <w:t>《公共安全视频监控联网信息安全技术要求》</w:t>
            </w:r>
          </w:p>
        </w:tc>
        <w:tc>
          <w:tcPr>
            <w:tcW w:w="2314" w:type="dxa"/>
            <w:tcBorders>
              <w:tl2br w:val="nil"/>
              <w:tr2bl w:val="nil"/>
            </w:tcBorders>
            <w:shd w:val="clear" w:color="auto" w:fill="auto"/>
            <w:noWrap/>
            <w:vAlign w:val="center"/>
          </w:tcPr>
          <w:p w14:paraId="13EA7B21">
            <w:pPr>
              <w:pageBreakBefore w:val="0"/>
              <w:tabs>
                <w:tab w:val="left" w:pos="351"/>
                <w:tab w:val="left" w:pos="816"/>
              </w:tabs>
              <w:kinsoku/>
              <w:wordWrap w:val="0"/>
              <w:overflowPunct/>
              <w:bidi w:val="0"/>
              <w:adjustRightInd/>
              <w:snapToGrid/>
              <w:spacing w:line="360" w:lineRule="auto"/>
              <w:ind w:right="-58" w:rightChars="-24"/>
              <w:jc w:val="center"/>
              <w:textAlignment w:val="auto"/>
              <w:rPr>
                <w:rFonts w:hint="eastAsia" w:cs="宋体"/>
                <w:szCs w:val="24"/>
              </w:rPr>
            </w:pPr>
            <w:r>
              <w:rPr>
                <w:rFonts w:hint="eastAsia" w:cs="宋体"/>
                <w:szCs w:val="24"/>
              </w:rPr>
              <w:t>GB 35114-2017</w:t>
            </w:r>
          </w:p>
        </w:tc>
      </w:tr>
      <w:tr w14:paraId="09F419A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43" w:type="dxa"/>
            <w:tcBorders>
              <w:tl2br w:val="nil"/>
              <w:tr2bl w:val="nil"/>
            </w:tcBorders>
            <w:shd w:val="clear" w:color="auto" w:fill="auto"/>
            <w:noWrap/>
            <w:vAlign w:val="center"/>
          </w:tcPr>
          <w:p w14:paraId="0705626C">
            <w:pPr>
              <w:pStyle w:val="46"/>
              <w:pageBreakBefore w:val="0"/>
              <w:numPr>
                <w:ilvl w:val="0"/>
                <w:numId w:val="7"/>
              </w:numPr>
              <w:tabs>
                <w:tab w:val="left" w:pos="72"/>
              </w:tabs>
              <w:kinsoku/>
              <w:wordWrap w:val="0"/>
              <w:overflowPunct/>
              <w:bidi w:val="0"/>
              <w:adjustRightInd/>
              <w:snapToGrid/>
              <w:spacing w:line="360" w:lineRule="auto"/>
              <w:ind w:firstLineChars="0"/>
              <w:jc w:val="center"/>
              <w:textAlignment w:val="auto"/>
              <w:rPr>
                <w:rFonts w:hint="eastAsia"/>
                <w:b w:val="0"/>
                <w:bCs w:val="0"/>
                <w:szCs w:val="24"/>
              </w:rPr>
            </w:pPr>
          </w:p>
        </w:tc>
        <w:tc>
          <w:tcPr>
            <w:tcW w:w="6635" w:type="dxa"/>
            <w:tcBorders>
              <w:tl2br w:val="nil"/>
              <w:tr2bl w:val="nil"/>
            </w:tcBorders>
            <w:shd w:val="clear" w:color="auto" w:fill="auto"/>
            <w:vAlign w:val="center"/>
          </w:tcPr>
          <w:p w14:paraId="0CA9E6F8">
            <w:pPr>
              <w:pageBreakBefore w:val="0"/>
              <w:tabs>
                <w:tab w:val="left" w:pos="351"/>
                <w:tab w:val="left" w:pos="816"/>
              </w:tabs>
              <w:kinsoku/>
              <w:wordWrap w:val="0"/>
              <w:overflowPunct/>
              <w:bidi w:val="0"/>
              <w:adjustRightInd/>
              <w:snapToGrid/>
              <w:spacing w:line="360" w:lineRule="auto"/>
              <w:ind w:right="-58" w:rightChars="-24"/>
              <w:jc w:val="center"/>
              <w:textAlignment w:val="auto"/>
              <w:rPr>
                <w:rFonts w:hint="eastAsia" w:cs="宋体"/>
                <w:szCs w:val="24"/>
              </w:rPr>
            </w:pPr>
            <w:r>
              <w:rPr>
                <w:rFonts w:hint="eastAsia" w:cs="宋体"/>
                <w:szCs w:val="24"/>
              </w:rPr>
              <w:t>《安全防范视频监控矩阵设备通用技术要求》</w:t>
            </w:r>
          </w:p>
        </w:tc>
        <w:tc>
          <w:tcPr>
            <w:tcW w:w="2314" w:type="dxa"/>
            <w:tcBorders>
              <w:tl2br w:val="nil"/>
              <w:tr2bl w:val="nil"/>
            </w:tcBorders>
            <w:shd w:val="clear" w:color="auto" w:fill="auto"/>
            <w:noWrap/>
            <w:vAlign w:val="center"/>
          </w:tcPr>
          <w:p w14:paraId="14DB797C">
            <w:pPr>
              <w:pageBreakBefore w:val="0"/>
              <w:tabs>
                <w:tab w:val="left" w:pos="351"/>
                <w:tab w:val="left" w:pos="816"/>
              </w:tabs>
              <w:kinsoku/>
              <w:wordWrap w:val="0"/>
              <w:overflowPunct/>
              <w:bidi w:val="0"/>
              <w:adjustRightInd/>
              <w:snapToGrid/>
              <w:spacing w:line="360" w:lineRule="auto"/>
              <w:ind w:right="-58" w:rightChars="-24"/>
              <w:jc w:val="center"/>
              <w:textAlignment w:val="auto"/>
              <w:rPr>
                <w:rFonts w:hint="eastAsia" w:cs="宋体"/>
                <w:szCs w:val="24"/>
              </w:rPr>
            </w:pPr>
            <w:r>
              <w:rPr>
                <w:rFonts w:hint="eastAsia" w:cs="宋体"/>
                <w:szCs w:val="24"/>
              </w:rPr>
              <w:t>GA/T 646-2016</w:t>
            </w:r>
          </w:p>
        </w:tc>
      </w:tr>
      <w:tr w14:paraId="0FC792C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43" w:type="dxa"/>
            <w:tcBorders>
              <w:tl2br w:val="nil"/>
              <w:tr2bl w:val="nil"/>
            </w:tcBorders>
            <w:shd w:val="clear" w:color="auto" w:fill="auto"/>
            <w:noWrap/>
            <w:vAlign w:val="center"/>
          </w:tcPr>
          <w:p w14:paraId="14D0571C">
            <w:pPr>
              <w:pStyle w:val="46"/>
              <w:pageBreakBefore w:val="0"/>
              <w:numPr>
                <w:ilvl w:val="0"/>
                <w:numId w:val="7"/>
              </w:numPr>
              <w:tabs>
                <w:tab w:val="left" w:pos="72"/>
              </w:tabs>
              <w:kinsoku/>
              <w:wordWrap w:val="0"/>
              <w:overflowPunct/>
              <w:bidi w:val="0"/>
              <w:adjustRightInd/>
              <w:snapToGrid/>
              <w:spacing w:line="360" w:lineRule="auto"/>
              <w:ind w:firstLineChars="0"/>
              <w:jc w:val="center"/>
              <w:textAlignment w:val="auto"/>
              <w:rPr>
                <w:rFonts w:hint="eastAsia"/>
                <w:b w:val="0"/>
                <w:bCs w:val="0"/>
                <w:szCs w:val="24"/>
              </w:rPr>
            </w:pPr>
          </w:p>
        </w:tc>
        <w:tc>
          <w:tcPr>
            <w:tcW w:w="6635" w:type="dxa"/>
            <w:tcBorders>
              <w:tl2br w:val="nil"/>
              <w:tr2bl w:val="nil"/>
            </w:tcBorders>
            <w:shd w:val="clear" w:color="auto" w:fill="auto"/>
            <w:vAlign w:val="center"/>
          </w:tcPr>
          <w:p w14:paraId="43593398">
            <w:pPr>
              <w:pageBreakBefore w:val="0"/>
              <w:tabs>
                <w:tab w:val="left" w:pos="351"/>
                <w:tab w:val="left" w:pos="816"/>
              </w:tabs>
              <w:kinsoku/>
              <w:wordWrap w:val="0"/>
              <w:overflowPunct/>
              <w:bidi w:val="0"/>
              <w:adjustRightInd/>
              <w:snapToGrid/>
              <w:spacing w:line="360" w:lineRule="auto"/>
              <w:ind w:right="-58" w:rightChars="-24"/>
              <w:jc w:val="center"/>
              <w:textAlignment w:val="auto"/>
              <w:rPr>
                <w:rFonts w:hint="eastAsia" w:cs="宋体"/>
                <w:szCs w:val="24"/>
              </w:rPr>
            </w:pPr>
            <w:r>
              <w:rPr>
                <w:rFonts w:hint="eastAsia" w:cs="宋体"/>
                <w:szCs w:val="24"/>
              </w:rPr>
              <w:t>《入侵和紧急报警系统告警装置技术要求》</w:t>
            </w:r>
          </w:p>
        </w:tc>
        <w:tc>
          <w:tcPr>
            <w:tcW w:w="2314" w:type="dxa"/>
            <w:tcBorders>
              <w:tl2br w:val="nil"/>
              <w:tr2bl w:val="nil"/>
            </w:tcBorders>
            <w:shd w:val="clear" w:color="auto" w:fill="auto"/>
            <w:noWrap/>
            <w:vAlign w:val="center"/>
          </w:tcPr>
          <w:p w14:paraId="4BB8917E">
            <w:pPr>
              <w:pageBreakBefore w:val="0"/>
              <w:tabs>
                <w:tab w:val="left" w:pos="351"/>
                <w:tab w:val="left" w:pos="816"/>
              </w:tabs>
              <w:kinsoku/>
              <w:wordWrap w:val="0"/>
              <w:overflowPunct/>
              <w:bidi w:val="0"/>
              <w:adjustRightInd/>
              <w:snapToGrid/>
              <w:spacing w:line="360" w:lineRule="auto"/>
              <w:ind w:right="-58" w:rightChars="-24"/>
              <w:jc w:val="center"/>
              <w:textAlignment w:val="auto"/>
              <w:rPr>
                <w:rFonts w:hint="eastAsia" w:cs="宋体"/>
                <w:szCs w:val="24"/>
              </w:rPr>
            </w:pPr>
            <w:r>
              <w:rPr>
                <w:rFonts w:hint="eastAsia" w:cs="宋体"/>
                <w:szCs w:val="24"/>
              </w:rPr>
              <w:t>GB/T 36546-2018</w:t>
            </w:r>
          </w:p>
        </w:tc>
      </w:tr>
      <w:tr w14:paraId="48A5DA6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43" w:type="dxa"/>
            <w:tcBorders>
              <w:tl2br w:val="nil"/>
              <w:tr2bl w:val="nil"/>
            </w:tcBorders>
            <w:shd w:val="clear" w:color="auto" w:fill="auto"/>
            <w:noWrap/>
            <w:vAlign w:val="center"/>
          </w:tcPr>
          <w:p w14:paraId="4B4085EF">
            <w:pPr>
              <w:pStyle w:val="46"/>
              <w:pageBreakBefore w:val="0"/>
              <w:numPr>
                <w:ilvl w:val="0"/>
                <w:numId w:val="7"/>
              </w:numPr>
              <w:tabs>
                <w:tab w:val="left" w:pos="72"/>
              </w:tabs>
              <w:kinsoku/>
              <w:wordWrap w:val="0"/>
              <w:overflowPunct/>
              <w:bidi w:val="0"/>
              <w:adjustRightInd/>
              <w:snapToGrid/>
              <w:spacing w:line="360" w:lineRule="auto"/>
              <w:ind w:firstLineChars="0"/>
              <w:jc w:val="center"/>
              <w:textAlignment w:val="auto"/>
              <w:rPr>
                <w:rFonts w:hint="eastAsia"/>
                <w:b w:val="0"/>
                <w:bCs w:val="0"/>
                <w:szCs w:val="24"/>
              </w:rPr>
            </w:pPr>
          </w:p>
        </w:tc>
        <w:tc>
          <w:tcPr>
            <w:tcW w:w="6635" w:type="dxa"/>
            <w:tcBorders>
              <w:tl2br w:val="nil"/>
              <w:tr2bl w:val="nil"/>
            </w:tcBorders>
            <w:shd w:val="clear" w:color="auto" w:fill="auto"/>
            <w:vAlign w:val="center"/>
          </w:tcPr>
          <w:p w14:paraId="3E36E68F">
            <w:pPr>
              <w:pageBreakBefore w:val="0"/>
              <w:tabs>
                <w:tab w:val="left" w:pos="351"/>
                <w:tab w:val="left" w:pos="816"/>
              </w:tabs>
              <w:kinsoku/>
              <w:wordWrap w:val="0"/>
              <w:overflowPunct/>
              <w:bidi w:val="0"/>
              <w:adjustRightInd/>
              <w:snapToGrid/>
              <w:spacing w:line="360" w:lineRule="auto"/>
              <w:ind w:right="-58" w:rightChars="-24"/>
              <w:jc w:val="center"/>
              <w:textAlignment w:val="auto"/>
              <w:rPr>
                <w:rFonts w:hint="eastAsia" w:cs="宋体"/>
                <w:szCs w:val="24"/>
              </w:rPr>
            </w:pPr>
            <w:r>
              <w:rPr>
                <w:rFonts w:hint="eastAsia" w:cs="宋体"/>
                <w:szCs w:val="24"/>
              </w:rPr>
              <w:t>《入侵和紧急报警系统控制指示设备》</w:t>
            </w:r>
          </w:p>
        </w:tc>
        <w:tc>
          <w:tcPr>
            <w:tcW w:w="2314" w:type="dxa"/>
            <w:tcBorders>
              <w:tl2br w:val="nil"/>
              <w:tr2bl w:val="nil"/>
            </w:tcBorders>
            <w:shd w:val="clear" w:color="auto" w:fill="auto"/>
            <w:noWrap/>
            <w:vAlign w:val="center"/>
          </w:tcPr>
          <w:p w14:paraId="3961E374">
            <w:pPr>
              <w:pageBreakBefore w:val="0"/>
              <w:tabs>
                <w:tab w:val="left" w:pos="351"/>
                <w:tab w:val="left" w:pos="816"/>
              </w:tabs>
              <w:kinsoku/>
              <w:wordWrap w:val="0"/>
              <w:overflowPunct/>
              <w:bidi w:val="0"/>
              <w:adjustRightInd/>
              <w:snapToGrid/>
              <w:spacing w:line="360" w:lineRule="auto"/>
              <w:ind w:right="-58" w:rightChars="-24"/>
              <w:jc w:val="center"/>
              <w:textAlignment w:val="auto"/>
              <w:rPr>
                <w:rFonts w:hint="eastAsia" w:cs="宋体"/>
                <w:szCs w:val="24"/>
              </w:rPr>
            </w:pPr>
            <w:r>
              <w:rPr>
                <w:rFonts w:hint="eastAsia" w:cs="宋体"/>
                <w:szCs w:val="24"/>
              </w:rPr>
              <w:t>GB 12663-2019</w:t>
            </w:r>
          </w:p>
        </w:tc>
      </w:tr>
      <w:tr w14:paraId="441AD8D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43" w:type="dxa"/>
            <w:tcBorders>
              <w:tl2br w:val="nil"/>
              <w:tr2bl w:val="nil"/>
            </w:tcBorders>
            <w:shd w:val="clear" w:color="auto" w:fill="auto"/>
            <w:noWrap/>
            <w:vAlign w:val="center"/>
          </w:tcPr>
          <w:p w14:paraId="677151D7">
            <w:pPr>
              <w:pStyle w:val="46"/>
              <w:pageBreakBefore w:val="0"/>
              <w:numPr>
                <w:ilvl w:val="0"/>
                <w:numId w:val="7"/>
              </w:numPr>
              <w:tabs>
                <w:tab w:val="left" w:pos="72"/>
              </w:tabs>
              <w:kinsoku/>
              <w:wordWrap w:val="0"/>
              <w:overflowPunct/>
              <w:bidi w:val="0"/>
              <w:adjustRightInd/>
              <w:snapToGrid/>
              <w:spacing w:line="360" w:lineRule="auto"/>
              <w:ind w:firstLineChars="0"/>
              <w:jc w:val="center"/>
              <w:textAlignment w:val="auto"/>
              <w:rPr>
                <w:rFonts w:hint="eastAsia"/>
                <w:b w:val="0"/>
                <w:bCs w:val="0"/>
                <w:szCs w:val="24"/>
              </w:rPr>
            </w:pPr>
          </w:p>
        </w:tc>
        <w:tc>
          <w:tcPr>
            <w:tcW w:w="6635" w:type="dxa"/>
            <w:tcBorders>
              <w:tl2br w:val="nil"/>
              <w:tr2bl w:val="nil"/>
            </w:tcBorders>
            <w:shd w:val="clear" w:color="auto" w:fill="auto"/>
            <w:vAlign w:val="center"/>
          </w:tcPr>
          <w:p w14:paraId="754DA31C">
            <w:pPr>
              <w:pageBreakBefore w:val="0"/>
              <w:tabs>
                <w:tab w:val="left" w:pos="351"/>
                <w:tab w:val="left" w:pos="816"/>
              </w:tabs>
              <w:kinsoku/>
              <w:wordWrap w:val="0"/>
              <w:overflowPunct/>
              <w:bidi w:val="0"/>
              <w:adjustRightInd/>
              <w:snapToGrid/>
              <w:spacing w:line="360" w:lineRule="auto"/>
              <w:ind w:right="-58" w:rightChars="-24"/>
              <w:jc w:val="center"/>
              <w:textAlignment w:val="auto"/>
              <w:rPr>
                <w:rFonts w:hint="eastAsia" w:cs="宋体"/>
                <w:szCs w:val="24"/>
              </w:rPr>
            </w:pPr>
            <w:r>
              <w:rPr>
                <w:rFonts w:hint="eastAsia" w:cs="宋体"/>
                <w:szCs w:val="24"/>
              </w:rPr>
              <w:t>《安防视频监控车载数字录像设备技术要求》</w:t>
            </w:r>
          </w:p>
        </w:tc>
        <w:tc>
          <w:tcPr>
            <w:tcW w:w="2314" w:type="dxa"/>
            <w:tcBorders>
              <w:tl2br w:val="nil"/>
              <w:tr2bl w:val="nil"/>
            </w:tcBorders>
            <w:shd w:val="clear" w:color="auto" w:fill="auto"/>
            <w:noWrap/>
            <w:vAlign w:val="center"/>
          </w:tcPr>
          <w:p w14:paraId="600DDE26">
            <w:pPr>
              <w:pageBreakBefore w:val="0"/>
              <w:tabs>
                <w:tab w:val="left" w:pos="351"/>
                <w:tab w:val="left" w:pos="816"/>
              </w:tabs>
              <w:kinsoku/>
              <w:wordWrap w:val="0"/>
              <w:overflowPunct/>
              <w:bidi w:val="0"/>
              <w:adjustRightInd/>
              <w:snapToGrid/>
              <w:spacing w:line="360" w:lineRule="auto"/>
              <w:ind w:right="-58" w:rightChars="-24"/>
              <w:jc w:val="center"/>
              <w:textAlignment w:val="auto"/>
              <w:rPr>
                <w:rFonts w:hint="eastAsia" w:cs="宋体"/>
                <w:szCs w:val="24"/>
              </w:rPr>
            </w:pPr>
            <w:r>
              <w:rPr>
                <w:rFonts w:hint="eastAsia" w:cs="宋体"/>
                <w:szCs w:val="24"/>
              </w:rPr>
              <w:t>GA/T 1354-2018</w:t>
            </w:r>
          </w:p>
        </w:tc>
      </w:tr>
      <w:tr w14:paraId="612497B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43" w:type="dxa"/>
            <w:tcBorders>
              <w:tl2br w:val="nil"/>
              <w:tr2bl w:val="nil"/>
            </w:tcBorders>
            <w:shd w:val="clear" w:color="auto" w:fill="auto"/>
            <w:noWrap/>
            <w:vAlign w:val="center"/>
          </w:tcPr>
          <w:p w14:paraId="08633661">
            <w:pPr>
              <w:pStyle w:val="46"/>
              <w:pageBreakBefore w:val="0"/>
              <w:numPr>
                <w:ilvl w:val="0"/>
                <w:numId w:val="7"/>
              </w:numPr>
              <w:tabs>
                <w:tab w:val="left" w:pos="72"/>
              </w:tabs>
              <w:kinsoku/>
              <w:wordWrap w:val="0"/>
              <w:overflowPunct/>
              <w:bidi w:val="0"/>
              <w:adjustRightInd/>
              <w:snapToGrid/>
              <w:spacing w:line="360" w:lineRule="auto"/>
              <w:ind w:firstLineChars="0"/>
              <w:jc w:val="center"/>
              <w:textAlignment w:val="auto"/>
              <w:rPr>
                <w:rFonts w:hint="eastAsia"/>
                <w:b w:val="0"/>
                <w:bCs w:val="0"/>
                <w:szCs w:val="24"/>
              </w:rPr>
            </w:pPr>
          </w:p>
        </w:tc>
        <w:tc>
          <w:tcPr>
            <w:tcW w:w="6635" w:type="dxa"/>
            <w:tcBorders>
              <w:tl2br w:val="nil"/>
              <w:tr2bl w:val="nil"/>
            </w:tcBorders>
            <w:shd w:val="clear" w:color="auto" w:fill="auto"/>
            <w:vAlign w:val="center"/>
          </w:tcPr>
          <w:p w14:paraId="783E720E">
            <w:pPr>
              <w:pageBreakBefore w:val="0"/>
              <w:tabs>
                <w:tab w:val="left" w:pos="351"/>
                <w:tab w:val="left" w:pos="816"/>
              </w:tabs>
              <w:kinsoku/>
              <w:wordWrap w:val="0"/>
              <w:overflowPunct/>
              <w:bidi w:val="0"/>
              <w:adjustRightInd/>
              <w:snapToGrid/>
              <w:spacing w:line="360" w:lineRule="auto"/>
              <w:ind w:right="-58" w:rightChars="-24"/>
              <w:jc w:val="center"/>
              <w:textAlignment w:val="auto"/>
              <w:rPr>
                <w:rFonts w:hint="eastAsia" w:cs="宋体"/>
                <w:szCs w:val="24"/>
              </w:rPr>
            </w:pPr>
            <w:r>
              <w:rPr>
                <w:rFonts w:hint="eastAsia" w:cs="宋体"/>
                <w:szCs w:val="24"/>
              </w:rPr>
              <w:t>《安全防范监控网络视音频编解码设备》</w:t>
            </w:r>
          </w:p>
        </w:tc>
        <w:tc>
          <w:tcPr>
            <w:tcW w:w="2314" w:type="dxa"/>
            <w:tcBorders>
              <w:tl2br w:val="nil"/>
              <w:tr2bl w:val="nil"/>
            </w:tcBorders>
            <w:shd w:val="clear" w:color="auto" w:fill="auto"/>
            <w:noWrap/>
            <w:vAlign w:val="center"/>
          </w:tcPr>
          <w:p w14:paraId="7DF4409E">
            <w:pPr>
              <w:pageBreakBefore w:val="0"/>
              <w:tabs>
                <w:tab w:val="left" w:pos="351"/>
                <w:tab w:val="left" w:pos="816"/>
              </w:tabs>
              <w:kinsoku/>
              <w:wordWrap w:val="0"/>
              <w:overflowPunct/>
              <w:bidi w:val="0"/>
              <w:adjustRightInd/>
              <w:snapToGrid/>
              <w:spacing w:line="360" w:lineRule="auto"/>
              <w:ind w:right="-58" w:rightChars="-24"/>
              <w:jc w:val="center"/>
              <w:textAlignment w:val="auto"/>
              <w:rPr>
                <w:rFonts w:hint="eastAsia" w:cs="宋体"/>
                <w:szCs w:val="24"/>
              </w:rPr>
            </w:pPr>
            <w:r>
              <w:rPr>
                <w:rFonts w:hint="eastAsia" w:cs="宋体"/>
                <w:szCs w:val="24"/>
              </w:rPr>
              <w:t>GA/T 1216-2015</w:t>
            </w:r>
          </w:p>
        </w:tc>
      </w:tr>
      <w:tr w14:paraId="18FA5A4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43" w:type="dxa"/>
            <w:tcBorders>
              <w:tl2br w:val="nil"/>
              <w:tr2bl w:val="nil"/>
            </w:tcBorders>
            <w:shd w:val="clear" w:color="auto" w:fill="auto"/>
            <w:noWrap/>
            <w:vAlign w:val="center"/>
          </w:tcPr>
          <w:p w14:paraId="25703DB5">
            <w:pPr>
              <w:pStyle w:val="46"/>
              <w:pageBreakBefore w:val="0"/>
              <w:numPr>
                <w:ilvl w:val="0"/>
                <w:numId w:val="7"/>
              </w:numPr>
              <w:tabs>
                <w:tab w:val="left" w:pos="72"/>
              </w:tabs>
              <w:kinsoku/>
              <w:wordWrap w:val="0"/>
              <w:overflowPunct/>
              <w:bidi w:val="0"/>
              <w:adjustRightInd/>
              <w:snapToGrid/>
              <w:spacing w:line="360" w:lineRule="auto"/>
              <w:ind w:firstLineChars="0"/>
              <w:jc w:val="center"/>
              <w:textAlignment w:val="auto"/>
              <w:rPr>
                <w:rFonts w:hint="eastAsia"/>
                <w:b w:val="0"/>
                <w:bCs w:val="0"/>
                <w:szCs w:val="24"/>
              </w:rPr>
            </w:pPr>
          </w:p>
        </w:tc>
        <w:tc>
          <w:tcPr>
            <w:tcW w:w="6635" w:type="dxa"/>
            <w:tcBorders>
              <w:tl2br w:val="nil"/>
              <w:tr2bl w:val="nil"/>
            </w:tcBorders>
            <w:shd w:val="clear" w:color="auto" w:fill="auto"/>
            <w:vAlign w:val="center"/>
          </w:tcPr>
          <w:p w14:paraId="5EA0CA6D">
            <w:pPr>
              <w:pageBreakBefore w:val="0"/>
              <w:tabs>
                <w:tab w:val="left" w:pos="351"/>
                <w:tab w:val="left" w:pos="816"/>
              </w:tabs>
              <w:kinsoku/>
              <w:wordWrap w:val="0"/>
              <w:overflowPunct/>
              <w:bidi w:val="0"/>
              <w:adjustRightInd/>
              <w:snapToGrid/>
              <w:spacing w:line="360" w:lineRule="auto"/>
              <w:ind w:right="-58" w:rightChars="-24"/>
              <w:jc w:val="center"/>
              <w:textAlignment w:val="auto"/>
              <w:rPr>
                <w:rFonts w:hint="eastAsia" w:ascii="宋体" w:hAnsi="宋体" w:eastAsia="宋体" w:cs="宋体"/>
                <w:sz w:val="24"/>
                <w:szCs w:val="24"/>
                <w:lang w:val="en-US" w:eastAsia="zh-CN" w:bidi="ar-SA"/>
              </w:rPr>
            </w:pPr>
            <w:r>
              <w:rPr>
                <w:rFonts w:hint="eastAsia" w:cs="宋体"/>
                <w:szCs w:val="24"/>
              </w:rPr>
              <w:t>《楼寓对讲系统》</w:t>
            </w:r>
          </w:p>
        </w:tc>
        <w:tc>
          <w:tcPr>
            <w:tcW w:w="2314" w:type="dxa"/>
            <w:tcBorders>
              <w:tl2br w:val="nil"/>
              <w:tr2bl w:val="nil"/>
            </w:tcBorders>
            <w:shd w:val="clear" w:color="auto" w:fill="auto"/>
            <w:noWrap/>
            <w:vAlign w:val="center"/>
          </w:tcPr>
          <w:p w14:paraId="37B31B7D">
            <w:pPr>
              <w:pageBreakBefore w:val="0"/>
              <w:tabs>
                <w:tab w:val="left" w:pos="351"/>
                <w:tab w:val="left" w:pos="816"/>
              </w:tabs>
              <w:kinsoku/>
              <w:wordWrap w:val="0"/>
              <w:overflowPunct/>
              <w:bidi w:val="0"/>
              <w:adjustRightInd/>
              <w:snapToGrid/>
              <w:spacing w:line="360" w:lineRule="auto"/>
              <w:ind w:right="-58" w:rightChars="-24"/>
              <w:jc w:val="center"/>
              <w:textAlignment w:val="auto"/>
              <w:rPr>
                <w:rFonts w:hint="eastAsia" w:cs="宋体"/>
                <w:szCs w:val="24"/>
              </w:rPr>
            </w:pPr>
            <w:r>
              <w:rPr>
                <w:rFonts w:hint="eastAsia" w:cs="宋体"/>
                <w:szCs w:val="24"/>
              </w:rPr>
              <w:t>GB/T 31070-2018</w:t>
            </w:r>
          </w:p>
        </w:tc>
      </w:tr>
      <w:tr w14:paraId="249FF99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43" w:type="dxa"/>
            <w:tcBorders>
              <w:tl2br w:val="nil"/>
              <w:tr2bl w:val="nil"/>
            </w:tcBorders>
            <w:shd w:val="clear" w:color="auto" w:fill="auto"/>
            <w:noWrap/>
            <w:vAlign w:val="center"/>
          </w:tcPr>
          <w:p w14:paraId="5E1811EA">
            <w:pPr>
              <w:pStyle w:val="46"/>
              <w:pageBreakBefore w:val="0"/>
              <w:numPr>
                <w:ilvl w:val="0"/>
                <w:numId w:val="7"/>
              </w:numPr>
              <w:tabs>
                <w:tab w:val="left" w:pos="72"/>
              </w:tabs>
              <w:kinsoku/>
              <w:wordWrap w:val="0"/>
              <w:overflowPunct/>
              <w:bidi w:val="0"/>
              <w:adjustRightInd/>
              <w:snapToGrid/>
              <w:spacing w:line="360" w:lineRule="auto"/>
              <w:ind w:firstLineChars="0"/>
              <w:jc w:val="center"/>
              <w:textAlignment w:val="auto"/>
              <w:rPr>
                <w:rFonts w:hint="eastAsia"/>
                <w:b w:val="0"/>
                <w:bCs w:val="0"/>
                <w:szCs w:val="24"/>
              </w:rPr>
            </w:pPr>
          </w:p>
        </w:tc>
        <w:tc>
          <w:tcPr>
            <w:tcW w:w="6635" w:type="dxa"/>
            <w:tcBorders>
              <w:tl2br w:val="nil"/>
              <w:tr2bl w:val="nil"/>
            </w:tcBorders>
            <w:shd w:val="clear" w:color="auto" w:fill="auto"/>
            <w:vAlign w:val="center"/>
          </w:tcPr>
          <w:p w14:paraId="1A1A5DA0">
            <w:pPr>
              <w:pageBreakBefore w:val="0"/>
              <w:tabs>
                <w:tab w:val="left" w:pos="351"/>
                <w:tab w:val="left" w:pos="816"/>
              </w:tabs>
              <w:kinsoku/>
              <w:wordWrap w:val="0"/>
              <w:overflowPunct/>
              <w:bidi w:val="0"/>
              <w:adjustRightInd/>
              <w:snapToGrid/>
              <w:spacing w:line="360" w:lineRule="auto"/>
              <w:ind w:right="-58" w:rightChars="-24"/>
              <w:jc w:val="center"/>
              <w:textAlignment w:val="auto"/>
              <w:rPr>
                <w:rFonts w:hint="eastAsia" w:ascii="宋体" w:hAnsi="宋体" w:eastAsia="宋体" w:cs="宋体"/>
                <w:sz w:val="24"/>
                <w:szCs w:val="24"/>
                <w:lang w:val="en-US" w:eastAsia="zh-CN" w:bidi="ar-SA"/>
              </w:rPr>
            </w:pPr>
            <w:r>
              <w:rPr>
                <w:rFonts w:hint="eastAsia" w:cs="宋体"/>
                <w:szCs w:val="24"/>
              </w:rPr>
              <w:t>《微剂量X射线安全检查设备》</w:t>
            </w:r>
          </w:p>
        </w:tc>
        <w:tc>
          <w:tcPr>
            <w:tcW w:w="2314" w:type="dxa"/>
            <w:tcBorders>
              <w:tl2br w:val="nil"/>
              <w:tr2bl w:val="nil"/>
            </w:tcBorders>
            <w:shd w:val="clear" w:color="auto" w:fill="auto"/>
            <w:noWrap/>
            <w:vAlign w:val="center"/>
          </w:tcPr>
          <w:p w14:paraId="638B26AC">
            <w:pPr>
              <w:pageBreakBefore w:val="0"/>
              <w:tabs>
                <w:tab w:val="left" w:pos="351"/>
                <w:tab w:val="left" w:pos="816"/>
              </w:tabs>
              <w:kinsoku/>
              <w:wordWrap w:val="0"/>
              <w:overflowPunct/>
              <w:bidi w:val="0"/>
              <w:adjustRightInd/>
              <w:snapToGrid/>
              <w:spacing w:line="360" w:lineRule="auto"/>
              <w:ind w:right="-58" w:rightChars="-24"/>
              <w:jc w:val="center"/>
              <w:textAlignment w:val="auto"/>
              <w:rPr>
                <w:rFonts w:hint="eastAsia" w:cs="宋体"/>
                <w:szCs w:val="24"/>
              </w:rPr>
            </w:pPr>
            <w:r>
              <w:rPr>
                <w:rFonts w:hint="eastAsia" w:cs="宋体"/>
                <w:szCs w:val="24"/>
              </w:rPr>
              <w:t>GB 15208-2018</w:t>
            </w:r>
          </w:p>
        </w:tc>
      </w:tr>
      <w:tr w14:paraId="1CC4B8D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43" w:type="dxa"/>
            <w:tcBorders>
              <w:tl2br w:val="nil"/>
              <w:tr2bl w:val="nil"/>
            </w:tcBorders>
            <w:shd w:val="clear" w:color="auto" w:fill="auto"/>
            <w:noWrap/>
            <w:vAlign w:val="center"/>
          </w:tcPr>
          <w:p w14:paraId="7EF72F1B">
            <w:pPr>
              <w:pStyle w:val="46"/>
              <w:pageBreakBefore w:val="0"/>
              <w:numPr>
                <w:ilvl w:val="0"/>
                <w:numId w:val="7"/>
              </w:numPr>
              <w:tabs>
                <w:tab w:val="left" w:pos="72"/>
              </w:tabs>
              <w:kinsoku/>
              <w:wordWrap w:val="0"/>
              <w:overflowPunct/>
              <w:bidi w:val="0"/>
              <w:adjustRightInd/>
              <w:snapToGrid/>
              <w:spacing w:line="360" w:lineRule="auto"/>
              <w:ind w:firstLineChars="0"/>
              <w:jc w:val="center"/>
              <w:textAlignment w:val="auto"/>
              <w:rPr>
                <w:rFonts w:hint="eastAsia"/>
                <w:b w:val="0"/>
                <w:bCs w:val="0"/>
                <w:szCs w:val="24"/>
              </w:rPr>
            </w:pPr>
          </w:p>
        </w:tc>
        <w:tc>
          <w:tcPr>
            <w:tcW w:w="6635" w:type="dxa"/>
            <w:tcBorders>
              <w:tl2br w:val="nil"/>
              <w:tr2bl w:val="nil"/>
            </w:tcBorders>
            <w:shd w:val="clear" w:color="auto" w:fill="auto"/>
            <w:vAlign w:val="center"/>
          </w:tcPr>
          <w:p w14:paraId="156F285F">
            <w:pPr>
              <w:pageBreakBefore w:val="0"/>
              <w:tabs>
                <w:tab w:val="left" w:pos="351"/>
                <w:tab w:val="left" w:pos="816"/>
              </w:tabs>
              <w:kinsoku/>
              <w:wordWrap w:val="0"/>
              <w:overflowPunct/>
              <w:bidi w:val="0"/>
              <w:adjustRightInd/>
              <w:snapToGrid/>
              <w:spacing w:line="360" w:lineRule="auto"/>
              <w:ind w:right="-58" w:rightChars="-24"/>
              <w:jc w:val="center"/>
              <w:textAlignment w:val="auto"/>
              <w:rPr>
                <w:rFonts w:hint="eastAsia" w:ascii="宋体" w:hAnsi="宋体" w:eastAsia="宋体" w:cs="宋体"/>
                <w:sz w:val="24"/>
                <w:szCs w:val="24"/>
                <w:lang w:val="en-US" w:eastAsia="zh-CN" w:bidi="ar-SA"/>
              </w:rPr>
            </w:pPr>
            <w:r>
              <w:rPr>
                <w:rFonts w:hint="eastAsia" w:cs="宋体"/>
                <w:szCs w:val="24"/>
              </w:rPr>
              <w:t>《手持式金属探测器通用技术规范》</w:t>
            </w:r>
          </w:p>
        </w:tc>
        <w:tc>
          <w:tcPr>
            <w:tcW w:w="2314" w:type="dxa"/>
            <w:tcBorders>
              <w:tl2br w:val="nil"/>
              <w:tr2bl w:val="nil"/>
            </w:tcBorders>
            <w:shd w:val="clear" w:color="auto" w:fill="auto"/>
            <w:noWrap/>
            <w:vAlign w:val="center"/>
          </w:tcPr>
          <w:p w14:paraId="0771CDA3">
            <w:pPr>
              <w:pageBreakBefore w:val="0"/>
              <w:tabs>
                <w:tab w:val="left" w:pos="351"/>
                <w:tab w:val="left" w:pos="816"/>
              </w:tabs>
              <w:kinsoku/>
              <w:wordWrap w:val="0"/>
              <w:overflowPunct/>
              <w:bidi w:val="0"/>
              <w:adjustRightInd/>
              <w:snapToGrid/>
              <w:spacing w:line="360" w:lineRule="auto"/>
              <w:ind w:right="-58" w:rightChars="-24"/>
              <w:jc w:val="center"/>
              <w:textAlignment w:val="auto"/>
              <w:rPr>
                <w:rFonts w:hint="eastAsia" w:cs="宋体"/>
                <w:szCs w:val="24"/>
              </w:rPr>
            </w:pPr>
            <w:r>
              <w:rPr>
                <w:rFonts w:hint="eastAsia" w:cs="宋体"/>
                <w:szCs w:val="24"/>
              </w:rPr>
              <w:t>GB 12899-2018</w:t>
            </w:r>
          </w:p>
        </w:tc>
      </w:tr>
      <w:tr w14:paraId="5F4FEBE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43" w:type="dxa"/>
            <w:tcBorders>
              <w:tl2br w:val="nil"/>
              <w:tr2bl w:val="nil"/>
            </w:tcBorders>
            <w:shd w:val="clear" w:color="auto" w:fill="auto"/>
            <w:noWrap/>
            <w:vAlign w:val="center"/>
          </w:tcPr>
          <w:p w14:paraId="05920612">
            <w:pPr>
              <w:pStyle w:val="46"/>
              <w:pageBreakBefore w:val="0"/>
              <w:numPr>
                <w:ilvl w:val="0"/>
                <w:numId w:val="7"/>
              </w:numPr>
              <w:tabs>
                <w:tab w:val="left" w:pos="72"/>
              </w:tabs>
              <w:kinsoku/>
              <w:wordWrap w:val="0"/>
              <w:overflowPunct/>
              <w:bidi w:val="0"/>
              <w:adjustRightInd/>
              <w:snapToGrid/>
              <w:spacing w:line="360" w:lineRule="auto"/>
              <w:ind w:firstLineChars="0"/>
              <w:jc w:val="center"/>
              <w:textAlignment w:val="auto"/>
              <w:rPr>
                <w:rFonts w:hint="eastAsia"/>
                <w:b w:val="0"/>
                <w:bCs w:val="0"/>
                <w:szCs w:val="24"/>
              </w:rPr>
            </w:pPr>
          </w:p>
        </w:tc>
        <w:tc>
          <w:tcPr>
            <w:tcW w:w="6635" w:type="dxa"/>
            <w:tcBorders>
              <w:tl2br w:val="nil"/>
              <w:tr2bl w:val="nil"/>
            </w:tcBorders>
            <w:shd w:val="clear" w:color="auto" w:fill="auto"/>
            <w:vAlign w:val="center"/>
          </w:tcPr>
          <w:p w14:paraId="3B04A384">
            <w:pPr>
              <w:pageBreakBefore w:val="0"/>
              <w:tabs>
                <w:tab w:val="left" w:pos="351"/>
                <w:tab w:val="left" w:pos="816"/>
              </w:tabs>
              <w:kinsoku/>
              <w:wordWrap w:val="0"/>
              <w:overflowPunct/>
              <w:bidi w:val="0"/>
              <w:adjustRightInd/>
              <w:snapToGrid/>
              <w:spacing w:line="360" w:lineRule="auto"/>
              <w:ind w:right="-58" w:rightChars="-24"/>
              <w:jc w:val="center"/>
              <w:textAlignment w:val="auto"/>
              <w:rPr>
                <w:rFonts w:hint="eastAsia" w:ascii="宋体" w:hAnsi="宋体" w:eastAsia="宋体" w:cs="宋体"/>
                <w:sz w:val="24"/>
                <w:szCs w:val="24"/>
                <w:lang w:val="en-US" w:eastAsia="zh-CN" w:bidi="ar-SA"/>
              </w:rPr>
            </w:pPr>
            <w:r>
              <w:rPr>
                <w:rFonts w:hint="eastAsia" w:cs="宋体"/>
                <w:szCs w:val="24"/>
              </w:rPr>
              <w:t>《通过式金属探测门通用技术规范》</w:t>
            </w:r>
          </w:p>
        </w:tc>
        <w:tc>
          <w:tcPr>
            <w:tcW w:w="2314" w:type="dxa"/>
            <w:tcBorders>
              <w:tl2br w:val="nil"/>
              <w:tr2bl w:val="nil"/>
            </w:tcBorders>
            <w:shd w:val="clear" w:color="auto" w:fill="auto"/>
            <w:noWrap/>
            <w:vAlign w:val="center"/>
          </w:tcPr>
          <w:p w14:paraId="24523A30">
            <w:pPr>
              <w:pageBreakBefore w:val="0"/>
              <w:tabs>
                <w:tab w:val="left" w:pos="351"/>
                <w:tab w:val="left" w:pos="816"/>
              </w:tabs>
              <w:kinsoku/>
              <w:wordWrap w:val="0"/>
              <w:overflowPunct/>
              <w:bidi w:val="0"/>
              <w:adjustRightInd/>
              <w:snapToGrid/>
              <w:spacing w:line="360" w:lineRule="auto"/>
              <w:ind w:right="-58" w:rightChars="-24"/>
              <w:jc w:val="center"/>
              <w:textAlignment w:val="auto"/>
              <w:rPr>
                <w:rFonts w:hint="eastAsia" w:cs="宋体"/>
                <w:szCs w:val="24"/>
              </w:rPr>
            </w:pPr>
            <w:r>
              <w:rPr>
                <w:rFonts w:hint="eastAsia" w:cs="宋体"/>
                <w:szCs w:val="24"/>
              </w:rPr>
              <w:t>GB 15210-2018</w:t>
            </w:r>
          </w:p>
        </w:tc>
      </w:tr>
      <w:tr w14:paraId="3E3DF6E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43" w:type="dxa"/>
            <w:tcBorders>
              <w:tl2br w:val="nil"/>
              <w:tr2bl w:val="nil"/>
            </w:tcBorders>
            <w:shd w:val="clear" w:color="auto" w:fill="auto"/>
            <w:noWrap/>
            <w:vAlign w:val="center"/>
          </w:tcPr>
          <w:p w14:paraId="0813D550">
            <w:pPr>
              <w:pStyle w:val="46"/>
              <w:pageBreakBefore w:val="0"/>
              <w:numPr>
                <w:ilvl w:val="0"/>
                <w:numId w:val="7"/>
              </w:numPr>
              <w:tabs>
                <w:tab w:val="left" w:pos="72"/>
              </w:tabs>
              <w:kinsoku/>
              <w:wordWrap w:val="0"/>
              <w:overflowPunct/>
              <w:bidi w:val="0"/>
              <w:adjustRightInd/>
              <w:snapToGrid/>
              <w:spacing w:line="360" w:lineRule="auto"/>
              <w:ind w:firstLineChars="0"/>
              <w:jc w:val="center"/>
              <w:textAlignment w:val="auto"/>
              <w:rPr>
                <w:rFonts w:hint="eastAsia"/>
                <w:b w:val="0"/>
                <w:bCs w:val="0"/>
                <w:szCs w:val="24"/>
              </w:rPr>
            </w:pPr>
          </w:p>
        </w:tc>
        <w:tc>
          <w:tcPr>
            <w:tcW w:w="6635" w:type="dxa"/>
            <w:tcBorders>
              <w:tl2br w:val="nil"/>
              <w:tr2bl w:val="nil"/>
            </w:tcBorders>
            <w:shd w:val="clear" w:color="auto" w:fill="auto"/>
            <w:vAlign w:val="center"/>
          </w:tcPr>
          <w:p w14:paraId="793FB920">
            <w:pPr>
              <w:pageBreakBefore w:val="0"/>
              <w:tabs>
                <w:tab w:val="left" w:pos="351"/>
                <w:tab w:val="left" w:pos="816"/>
              </w:tabs>
              <w:kinsoku/>
              <w:wordWrap w:val="0"/>
              <w:overflowPunct/>
              <w:bidi w:val="0"/>
              <w:adjustRightInd/>
              <w:snapToGrid/>
              <w:spacing w:line="360" w:lineRule="auto"/>
              <w:ind w:right="-58" w:rightChars="-24"/>
              <w:jc w:val="center"/>
              <w:textAlignment w:val="auto"/>
              <w:rPr>
                <w:rFonts w:hint="eastAsia" w:cs="宋体"/>
                <w:szCs w:val="24"/>
              </w:rPr>
            </w:pPr>
            <w:r>
              <w:rPr>
                <w:rFonts w:hint="eastAsia" w:cs="宋体"/>
                <w:szCs w:val="24"/>
              </w:rPr>
              <w:t>《公共安全人脸识别应用图像技术要求》</w:t>
            </w:r>
          </w:p>
        </w:tc>
        <w:tc>
          <w:tcPr>
            <w:tcW w:w="2314" w:type="dxa"/>
            <w:tcBorders>
              <w:tl2br w:val="nil"/>
              <w:tr2bl w:val="nil"/>
            </w:tcBorders>
            <w:shd w:val="clear" w:color="auto" w:fill="auto"/>
            <w:noWrap/>
            <w:vAlign w:val="center"/>
          </w:tcPr>
          <w:p w14:paraId="4C5C3A22">
            <w:pPr>
              <w:pageBreakBefore w:val="0"/>
              <w:tabs>
                <w:tab w:val="left" w:pos="351"/>
                <w:tab w:val="left" w:pos="816"/>
              </w:tabs>
              <w:kinsoku/>
              <w:wordWrap w:val="0"/>
              <w:overflowPunct/>
              <w:bidi w:val="0"/>
              <w:adjustRightInd/>
              <w:snapToGrid/>
              <w:spacing w:line="360" w:lineRule="auto"/>
              <w:ind w:right="-58" w:rightChars="-24"/>
              <w:jc w:val="center"/>
              <w:textAlignment w:val="auto"/>
              <w:rPr>
                <w:rFonts w:hint="eastAsia" w:cs="宋体"/>
                <w:szCs w:val="24"/>
              </w:rPr>
            </w:pPr>
            <w:r>
              <w:rPr>
                <w:rFonts w:hint="eastAsia" w:cs="宋体"/>
                <w:szCs w:val="24"/>
              </w:rPr>
              <w:t>GB/T 35678-2017</w:t>
            </w:r>
          </w:p>
        </w:tc>
      </w:tr>
      <w:tr w14:paraId="56B64D8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43" w:type="dxa"/>
            <w:tcBorders>
              <w:tl2br w:val="nil"/>
              <w:tr2bl w:val="nil"/>
            </w:tcBorders>
            <w:shd w:val="clear" w:color="auto" w:fill="auto"/>
            <w:noWrap/>
            <w:vAlign w:val="center"/>
          </w:tcPr>
          <w:p w14:paraId="710804FD">
            <w:pPr>
              <w:pStyle w:val="46"/>
              <w:pageBreakBefore w:val="0"/>
              <w:numPr>
                <w:ilvl w:val="0"/>
                <w:numId w:val="7"/>
              </w:numPr>
              <w:tabs>
                <w:tab w:val="left" w:pos="72"/>
              </w:tabs>
              <w:kinsoku/>
              <w:wordWrap w:val="0"/>
              <w:overflowPunct/>
              <w:bidi w:val="0"/>
              <w:adjustRightInd/>
              <w:snapToGrid/>
              <w:spacing w:line="360" w:lineRule="auto"/>
              <w:ind w:firstLineChars="0"/>
              <w:jc w:val="center"/>
              <w:textAlignment w:val="auto"/>
              <w:rPr>
                <w:rFonts w:hint="eastAsia"/>
                <w:b w:val="0"/>
                <w:bCs w:val="0"/>
                <w:szCs w:val="24"/>
              </w:rPr>
            </w:pPr>
          </w:p>
        </w:tc>
        <w:tc>
          <w:tcPr>
            <w:tcW w:w="6635" w:type="dxa"/>
            <w:tcBorders>
              <w:tl2br w:val="nil"/>
              <w:tr2bl w:val="nil"/>
            </w:tcBorders>
            <w:shd w:val="clear" w:color="auto" w:fill="auto"/>
            <w:vAlign w:val="center"/>
          </w:tcPr>
          <w:p w14:paraId="23D36634">
            <w:pPr>
              <w:pageBreakBefore w:val="0"/>
              <w:tabs>
                <w:tab w:val="left" w:pos="351"/>
                <w:tab w:val="left" w:pos="816"/>
              </w:tabs>
              <w:kinsoku/>
              <w:wordWrap w:val="0"/>
              <w:overflowPunct/>
              <w:bidi w:val="0"/>
              <w:adjustRightInd/>
              <w:snapToGrid/>
              <w:spacing w:line="360" w:lineRule="auto"/>
              <w:ind w:right="-58" w:rightChars="-24"/>
              <w:jc w:val="center"/>
              <w:textAlignment w:val="auto"/>
              <w:rPr>
                <w:rFonts w:hint="eastAsia" w:cs="宋体"/>
                <w:szCs w:val="24"/>
              </w:rPr>
            </w:pPr>
            <w:r>
              <w:rPr>
                <w:rFonts w:hint="eastAsia" w:cs="宋体"/>
                <w:szCs w:val="24"/>
              </w:rPr>
              <w:t>《安全防范视频监控人脸识别系统技术要求》</w:t>
            </w:r>
          </w:p>
        </w:tc>
        <w:tc>
          <w:tcPr>
            <w:tcW w:w="2314" w:type="dxa"/>
            <w:tcBorders>
              <w:tl2br w:val="nil"/>
              <w:tr2bl w:val="nil"/>
            </w:tcBorders>
            <w:shd w:val="clear" w:color="auto" w:fill="auto"/>
            <w:noWrap/>
            <w:vAlign w:val="center"/>
          </w:tcPr>
          <w:p w14:paraId="0A35CD5B">
            <w:pPr>
              <w:pageBreakBefore w:val="0"/>
              <w:tabs>
                <w:tab w:val="left" w:pos="351"/>
                <w:tab w:val="left" w:pos="816"/>
              </w:tabs>
              <w:kinsoku/>
              <w:wordWrap w:val="0"/>
              <w:overflowPunct/>
              <w:bidi w:val="0"/>
              <w:adjustRightInd/>
              <w:snapToGrid/>
              <w:spacing w:line="360" w:lineRule="auto"/>
              <w:ind w:right="-58" w:rightChars="-24"/>
              <w:jc w:val="center"/>
              <w:textAlignment w:val="auto"/>
              <w:rPr>
                <w:rFonts w:hint="eastAsia" w:cs="宋体"/>
                <w:szCs w:val="24"/>
              </w:rPr>
            </w:pPr>
            <w:r>
              <w:rPr>
                <w:rFonts w:hint="eastAsia" w:cs="宋体"/>
                <w:szCs w:val="24"/>
              </w:rPr>
              <w:t>GB/T 31488-2015</w:t>
            </w:r>
          </w:p>
        </w:tc>
      </w:tr>
      <w:tr w14:paraId="3E500DD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43" w:type="dxa"/>
            <w:tcBorders>
              <w:tl2br w:val="nil"/>
              <w:tr2bl w:val="nil"/>
            </w:tcBorders>
            <w:shd w:val="clear" w:color="auto" w:fill="auto"/>
            <w:noWrap/>
            <w:vAlign w:val="center"/>
          </w:tcPr>
          <w:p w14:paraId="00F68DCD">
            <w:pPr>
              <w:pStyle w:val="46"/>
              <w:pageBreakBefore w:val="0"/>
              <w:numPr>
                <w:ilvl w:val="0"/>
                <w:numId w:val="7"/>
              </w:numPr>
              <w:tabs>
                <w:tab w:val="left" w:pos="72"/>
              </w:tabs>
              <w:kinsoku/>
              <w:wordWrap w:val="0"/>
              <w:overflowPunct/>
              <w:bidi w:val="0"/>
              <w:adjustRightInd/>
              <w:snapToGrid/>
              <w:spacing w:line="360" w:lineRule="auto"/>
              <w:ind w:firstLineChars="0"/>
              <w:jc w:val="center"/>
              <w:textAlignment w:val="auto"/>
              <w:rPr>
                <w:rFonts w:hint="eastAsia"/>
                <w:b w:val="0"/>
                <w:bCs w:val="0"/>
                <w:szCs w:val="24"/>
              </w:rPr>
            </w:pPr>
          </w:p>
        </w:tc>
        <w:tc>
          <w:tcPr>
            <w:tcW w:w="6635" w:type="dxa"/>
            <w:tcBorders>
              <w:tl2br w:val="nil"/>
              <w:tr2bl w:val="nil"/>
            </w:tcBorders>
            <w:shd w:val="clear" w:color="auto" w:fill="auto"/>
            <w:vAlign w:val="center"/>
          </w:tcPr>
          <w:p w14:paraId="5D9A8DBE">
            <w:pPr>
              <w:pageBreakBefore w:val="0"/>
              <w:tabs>
                <w:tab w:val="left" w:pos="351"/>
                <w:tab w:val="left" w:pos="816"/>
              </w:tabs>
              <w:kinsoku/>
              <w:wordWrap w:val="0"/>
              <w:overflowPunct/>
              <w:bidi w:val="0"/>
              <w:adjustRightInd/>
              <w:snapToGrid/>
              <w:spacing w:line="360" w:lineRule="auto"/>
              <w:ind w:right="-58" w:rightChars="-24"/>
              <w:jc w:val="center"/>
              <w:textAlignment w:val="auto"/>
              <w:rPr>
                <w:rFonts w:hint="eastAsia" w:cs="宋体"/>
                <w:szCs w:val="24"/>
              </w:rPr>
            </w:pPr>
            <w:r>
              <w:rPr>
                <w:rFonts w:hint="eastAsia" w:cs="宋体"/>
                <w:szCs w:val="24"/>
              </w:rPr>
              <w:t>《安全防范人脸识别应用视频图像采集规范》</w:t>
            </w:r>
          </w:p>
        </w:tc>
        <w:tc>
          <w:tcPr>
            <w:tcW w:w="2314" w:type="dxa"/>
            <w:tcBorders>
              <w:tl2br w:val="nil"/>
              <w:tr2bl w:val="nil"/>
            </w:tcBorders>
            <w:shd w:val="clear" w:color="auto" w:fill="auto"/>
            <w:noWrap/>
            <w:vAlign w:val="center"/>
          </w:tcPr>
          <w:p w14:paraId="4A69F449">
            <w:pPr>
              <w:pageBreakBefore w:val="0"/>
              <w:tabs>
                <w:tab w:val="left" w:pos="351"/>
                <w:tab w:val="left" w:pos="816"/>
              </w:tabs>
              <w:kinsoku/>
              <w:wordWrap w:val="0"/>
              <w:overflowPunct/>
              <w:bidi w:val="0"/>
              <w:adjustRightInd/>
              <w:snapToGrid/>
              <w:spacing w:line="360" w:lineRule="auto"/>
              <w:ind w:right="-58" w:rightChars="-24"/>
              <w:jc w:val="center"/>
              <w:textAlignment w:val="auto"/>
              <w:rPr>
                <w:rFonts w:hint="eastAsia" w:cs="宋体"/>
                <w:szCs w:val="24"/>
              </w:rPr>
            </w:pPr>
            <w:r>
              <w:rPr>
                <w:rFonts w:hint="eastAsia" w:cs="宋体"/>
                <w:szCs w:val="24"/>
              </w:rPr>
              <w:t>GA/T 1325-2017</w:t>
            </w:r>
          </w:p>
        </w:tc>
      </w:tr>
      <w:tr w14:paraId="7E8DDD7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43" w:type="dxa"/>
            <w:tcBorders>
              <w:tl2br w:val="nil"/>
              <w:tr2bl w:val="nil"/>
            </w:tcBorders>
            <w:shd w:val="clear" w:color="auto" w:fill="auto"/>
            <w:noWrap/>
            <w:vAlign w:val="center"/>
          </w:tcPr>
          <w:p w14:paraId="22AA5EB5">
            <w:pPr>
              <w:pStyle w:val="46"/>
              <w:pageBreakBefore w:val="0"/>
              <w:numPr>
                <w:ilvl w:val="0"/>
                <w:numId w:val="7"/>
              </w:numPr>
              <w:tabs>
                <w:tab w:val="left" w:pos="72"/>
              </w:tabs>
              <w:kinsoku/>
              <w:wordWrap w:val="0"/>
              <w:overflowPunct/>
              <w:bidi w:val="0"/>
              <w:adjustRightInd/>
              <w:snapToGrid/>
              <w:spacing w:line="360" w:lineRule="auto"/>
              <w:ind w:firstLineChars="0"/>
              <w:jc w:val="center"/>
              <w:textAlignment w:val="auto"/>
              <w:rPr>
                <w:rFonts w:hint="eastAsia"/>
                <w:b w:val="0"/>
                <w:bCs w:val="0"/>
                <w:szCs w:val="24"/>
              </w:rPr>
            </w:pPr>
          </w:p>
        </w:tc>
        <w:tc>
          <w:tcPr>
            <w:tcW w:w="6635" w:type="dxa"/>
            <w:tcBorders>
              <w:tl2br w:val="nil"/>
              <w:tr2bl w:val="nil"/>
            </w:tcBorders>
            <w:shd w:val="clear" w:color="auto" w:fill="auto"/>
            <w:vAlign w:val="center"/>
          </w:tcPr>
          <w:p w14:paraId="6BD4037F">
            <w:pPr>
              <w:pageBreakBefore w:val="0"/>
              <w:tabs>
                <w:tab w:val="left" w:pos="351"/>
                <w:tab w:val="left" w:pos="816"/>
              </w:tabs>
              <w:kinsoku/>
              <w:wordWrap w:val="0"/>
              <w:overflowPunct/>
              <w:bidi w:val="0"/>
              <w:adjustRightInd/>
              <w:snapToGrid/>
              <w:spacing w:line="360" w:lineRule="auto"/>
              <w:ind w:right="-58" w:rightChars="-24"/>
              <w:jc w:val="center"/>
              <w:textAlignment w:val="auto"/>
              <w:rPr>
                <w:rFonts w:hint="eastAsia" w:cs="宋体"/>
                <w:szCs w:val="24"/>
              </w:rPr>
            </w:pPr>
            <w:r>
              <w:rPr>
                <w:rFonts w:hint="eastAsia" w:cs="宋体"/>
                <w:szCs w:val="24"/>
              </w:rPr>
              <w:t>《安全防范人脸识别应用程序接口规范》</w:t>
            </w:r>
          </w:p>
        </w:tc>
        <w:tc>
          <w:tcPr>
            <w:tcW w:w="2314" w:type="dxa"/>
            <w:tcBorders>
              <w:tl2br w:val="nil"/>
              <w:tr2bl w:val="nil"/>
            </w:tcBorders>
            <w:shd w:val="clear" w:color="auto" w:fill="auto"/>
            <w:noWrap/>
            <w:vAlign w:val="center"/>
          </w:tcPr>
          <w:p w14:paraId="7CB98F48">
            <w:pPr>
              <w:pageBreakBefore w:val="0"/>
              <w:tabs>
                <w:tab w:val="left" w:pos="351"/>
                <w:tab w:val="left" w:pos="816"/>
              </w:tabs>
              <w:kinsoku/>
              <w:wordWrap w:val="0"/>
              <w:overflowPunct/>
              <w:bidi w:val="0"/>
              <w:adjustRightInd/>
              <w:snapToGrid/>
              <w:spacing w:line="360" w:lineRule="auto"/>
              <w:ind w:right="-58" w:rightChars="-24"/>
              <w:jc w:val="center"/>
              <w:textAlignment w:val="auto"/>
              <w:rPr>
                <w:rFonts w:hint="eastAsia" w:cs="宋体"/>
                <w:szCs w:val="24"/>
              </w:rPr>
            </w:pPr>
            <w:r>
              <w:rPr>
                <w:rFonts w:hint="eastAsia" w:cs="宋体"/>
                <w:szCs w:val="24"/>
              </w:rPr>
              <w:t>GA/T 1326-2017</w:t>
            </w:r>
          </w:p>
        </w:tc>
      </w:tr>
      <w:tr w14:paraId="3351353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43" w:type="dxa"/>
            <w:tcBorders>
              <w:tl2br w:val="nil"/>
              <w:tr2bl w:val="nil"/>
            </w:tcBorders>
            <w:shd w:val="clear" w:color="auto" w:fill="auto"/>
            <w:noWrap/>
            <w:vAlign w:val="center"/>
          </w:tcPr>
          <w:p w14:paraId="77E1B29D">
            <w:pPr>
              <w:pStyle w:val="46"/>
              <w:pageBreakBefore w:val="0"/>
              <w:numPr>
                <w:ilvl w:val="0"/>
                <w:numId w:val="7"/>
              </w:numPr>
              <w:tabs>
                <w:tab w:val="left" w:pos="72"/>
              </w:tabs>
              <w:kinsoku/>
              <w:wordWrap w:val="0"/>
              <w:overflowPunct/>
              <w:bidi w:val="0"/>
              <w:adjustRightInd/>
              <w:snapToGrid/>
              <w:spacing w:line="360" w:lineRule="auto"/>
              <w:ind w:firstLineChars="0"/>
              <w:jc w:val="center"/>
              <w:textAlignment w:val="auto"/>
              <w:rPr>
                <w:rFonts w:hint="eastAsia"/>
                <w:b w:val="0"/>
                <w:bCs w:val="0"/>
                <w:szCs w:val="24"/>
              </w:rPr>
            </w:pPr>
          </w:p>
        </w:tc>
        <w:tc>
          <w:tcPr>
            <w:tcW w:w="6635" w:type="dxa"/>
            <w:tcBorders>
              <w:tl2br w:val="nil"/>
              <w:tr2bl w:val="nil"/>
            </w:tcBorders>
            <w:shd w:val="clear" w:color="auto" w:fill="auto"/>
            <w:vAlign w:val="center"/>
          </w:tcPr>
          <w:p w14:paraId="380321E1">
            <w:pPr>
              <w:pageBreakBefore w:val="0"/>
              <w:tabs>
                <w:tab w:val="left" w:pos="351"/>
                <w:tab w:val="left" w:pos="816"/>
              </w:tabs>
              <w:kinsoku/>
              <w:wordWrap w:val="0"/>
              <w:overflowPunct/>
              <w:bidi w:val="0"/>
              <w:adjustRightInd/>
              <w:snapToGrid/>
              <w:spacing w:line="360" w:lineRule="auto"/>
              <w:ind w:right="-58" w:rightChars="-24"/>
              <w:jc w:val="center"/>
              <w:textAlignment w:val="auto"/>
              <w:rPr>
                <w:rFonts w:hint="eastAsia" w:cs="宋体"/>
                <w:szCs w:val="24"/>
              </w:rPr>
            </w:pPr>
            <w:r>
              <w:rPr>
                <w:rFonts w:hint="eastAsia" w:cs="宋体"/>
                <w:szCs w:val="24"/>
              </w:rPr>
              <w:t>《安全防范虹膜识别应用程序接口规范》</w:t>
            </w:r>
          </w:p>
        </w:tc>
        <w:tc>
          <w:tcPr>
            <w:tcW w:w="2314" w:type="dxa"/>
            <w:tcBorders>
              <w:tl2br w:val="nil"/>
              <w:tr2bl w:val="nil"/>
            </w:tcBorders>
            <w:shd w:val="clear" w:color="auto" w:fill="auto"/>
            <w:noWrap/>
            <w:vAlign w:val="center"/>
          </w:tcPr>
          <w:p w14:paraId="0CFF3F5F">
            <w:pPr>
              <w:pageBreakBefore w:val="0"/>
              <w:tabs>
                <w:tab w:val="left" w:pos="351"/>
                <w:tab w:val="left" w:pos="816"/>
              </w:tabs>
              <w:kinsoku/>
              <w:wordWrap w:val="0"/>
              <w:overflowPunct/>
              <w:bidi w:val="0"/>
              <w:adjustRightInd/>
              <w:snapToGrid/>
              <w:spacing w:line="360" w:lineRule="auto"/>
              <w:ind w:right="-58" w:rightChars="-24"/>
              <w:jc w:val="center"/>
              <w:textAlignment w:val="auto"/>
              <w:rPr>
                <w:rFonts w:hint="eastAsia" w:cs="宋体"/>
                <w:szCs w:val="24"/>
              </w:rPr>
            </w:pPr>
            <w:r>
              <w:rPr>
                <w:rFonts w:hint="eastAsia" w:cs="宋体"/>
                <w:szCs w:val="24"/>
              </w:rPr>
              <w:t>GA/T 1486-2018</w:t>
            </w:r>
          </w:p>
        </w:tc>
      </w:tr>
      <w:tr w14:paraId="27EF379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43" w:type="dxa"/>
            <w:tcBorders>
              <w:tl2br w:val="nil"/>
              <w:tr2bl w:val="nil"/>
            </w:tcBorders>
            <w:shd w:val="clear" w:color="auto" w:fill="auto"/>
            <w:noWrap/>
            <w:vAlign w:val="center"/>
          </w:tcPr>
          <w:p w14:paraId="188B0CC6">
            <w:pPr>
              <w:pStyle w:val="46"/>
              <w:pageBreakBefore w:val="0"/>
              <w:numPr>
                <w:ilvl w:val="0"/>
                <w:numId w:val="7"/>
              </w:numPr>
              <w:tabs>
                <w:tab w:val="left" w:pos="72"/>
              </w:tabs>
              <w:kinsoku/>
              <w:wordWrap w:val="0"/>
              <w:overflowPunct/>
              <w:bidi w:val="0"/>
              <w:adjustRightInd/>
              <w:snapToGrid/>
              <w:spacing w:line="360" w:lineRule="auto"/>
              <w:ind w:firstLineChars="0"/>
              <w:jc w:val="center"/>
              <w:textAlignment w:val="auto"/>
              <w:rPr>
                <w:rFonts w:hint="eastAsia"/>
                <w:b w:val="0"/>
                <w:bCs w:val="0"/>
                <w:szCs w:val="24"/>
              </w:rPr>
            </w:pPr>
          </w:p>
        </w:tc>
        <w:tc>
          <w:tcPr>
            <w:tcW w:w="6635" w:type="dxa"/>
            <w:tcBorders>
              <w:tl2br w:val="nil"/>
              <w:tr2bl w:val="nil"/>
            </w:tcBorders>
            <w:shd w:val="clear" w:color="auto" w:fill="auto"/>
            <w:vAlign w:val="center"/>
          </w:tcPr>
          <w:p w14:paraId="3DA9B6F4">
            <w:pPr>
              <w:pageBreakBefore w:val="0"/>
              <w:tabs>
                <w:tab w:val="left" w:pos="351"/>
                <w:tab w:val="left" w:pos="816"/>
              </w:tabs>
              <w:kinsoku/>
              <w:wordWrap w:val="0"/>
              <w:overflowPunct/>
              <w:bidi w:val="0"/>
              <w:adjustRightInd/>
              <w:snapToGrid/>
              <w:spacing w:line="360" w:lineRule="auto"/>
              <w:ind w:right="-58" w:rightChars="-24"/>
              <w:jc w:val="center"/>
              <w:textAlignment w:val="auto"/>
              <w:rPr>
                <w:rFonts w:hint="eastAsia" w:cs="宋体"/>
                <w:szCs w:val="24"/>
              </w:rPr>
            </w:pPr>
            <w:r>
              <w:rPr>
                <w:rFonts w:hint="eastAsia" w:cs="宋体"/>
                <w:szCs w:val="24"/>
              </w:rPr>
              <w:t>《火灾自动报警系统设计规范》</w:t>
            </w:r>
          </w:p>
        </w:tc>
        <w:tc>
          <w:tcPr>
            <w:tcW w:w="2314" w:type="dxa"/>
            <w:tcBorders>
              <w:tl2br w:val="nil"/>
              <w:tr2bl w:val="nil"/>
            </w:tcBorders>
            <w:shd w:val="clear" w:color="auto" w:fill="auto"/>
            <w:noWrap/>
            <w:vAlign w:val="center"/>
          </w:tcPr>
          <w:p w14:paraId="15F57B11">
            <w:pPr>
              <w:pageBreakBefore w:val="0"/>
              <w:tabs>
                <w:tab w:val="left" w:pos="351"/>
                <w:tab w:val="left" w:pos="816"/>
              </w:tabs>
              <w:kinsoku/>
              <w:wordWrap w:val="0"/>
              <w:overflowPunct/>
              <w:bidi w:val="0"/>
              <w:adjustRightInd/>
              <w:snapToGrid/>
              <w:spacing w:line="360" w:lineRule="auto"/>
              <w:ind w:right="-58" w:rightChars="-24"/>
              <w:jc w:val="center"/>
              <w:textAlignment w:val="auto"/>
              <w:rPr>
                <w:rFonts w:hint="eastAsia" w:cs="宋体"/>
                <w:szCs w:val="24"/>
              </w:rPr>
            </w:pPr>
            <w:r>
              <w:rPr>
                <w:rFonts w:hint="eastAsia" w:cs="宋体"/>
                <w:szCs w:val="24"/>
              </w:rPr>
              <w:t>GB</w:t>
            </w:r>
            <w:r>
              <w:rPr>
                <w:rFonts w:hint="eastAsia" w:cs="宋体"/>
                <w:szCs w:val="24"/>
                <w:lang w:val="en-US" w:eastAsia="zh-CN"/>
              </w:rPr>
              <w:t xml:space="preserve"> </w:t>
            </w:r>
            <w:r>
              <w:rPr>
                <w:rFonts w:hint="eastAsia" w:cs="宋体"/>
                <w:szCs w:val="24"/>
              </w:rPr>
              <w:t>50116-2013</w:t>
            </w:r>
          </w:p>
        </w:tc>
      </w:tr>
      <w:tr w14:paraId="4749AB7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43" w:type="dxa"/>
            <w:tcBorders>
              <w:tl2br w:val="nil"/>
              <w:tr2bl w:val="nil"/>
            </w:tcBorders>
            <w:shd w:val="clear" w:color="auto" w:fill="auto"/>
            <w:noWrap/>
            <w:vAlign w:val="center"/>
          </w:tcPr>
          <w:p w14:paraId="7455EBBA">
            <w:pPr>
              <w:pStyle w:val="46"/>
              <w:pageBreakBefore w:val="0"/>
              <w:numPr>
                <w:ilvl w:val="0"/>
                <w:numId w:val="7"/>
              </w:numPr>
              <w:tabs>
                <w:tab w:val="left" w:pos="72"/>
              </w:tabs>
              <w:kinsoku/>
              <w:wordWrap w:val="0"/>
              <w:overflowPunct/>
              <w:bidi w:val="0"/>
              <w:adjustRightInd/>
              <w:snapToGrid/>
              <w:spacing w:line="360" w:lineRule="auto"/>
              <w:ind w:firstLineChars="0"/>
              <w:jc w:val="center"/>
              <w:textAlignment w:val="auto"/>
              <w:rPr>
                <w:rFonts w:hint="eastAsia"/>
                <w:b w:val="0"/>
                <w:bCs w:val="0"/>
                <w:szCs w:val="24"/>
              </w:rPr>
            </w:pPr>
          </w:p>
        </w:tc>
        <w:tc>
          <w:tcPr>
            <w:tcW w:w="6635" w:type="dxa"/>
            <w:tcBorders>
              <w:tl2br w:val="nil"/>
              <w:tr2bl w:val="nil"/>
            </w:tcBorders>
            <w:shd w:val="clear" w:color="auto" w:fill="auto"/>
            <w:vAlign w:val="center"/>
          </w:tcPr>
          <w:p w14:paraId="2A11ED6F">
            <w:pPr>
              <w:pageBreakBefore w:val="0"/>
              <w:tabs>
                <w:tab w:val="left" w:pos="351"/>
                <w:tab w:val="left" w:pos="816"/>
              </w:tabs>
              <w:kinsoku/>
              <w:wordWrap w:val="0"/>
              <w:overflowPunct/>
              <w:bidi w:val="0"/>
              <w:adjustRightInd/>
              <w:snapToGrid/>
              <w:spacing w:line="360" w:lineRule="auto"/>
              <w:ind w:right="-58" w:rightChars="-24"/>
              <w:jc w:val="center"/>
              <w:textAlignment w:val="auto"/>
              <w:rPr>
                <w:rFonts w:hint="eastAsia" w:cs="宋体"/>
                <w:szCs w:val="24"/>
              </w:rPr>
            </w:pPr>
            <w:r>
              <w:rPr>
                <w:rFonts w:hint="eastAsia" w:cs="宋体"/>
                <w:szCs w:val="24"/>
              </w:rPr>
              <w:t>《火灾自动报警系统施工及验收规范》</w:t>
            </w:r>
          </w:p>
        </w:tc>
        <w:tc>
          <w:tcPr>
            <w:tcW w:w="2314" w:type="dxa"/>
            <w:tcBorders>
              <w:tl2br w:val="nil"/>
              <w:tr2bl w:val="nil"/>
            </w:tcBorders>
            <w:shd w:val="clear" w:color="auto" w:fill="auto"/>
            <w:noWrap/>
            <w:vAlign w:val="center"/>
          </w:tcPr>
          <w:p w14:paraId="2298F321">
            <w:pPr>
              <w:pageBreakBefore w:val="0"/>
              <w:tabs>
                <w:tab w:val="left" w:pos="351"/>
                <w:tab w:val="left" w:pos="816"/>
              </w:tabs>
              <w:kinsoku/>
              <w:wordWrap w:val="0"/>
              <w:overflowPunct/>
              <w:bidi w:val="0"/>
              <w:adjustRightInd/>
              <w:snapToGrid/>
              <w:spacing w:line="360" w:lineRule="auto"/>
              <w:ind w:right="-58" w:rightChars="-24"/>
              <w:jc w:val="center"/>
              <w:textAlignment w:val="auto"/>
              <w:rPr>
                <w:rFonts w:hint="eastAsia" w:cs="宋体"/>
                <w:szCs w:val="24"/>
              </w:rPr>
            </w:pPr>
            <w:r>
              <w:rPr>
                <w:rFonts w:hint="eastAsia" w:cs="宋体"/>
                <w:szCs w:val="24"/>
              </w:rPr>
              <w:t>GB</w:t>
            </w:r>
            <w:r>
              <w:rPr>
                <w:rFonts w:hint="eastAsia" w:cs="宋体"/>
                <w:szCs w:val="24"/>
                <w:lang w:val="en-US" w:eastAsia="zh-CN"/>
              </w:rPr>
              <w:t xml:space="preserve"> </w:t>
            </w:r>
            <w:r>
              <w:rPr>
                <w:rFonts w:hint="eastAsia" w:cs="宋体"/>
                <w:szCs w:val="24"/>
              </w:rPr>
              <w:t>50166-2007</w:t>
            </w:r>
          </w:p>
        </w:tc>
      </w:tr>
      <w:tr w14:paraId="38CED8E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43" w:type="dxa"/>
            <w:tcBorders>
              <w:tl2br w:val="nil"/>
              <w:tr2bl w:val="nil"/>
            </w:tcBorders>
            <w:shd w:val="clear" w:color="auto" w:fill="auto"/>
            <w:noWrap/>
            <w:vAlign w:val="center"/>
          </w:tcPr>
          <w:p w14:paraId="4FE681B1">
            <w:pPr>
              <w:pStyle w:val="46"/>
              <w:pageBreakBefore w:val="0"/>
              <w:numPr>
                <w:ilvl w:val="0"/>
                <w:numId w:val="7"/>
              </w:numPr>
              <w:tabs>
                <w:tab w:val="left" w:pos="72"/>
              </w:tabs>
              <w:kinsoku/>
              <w:wordWrap w:val="0"/>
              <w:overflowPunct/>
              <w:bidi w:val="0"/>
              <w:adjustRightInd/>
              <w:snapToGrid/>
              <w:spacing w:line="360" w:lineRule="auto"/>
              <w:ind w:firstLineChars="0"/>
              <w:jc w:val="center"/>
              <w:textAlignment w:val="auto"/>
              <w:rPr>
                <w:rFonts w:hint="eastAsia"/>
                <w:b w:val="0"/>
                <w:bCs w:val="0"/>
                <w:szCs w:val="24"/>
              </w:rPr>
            </w:pPr>
          </w:p>
        </w:tc>
        <w:tc>
          <w:tcPr>
            <w:tcW w:w="6635" w:type="dxa"/>
            <w:tcBorders>
              <w:tl2br w:val="nil"/>
              <w:tr2bl w:val="nil"/>
            </w:tcBorders>
            <w:shd w:val="clear" w:color="auto" w:fill="auto"/>
            <w:vAlign w:val="center"/>
          </w:tcPr>
          <w:p w14:paraId="1DBC2EB5">
            <w:pPr>
              <w:pageBreakBefore w:val="0"/>
              <w:tabs>
                <w:tab w:val="left" w:pos="351"/>
                <w:tab w:val="left" w:pos="816"/>
              </w:tabs>
              <w:kinsoku/>
              <w:wordWrap w:val="0"/>
              <w:overflowPunct/>
              <w:bidi w:val="0"/>
              <w:adjustRightInd/>
              <w:snapToGrid/>
              <w:spacing w:line="360" w:lineRule="auto"/>
              <w:ind w:right="-58" w:rightChars="-24"/>
              <w:jc w:val="center"/>
              <w:textAlignment w:val="auto"/>
              <w:rPr>
                <w:rFonts w:hint="eastAsia" w:cs="宋体"/>
                <w:szCs w:val="24"/>
              </w:rPr>
            </w:pPr>
            <w:r>
              <w:rPr>
                <w:rFonts w:hint="eastAsia" w:cs="宋体"/>
                <w:szCs w:val="24"/>
              </w:rPr>
              <w:t>《消防应急照明和疏散指示系统技术规范》</w:t>
            </w:r>
          </w:p>
        </w:tc>
        <w:tc>
          <w:tcPr>
            <w:tcW w:w="2314" w:type="dxa"/>
            <w:tcBorders>
              <w:tl2br w:val="nil"/>
              <w:tr2bl w:val="nil"/>
            </w:tcBorders>
            <w:shd w:val="clear" w:color="auto" w:fill="auto"/>
            <w:noWrap/>
            <w:vAlign w:val="center"/>
          </w:tcPr>
          <w:p w14:paraId="3533FD45">
            <w:pPr>
              <w:pageBreakBefore w:val="0"/>
              <w:tabs>
                <w:tab w:val="left" w:pos="351"/>
                <w:tab w:val="left" w:pos="816"/>
              </w:tabs>
              <w:kinsoku/>
              <w:wordWrap w:val="0"/>
              <w:overflowPunct/>
              <w:bidi w:val="0"/>
              <w:adjustRightInd/>
              <w:snapToGrid/>
              <w:spacing w:line="360" w:lineRule="auto"/>
              <w:ind w:right="-58" w:rightChars="-24"/>
              <w:jc w:val="center"/>
              <w:textAlignment w:val="auto"/>
              <w:rPr>
                <w:rFonts w:hint="eastAsia" w:cs="宋体"/>
                <w:szCs w:val="24"/>
              </w:rPr>
            </w:pPr>
            <w:r>
              <w:rPr>
                <w:rFonts w:hint="eastAsia" w:cs="宋体"/>
                <w:szCs w:val="24"/>
              </w:rPr>
              <w:t>GB</w:t>
            </w:r>
            <w:r>
              <w:rPr>
                <w:rFonts w:hint="eastAsia" w:cs="宋体"/>
                <w:szCs w:val="24"/>
                <w:lang w:val="en-US" w:eastAsia="zh-CN"/>
              </w:rPr>
              <w:t xml:space="preserve"> </w:t>
            </w:r>
            <w:r>
              <w:rPr>
                <w:rFonts w:hint="eastAsia" w:cs="宋体"/>
                <w:szCs w:val="24"/>
              </w:rPr>
              <w:t>51309-2018</w:t>
            </w:r>
          </w:p>
        </w:tc>
      </w:tr>
    </w:tbl>
    <w:p w14:paraId="71E993D4">
      <w:pPr>
        <w:pStyle w:val="4"/>
        <w:pageBreakBefore w:val="0"/>
        <w:numPr>
          <w:ilvl w:val="0"/>
          <w:numId w:val="5"/>
        </w:numPr>
        <w:kinsoku/>
        <w:wordWrap w:val="0"/>
        <w:overflowPunct/>
        <w:bidi w:val="0"/>
        <w:adjustRightInd/>
        <w:snapToGrid/>
        <w:spacing w:before="0" w:after="0" w:line="360" w:lineRule="auto"/>
        <w:ind w:left="616" w:hanging="616"/>
        <w:jc w:val="left"/>
        <w:textAlignment w:val="auto"/>
        <w:rPr>
          <w:rFonts w:ascii="宋体" w:hAnsi="宋体" w:eastAsia="宋体" w:cs="Times New Roman"/>
          <w:bCs w:val="0"/>
          <w:sz w:val="28"/>
          <w:szCs w:val="28"/>
          <w:lang w:val="zh-CN"/>
        </w:rPr>
      </w:pPr>
      <w:bookmarkStart w:id="88" w:name="_Toc107561288"/>
      <w:bookmarkStart w:id="89" w:name="_Toc117244485"/>
      <w:bookmarkStart w:id="90" w:name="_Toc117244370"/>
      <w:bookmarkStart w:id="91" w:name="_Toc2141"/>
      <w:r>
        <w:rPr>
          <w:rFonts w:hint="eastAsia" w:ascii="宋体" w:hAnsi="宋体" w:eastAsia="宋体" w:cs="Times New Roman"/>
          <w:bCs w:val="0"/>
          <w:sz w:val="28"/>
          <w:szCs w:val="28"/>
          <w:lang w:val="zh-CN"/>
        </w:rPr>
        <w:t>技术要求</w:t>
      </w:r>
      <w:bookmarkEnd w:id="79"/>
      <w:bookmarkEnd w:id="80"/>
      <w:bookmarkEnd w:id="81"/>
      <w:bookmarkEnd w:id="82"/>
      <w:bookmarkEnd w:id="83"/>
      <w:bookmarkEnd w:id="84"/>
      <w:bookmarkEnd w:id="85"/>
      <w:bookmarkEnd w:id="86"/>
      <w:bookmarkEnd w:id="87"/>
      <w:bookmarkEnd w:id="88"/>
      <w:bookmarkEnd w:id="89"/>
      <w:bookmarkEnd w:id="90"/>
      <w:bookmarkEnd w:id="91"/>
    </w:p>
    <w:p w14:paraId="5C70BA1B">
      <w:pPr>
        <w:pageBreakBefore w:val="0"/>
        <w:kinsoku/>
        <w:wordWrap w:val="0"/>
        <w:overflowPunct/>
        <w:bidi w:val="0"/>
        <w:adjustRightInd/>
        <w:snapToGrid/>
        <w:spacing w:line="360" w:lineRule="auto"/>
        <w:ind w:firstLine="480" w:firstLineChars="200"/>
        <w:textAlignment w:val="auto"/>
        <w:rPr>
          <w:rFonts w:ascii="宋体" w:hAnsi="宋体" w:eastAsia="宋体" w:cs="Helvetica"/>
          <w:szCs w:val="24"/>
        </w:rPr>
      </w:pPr>
      <w:r>
        <w:rPr>
          <w:rFonts w:hint="eastAsia" w:ascii="宋体" w:hAnsi="宋体" w:eastAsia="宋体" w:cs="Helvetica"/>
          <w:szCs w:val="24"/>
          <w:lang w:eastAsia="zh-CN"/>
        </w:rPr>
        <w:t>（一）技术参数要求</w:t>
      </w:r>
    </w:p>
    <w:tbl>
      <w:tblPr>
        <w:tblStyle w:val="32"/>
        <w:tblW w:w="9823"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826"/>
        <w:gridCol w:w="1373"/>
        <w:gridCol w:w="7624"/>
      </w:tblGrid>
      <w:tr w14:paraId="48202DA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26" w:type="dxa"/>
            <w:tcBorders>
              <w:tl2br w:val="nil"/>
              <w:tr2bl w:val="nil"/>
            </w:tcBorders>
            <w:shd w:val="pct10" w:color="C3BD96" w:themeColor="background2" w:themeShade="BF" w:fill="DDD9C4" w:themeFill="background2" w:themeFillShade="E6"/>
            <w:vAlign w:val="center"/>
          </w:tcPr>
          <w:p w14:paraId="7992F433">
            <w:pPr>
              <w:pageBreakBefore w:val="0"/>
              <w:kinsoku/>
              <w:wordWrap w:val="0"/>
              <w:overflowPunct/>
              <w:bidi w:val="0"/>
              <w:adjustRightInd/>
              <w:snapToGrid/>
              <w:spacing w:line="360" w:lineRule="auto"/>
              <w:ind w:left="-65" w:leftChars="-27" w:right="-89" w:rightChars="-37"/>
              <w:jc w:val="center"/>
              <w:textAlignment w:val="auto"/>
              <w:rPr>
                <w:b/>
                <w:szCs w:val="24"/>
              </w:rPr>
            </w:pPr>
            <w:bookmarkStart w:id="92" w:name="_Toc102114937"/>
            <w:bookmarkStart w:id="93" w:name="_Toc102057735"/>
            <w:bookmarkStart w:id="94" w:name="_Toc511894512"/>
            <w:bookmarkStart w:id="95" w:name="_Toc102116169"/>
            <w:bookmarkStart w:id="96" w:name="_Toc102119870"/>
            <w:bookmarkStart w:id="97" w:name="_Toc511889434"/>
            <w:bookmarkStart w:id="98" w:name="_Toc102116039"/>
            <w:bookmarkStart w:id="99" w:name="_Toc494561956"/>
            <w:bookmarkStart w:id="100" w:name="_Toc102056235"/>
            <w:r>
              <w:rPr>
                <w:rFonts w:hint="eastAsia"/>
                <w:b/>
                <w:szCs w:val="24"/>
              </w:rPr>
              <w:t>序号</w:t>
            </w:r>
          </w:p>
        </w:tc>
        <w:tc>
          <w:tcPr>
            <w:tcW w:w="1373" w:type="dxa"/>
            <w:tcBorders>
              <w:tl2br w:val="nil"/>
              <w:tr2bl w:val="nil"/>
            </w:tcBorders>
            <w:shd w:val="pct10" w:color="C3BD96" w:themeColor="background2" w:themeShade="BF" w:fill="DDD9C4" w:themeFill="background2" w:themeFillShade="E6"/>
            <w:vAlign w:val="center"/>
          </w:tcPr>
          <w:p w14:paraId="7642AA25">
            <w:pPr>
              <w:pageBreakBefore w:val="0"/>
              <w:kinsoku/>
              <w:wordWrap w:val="0"/>
              <w:overflowPunct/>
              <w:bidi w:val="0"/>
              <w:adjustRightInd/>
              <w:snapToGrid/>
              <w:spacing w:line="360" w:lineRule="auto"/>
              <w:ind w:left="-65" w:leftChars="-27" w:right="-89" w:rightChars="-37"/>
              <w:jc w:val="center"/>
              <w:textAlignment w:val="auto"/>
              <w:rPr>
                <w:b/>
                <w:szCs w:val="24"/>
              </w:rPr>
            </w:pPr>
            <w:r>
              <w:rPr>
                <w:rFonts w:hint="eastAsia"/>
                <w:b/>
                <w:szCs w:val="24"/>
              </w:rPr>
              <w:t>名称</w:t>
            </w:r>
          </w:p>
        </w:tc>
        <w:tc>
          <w:tcPr>
            <w:tcW w:w="7624" w:type="dxa"/>
            <w:tcBorders>
              <w:tl2br w:val="nil"/>
              <w:tr2bl w:val="nil"/>
            </w:tcBorders>
            <w:shd w:val="pct10" w:color="C3BD96" w:themeColor="background2" w:themeShade="BF" w:fill="DDD9C4" w:themeFill="background2" w:themeFillShade="E6"/>
            <w:vAlign w:val="center"/>
          </w:tcPr>
          <w:p w14:paraId="617A12F7">
            <w:pPr>
              <w:pageBreakBefore w:val="0"/>
              <w:kinsoku/>
              <w:wordWrap w:val="0"/>
              <w:overflowPunct/>
              <w:bidi w:val="0"/>
              <w:adjustRightInd/>
              <w:snapToGrid/>
              <w:spacing w:line="360" w:lineRule="auto"/>
              <w:ind w:left="-106" w:leftChars="-44" w:right="-89" w:rightChars="-37"/>
              <w:jc w:val="center"/>
              <w:textAlignment w:val="auto"/>
              <w:rPr>
                <w:b/>
                <w:szCs w:val="24"/>
              </w:rPr>
            </w:pPr>
            <w:r>
              <w:rPr>
                <w:rFonts w:hint="eastAsia"/>
                <w:b/>
                <w:szCs w:val="24"/>
              </w:rPr>
              <w:t>功能及技术参数</w:t>
            </w:r>
          </w:p>
        </w:tc>
      </w:tr>
      <w:tr w14:paraId="404FC82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26" w:type="dxa"/>
            <w:tcBorders>
              <w:tl2br w:val="nil"/>
              <w:tr2bl w:val="nil"/>
            </w:tcBorders>
            <w:shd w:val="clear" w:color="auto" w:fill="auto"/>
            <w:vAlign w:val="center"/>
          </w:tcPr>
          <w:p w14:paraId="05A53FF6">
            <w:pPr>
              <w:pStyle w:val="46"/>
              <w:pageBreakBefore w:val="0"/>
              <w:numPr>
                <w:ilvl w:val="0"/>
                <w:numId w:val="8"/>
              </w:numPr>
              <w:tabs>
                <w:tab w:val="left" w:pos="72"/>
              </w:tabs>
              <w:kinsoku/>
              <w:wordWrap w:val="0"/>
              <w:overflowPunct/>
              <w:bidi w:val="0"/>
              <w:adjustRightInd/>
              <w:snapToGrid/>
              <w:spacing w:line="360" w:lineRule="auto"/>
              <w:ind w:firstLineChars="0"/>
              <w:jc w:val="center"/>
              <w:textAlignment w:val="auto"/>
              <w:rPr>
                <w:rFonts w:hint="eastAsia"/>
                <w:b w:val="0"/>
                <w:bCs w:val="0"/>
                <w:szCs w:val="24"/>
              </w:rPr>
            </w:pPr>
          </w:p>
        </w:tc>
        <w:tc>
          <w:tcPr>
            <w:tcW w:w="1373" w:type="dxa"/>
            <w:tcBorders>
              <w:tl2br w:val="nil"/>
              <w:tr2bl w:val="nil"/>
            </w:tcBorders>
            <w:shd w:val="clear" w:color="auto" w:fill="FFFFFF"/>
            <w:vAlign w:val="center"/>
          </w:tcPr>
          <w:p w14:paraId="291C5ACE">
            <w:pPr>
              <w:pageBreakBefore w:val="0"/>
              <w:tabs>
                <w:tab w:val="left" w:pos="351"/>
                <w:tab w:val="left" w:pos="816"/>
              </w:tabs>
              <w:kinsoku/>
              <w:wordWrap w:val="0"/>
              <w:overflowPunct/>
              <w:bidi w:val="0"/>
              <w:adjustRightInd/>
              <w:snapToGrid/>
              <w:spacing w:line="360" w:lineRule="auto"/>
              <w:ind w:right="-58" w:rightChars="-24"/>
              <w:jc w:val="center"/>
              <w:textAlignment w:val="auto"/>
              <w:rPr>
                <w:rFonts w:hint="eastAsia" w:ascii="宋体" w:hAnsi="宋体" w:eastAsia="宋体" w:cs="宋体"/>
                <w:szCs w:val="24"/>
                <w:lang w:val="en-US" w:eastAsia="zh-CN"/>
              </w:rPr>
            </w:pPr>
            <w:r>
              <w:rPr>
                <w:rFonts w:hint="eastAsia" w:ascii="宋体" w:hAnsi="宋体" w:eastAsia="宋体" w:cs="宋体"/>
                <w:szCs w:val="24"/>
                <w:lang w:val="en-US" w:eastAsia="zh-CN"/>
              </w:rPr>
              <w:t>教育综合安防管理平台</w:t>
            </w:r>
          </w:p>
        </w:tc>
        <w:tc>
          <w:tcPr>
            <w:tcW w:w="7624" w:type="dxa"/>
            <w:tcBorders>
              <w:tl2br w:val="nil"/>
              <w:tr2bl w:val="nil"/>
            </w:tcBorders>
            <w:shd w:val="clear" w:color="auto" w:fill="auto"/>
            <w:vAlign w:val="center"/>
          </w:tcPr>
          <w:p w14:paraId="6FB512B9">
            <w:pPr>
              <w:pageBreakBefore w:val="0"/>
              <w:tabs>
                <w:tab w:val="left" w:pos="351"/>
                <w:tab w:val="left" w:pos="816"/>
              </w:tabs>
              <w:kinsoku/>
              <w:wordWrap w:val="0"/>
              <w:overflowPunct/>
              <w:bidi w:val="0"/>
              <w:adjustRightInd/>
              <w:snapToGrid/>
              <w:spacing w:line="360" w:lineRule="auto"/>
              <w:ind w:right="-58" w:rightChars="-24"/>
              <w:jc w:val="both"/>
              <w:textAlignment w:val="auto"/>
              <w:rPr>
                <w:rFonts w:hint="eastAsia" w:cs="宋体"/>
                <w:szCs w:val="24"/>
              </w:rPr>
            </w:pPr>
            <w:r>
              <w:rPr>
                <w:rFonts w:hint="eastAsia" w:cs="宋体"/>
                <w:szCs w:val="24"/>
              </w:rPr>
              <w:t>1</w:t>
            </w:r>
            <w:r>
              <w:rPr>
                <w:rFonts w:hint="eastAsia" w:cs="宋体"/>
                <w:szCs w:val="24"/>
                <w:lang w:val="en-US" w:eastAsia="zh-CN"/>
              </w:rPr>
              <w:t>.</w:t>
            </w:r>
            <w:r>
              <w:rPr>
                <w:rFonts w:hint="eastAsia" w:cs="宋体"/>
                <w:szCs w:val="24"/>
              </w:rPr>
              <w:t>支持组织基础信息的增删改查、导入、导出等功能；</w:t>
            </w:r>
          </w:p>
          <w:p w14:paraId="07DFAC29">
            <w:pPr>
              <w:pageBreakBefore w:val="0"/>
              <w:tabs>
                <w:tab w:val="left" w:pos="351"/>
                <w:tab w:val="left" w:pos="816"/>
              </w:tabs>
              <w:kinsoku/>
              <w:wordWrap w:val="0"/>
              <w:overflowPunct/>
              <w:bidi w:val="0"/>
              <w:adjustRightInd/>
              <w:snapToGrid/>
              <w:spacing w:line="360" w:lineRule="auto"/>
              <w:ind w:right="-58" w:rightChars="-24"/>
              <w:jc w:val="both"/>
              <w:textAlignment w:val="auto"/>
              <w:rPr>
                <w:rFonts w:hint="eastAsia" w:cs="宋体"/>
                <w:szCs w:val="24"/>
              </w:rPr>
            </w:pPr>
            <w:r>
              <w:rPr>
                <w:rFonts w:hint="eastAsia" w:cs="宋体"/>
                <w:szCs w:val="24"/>
              </w:rPr>
              <w:t>2</w:t>
            </w:r>
            <w:r>
              <w:rPr>
                <w:rFonts w:hint="eastAsia" w:cs="宋体"/>
                <w:szCs w:val="24"/>
                <w:lang w:val="en-US" w:eastAsia="zh-CN"/>
              </w:rPr>
              <w:t>.</w:t>
            </w:r>
            <w:r>
              <w:rPr>
                <w:rFonts w:hint="eastAsia" w:cs="宋体"/>
                <w:szCs w:val="24"/>
              </w:rPr>
              <w:t>支持人员信息的增删改查、导入、导出，包括人脸、指纹采集；</w:t>
            </w:r>
          </w:p>
          <w:p w14:paraId="02F2F917">
            <w:pPr>
              <w:pageBreakBefore w:val="0"/>
              <w:tabs>
                <w:tab w:val="left" w:pos="351"/>
                <w:tab w:val="left" w:pos="816"/>
              </w:tabs>
              <w:kinsoku/>
              <w:wordWrap w:val="0"/>
              <w:overflowPunct/>
              <w:bidi w:val="0"/>
              <w:adjustRightInd/>
              <w:snapToGrid/>
              <w:spacing w:line="360" w:lineRule="auto"/>
              <w:ind w:right="-58" w:rightChars="-24"/>
              <w:jc w:val="both"/>
              <w:textAlignment w:val="auto"/>
              <w:rPr>
                <w:rFonts w:hint="eastAsia" w:cs="宋体"/>
                <w:szCs w:val="24"/>
              </w:rPr>
            </w:pPr>
            <w:r>
              <w:rPr>
                <w:rFonts w:hint="eastAsia" w:cs="宋体"/>
                <w:szCs w:val="24"/>
              </w:rPr>
              <w:t>3</w:t>
            </w:r>
            <w:r>
              <w:rPr>
                <w:rFonts w:hint="eastAsia" w:cs="宋体"/>
                <w:szCs w:val="24"/>
                <w:lang w:val="en-US" w:eastAsia="zh-CN"/>
              </w:rPr>
              <w:t>.</w:t>
            </w:r>
            <w:r>
              <w:rPr>
                <w:rFonts w:hint="eastAsia" w:cs="宋体"/>
                <w:szCs w:val="24"/>
              </w:rPr>
              <w:t>支持人员基础信息自定义扩展；</w:t>
            </w:r>
          </w:p>
          <w:p w14:paraId="34F50BB2">
            <w:pPr>
              <w:pageBreakBefore w:val="0"/>
              <w:tabs>
                <w:tab w:val="left" w:pos="351"/>
                <w:tab w:val="left" w:pos="816"/>
              </w:tabs>
              <w:kinsoku/>
              <w:wordWrap w:val="0"/>
              <w:overflowPunct/>
              <w:bidi w:val="0"/>
              <w:adjustRightInd/>
              <w:snapToGrid/>
              <w:spacing w:line="360" w:lineRule="auto"/>
              <w:ind w:right="-58" w:rightChars="-24"/>
              <w:jc w:val="both"/>
              <w:textAlignment w:val="auto"/>
              <w:rPr>
                <w:rFonts w:hint="eastAsia" w:cs="宋体"/>
                <w:szCs w:val="24"/>
              </w:rPr>
            </w:pPr>
            <w:r>
              <w:rPr>
                <w:rFonts w:hint="eastAsia" w:cs="宋体"/>
                <w:szCs w:val="24"/>
              </w:rPr>
              <w:t>4</w:t>
            </w:r>
            <w:r>
              <w:rPr>
                <w:rFonts w:hint="eastAsia" w:cs="宋体"/>
                <w:szCs w:val="24"/>
                <w:lang w:val="en-US" w:eastAsia="zh-CN"/>
              </w:rPr>
              <w:t>.</w:t>
            </w:r>
            <w:r>
              <w:rPr>
                <w:rFonts w:hint="eastAsia" w:cs="宋体"/>
                <w:szCs w:val="24"/>
              </w:rPr>
              <w:t>支持卡片基本信息的增删改查、导入、导出；</w:t>
            </w:r>
          </w:p>
          <w:p w14:paraId="00CF2428">
            <w:pPr>
              <w:pageBreakBefore w:val="0"/>
              <w:tabs>
                <w:tab w:val="left" w:pos="351"/>
                <w:tab w:val="left" w:pos="816"/>
              </w:tabs>
              <w:kinsoku/>
              <w:wordWrap w:val="0"/>
              <w:overflowPunct/>
              <w:bidi w:val="0"/>
              <w:adjustRightInd/>
              <w:snapToGrid/>
              <w:spacing w:line="360" w:lineRule="auto"/>
              <w:ind w:right="-58" w:rightChars="-24"/>
              <w:jc w:val="both"/>
              <w:textAlignment w:val="auto"/>
              <w:rPr>
                <w:rFonts w:hint="eastAsia" w:cs="宋体"/>
                <w:szCs w:val="24"/>
              </w:rPr>
            </w:pPr>
            <w:r>
              <w:rPr>
                <w:rFonts w:hint="eastAsia" w:cs="宋体"/>
                <w:szCs w:val="24"/>
              </w:rPr>
              <w:t>5</w:t>
            </w:r>
            <w:r>
              <w:rPr>
                <w:rFonts w:hint="eastAsia" w:cs="宋体"/>
                <w:szCs w:val="24"/>
                <w:lang w:val="en-US" w:eastAsia="zh-CN"/>
              </w:rPr>
              <w:t>.</w:t>
            </w:r>
            <w:r>
              <w:rPr>
                <w:rFonts w:hint="eastAsia" w:cs="宋体"/>
                <w:szCs w:val="24"/>
              </w:rPr>
              <w:t>支持人员开卡、退卡、挂失、解挂、换卡及卡扇区加密；</w:t>
            </w:r>
          </w:p>
          <w:p w14:paraId="1789206D">
            <w:pPr>
              <w:pageBreakBefore w:val="0"/>
              <w:tabs>
                <w:tab w:val="left" w:pos="351"/>
                <w:tab w:val="left" w:pos="816"/>
              </w:tabs>
              <w:kinsoku/>
              <w:wordWrap w:val="0"/>
              <w:overflowPunct/>
              <w:bidi w:val="0"/>
              <w:adjustRightInd/>
              <w:snapToGrid/>
              <w:spacing w:line="360" w:lineRule="auto"/>
              <w:ind w:right="-58" w:rightChars="-24"/>
              <w:jc w:val="both"/>
              <w:textAlignment w:val="auto"/>
              <w:rPr>
                <w:rFonts w:hint="eastAsia" w:cs="宋体"/>
                <w:szCs w:val="24"/>
              </w:rPr>
            </w:pPr>
            <w:r>
              <w:rPr>
                <w:rFonts w:hint="eastAsia" w:cs="宋体"/>
                <w:szCs w:val="24"/>
              </w:rPr>
              <w:t>6</w:t>
            </w:r>
            <w:r>
              <w:rPr>
                <w:rFonts w:hint="eastAsia" w:cs="宋体"/>
                <w:szCs w:val="24"/>
                <w:lang w:val="en-US" w:eastAsia="zh-CN"/>
              </w:rPr>
              <w:t>.</w:t>
            </w:r>
            <w:r>
              <w:rPr>
                <w:rFonts w:hint="eastAsia" w:cs="宋体"/>
                <w:szCs w:val="24"/>
              </w:rPr>
              <w:t>支持车辆基本信息的增删改查、导入、导出；</w:t>
            </w:r>
          </w:p>
          <w:p w14:paraId="570D82F0">
            <w:pPr>
              <w:pageBreakBefore w:val="0"/>
              <w:tabs>
                <w:tab w:val="left" w:pos="351"/>
                <w:tab w:val="left" w:pos="816"/>
              </w:tabs>
              <w:kinsoku/>
              <w:wordWrap w:val="0"/>
              <w:overflowPunct/>
              <w:bidi w:val="0"/>
              <w:adjustRightInd/>
              <w:snapToGrid/>
              <w:spacing w:line="360" w:lineRule="auto"/>
              <w:ind w:right="-58" w:rightChars="-24"/>
              <w:jc w:val="both"/>
              <w:textAlignment w:val="auto"/>
              <w:rPr>
                <w:rFonts w:hint="eastAsia" w:eastAsia="宋体" w:cs="宋体"/>
                <w:szCs w:val="24"/>
                <w:lang w:eastAsia="zh-CN"/>
              </w:rPr>
            </w:pPr>
            <w:r>
              <w:rPr>
                <w:rFonts w:hint="eastAsia" w:cs="宋体"/>
                <w:szCs w:val="24"/>
              </w:rPr>
              <w:t>7</w:t>
            </w:r>
            <w:r>
              <w:rPr>
                <w:rFonts w:hint="eastAsia" w:cs="宋体"/>
                <w:szCs w:val="24"/>
                <w:lang w:val="en-US" w:eastAsia="zh-CN"/>
              </w:rPr>
              <w:t>.</w:t>
            </w:r>
            <w:r>
              <w:rPr>
                <w:rFonts w:hint="eastAsia" w:cs="宋体"/>
                <w:szCs w:val="24"/>
              </w:rPr>
              <w:t>提供设备统一接入管理，包括：视频设备、出入口设备、门禁设备、梯控设备、可视对讲设备、食堂消费设备、寻车诱导设备、卡口设备、车载设备、报警设备等</w:t>
            </w:r>
            <w:r>
              <w:rPr>
                <w:rFonts w:hint="eastAsia" w:cs="宋体"/>
                <w:szCs w:val="24"/>
                <w:lang w:eastAsia="zh-CN"/>
              </w:rPr>
              <w:t>；</w:t>
            </w:r>
          </w:p>
          <w:p w14:paraId="2B7F4BA4">
            <w:pPr>
              <w:pageBreakBefore w:val="0"/>
              <w:tabs>
                <w:tab w:val="left" w:pos="351"/>
                <w:tab w:val="left" w:pos="816"/>
              </w:tabs>
              <w:kinsoku/>
              <w:wordWrap w:val="0"/>
              <w:overflowPunct/>
              <w:bidi w:val="0"/>
              <w:adjustRightInd/>
              <w:snapToGrid/>
              <w:spacing w:line="360" w:lineRule="auto"/>
              <w:ind w:right="-58" w:rightChars="-24"/>
              <w:jc w:val="both"/>
              <w:textAlignment w:val="auto"/>
              <w:rPr>
                <w:rFonts w:hint="eastAsia" w:cs="宋体"/>
                <w:szCs w:val="24"/>
              </w:rPr>
            </w:pPr>
            <w:r>
              <w:rPr>
                <w:rFonts w:hint="eastAsia" w:cs="宋体"/>
                <w:szCs w:val="24"/>
              </w:rPr>
              <w:t>8</w:t>
            </w:r>
            <w:r>
              <w:rPr>
                <w:rFonts w:hint="eastAsia" w:cs="宋体"/>
                <w:szCs w:val="24"/>
                <w:lang w:val="en-US" w:eastAsia="zh-CN"/>
              </w:rPr>
              <w:t>.</w:t>
            </w:r>
            <w:r>
              <w:rPr>
                <w:rFonts w:hint="eastAsia" w:cs="宋体"/>
                <w:szCs w:val="24"/>
              </w:rPr>
              <w:t>支持账户基本信息和角色信息的增删改查；</w:t>
            </w:r>
          </w:p>
          <w:p w14:paraId="275F2DF7">
            <w:pPr>
              <w:pageBreakBefore w:val="0"/>
              <w:tabs>
                <w:tab w:val="left" w:pos="351"/>
                <w:tab w:val="left" w:pos="816"/>
              </w:tabs>
              <w:kinsoku/>
              <w:wordWrap w:val="0"/>
              <w:overflowPunct/>
              <w:bidi w:val="0"/>
              <w:adjustRightInd/>
              <w:snapToGrid/>
              <w:spacing w:line="360" w:lineRule="auto"/>
              <w:ind w:right="-58" w:rightChars="-24"/>
              <w:jc w:val="both"/>
              <w:textAlignment w:val="auto"/>
              <w:rPr>
                <w:rFonts w:hint="eastAsia" w:cs="宋体"/>
                <w:szCs w:val="24"/>
              </w:rPr>
            </w:pPr>
            <w:r>
              <w:rPr>
                <w:rFonts w:hint="eastAsia" w:cs="宋体"/>
                <w:szCs w:val="24"/>
              </w:rPr>
              <w:t>9</w:t>
            </w:r>
            <w:r>
              <w:rPr>
                <w:rFonts w:hint="eastAsia" w:cs="宋体"/>
                <w:szCs w:val="24"/>
                <w:lang w:val="en-US" w:eastAsia="zh-CN"/>
              </w:rPr>
              <w:t>.</w:t>
            </w:r>
            <w:r>
              <w:rPr>
                <w:rFonts w:hint="eastAsia" w:cs="宋体"/>
                <w:szCs w:val="24"/>
              </w:rPr>
              <w:t>支持配置不同角色权限，包括菜单权限、组织权限、区域权限、资源权限、功能控制权限；</w:t>
            </w:r>
          </w:p>
          <w:p w14:paraId="7A4AC79C">
            <w:pPr>
              <w:pageBreakBefore w:val="0"/>
              <w:tabs>
                <w:tab w:val="left" w:pos="351"/>
                <w:tab w:val="left" w:pos="816"/>
              </w:tabs>
              <w:kinsoku/>
              <w:wordWrap w:val="0"/>
              <w:overflowPunct/>
              <w:bidi w:val="0"/>
              <w:adjustRightInd/>
              <w:snapToGrid/>
              <w:spacing w:line="360" w:lineRule="auto"/>
              <w:ind w:right="-58" w:rightChars="-24"/>
              <w:jc w:val="both"/>
              <w:textAlignment w:val="auto"/>
              <w:rPr>
                <w:rFonts w:hint="eastAsia" w:cs="宋体"/>
                <w:szCs w:val="24"/>
              </w:rPr>
            </w:pPr>
            <w:r>
              <w:rPr>
                <w:rFonts w:hint="eastAsia" w:cs="宋体"/>
                <w:szCs w:val="24"/>
              </w:rPr>
              <w:t>10</w:t>
            </w:r>
            <w:r>
              <w:rPr>
                <w:rFonts w:hint="eastAsia" w:cs="宋体"/>
                <w:szCs w:val="24"/>
                <w:lang w:val="en-US" w:eastAsia="zh-CN"/>
              </w:rPr>
              <w:t>.</w:t>
            </w:r>
            <w:r>
              <w:rPr>
                <w:rFonts w:hint="eastAsia" w:cs="宋体"/>
                <w:szCs w:val="24"/>
              </w:rPr>
              <w:t>支持用户组权限分配；</w:t>
            </w:r>
          </w:p>
          <w:p w14:paraId="50D7A7E3">
            <w:pPr>
              <w:pageBreakBefore w:val="0"/>
              <w:tabs>
                <w:tab w:val="left" w:pos="351"/>
                <w:tab w:val="left" w:pos="816"/>
              </w:tabs>
              <w:kinsoku/>
              <w:wordWrap w:val="0"/>
              <w:overflowPunct/>
              <w:bidi w:val="0"/>
              <w:adjustRightInd/>
              <w:snapToGrid/>
              <w:spacing w:line="360" w:lineRule="auto"/>
              <w:ind w:right="-58" w:rightChars="-24"/>
              <w:jc w:val="both"/>
              <w:textAlignment w:val="auto"/>
              <w:rPr>
                <w:rFonts w:hint="eastAsia" w:cs="宋体"/>
                <w:szCs w:val="24"/>
              </w:rPr>
            </w:pPr>
            <w:r>
              <w:rPr>
                <w:rFonts w:hint="eastAsia" w:cs="宋体"/>
                <w:szCs w:val="24"/>
              </w:rPr>
              <w:t>11</w:t>
            </w:r>
            <w:r>
              <w:rPr>
                <w:rFonts w:hint="eastAsia" w:cs="宋体"/>
                <w:szCs w:val="24"/>
                <w:lang w:val="en-US" w:eastAsia="zh-CN"/>
              </w:rPr>
              <w:t>.</w:t>
            </w:r>
            <w:r>
              <w:rPr>
                <w:rFonts w:hint="eastAsia" w:cs="宋体"/>
                <w:szCs w:val="24"/>
              </w:rPr>
              <w:t>支持用户安全管理，可绑定用户mac地址及IP，可自行修改用户密码或者管理员重置密码；</w:t>
            </w:r>
          </w:p>
          <w:p w14:paraId="653F191C">
            <w:pPr>
              <w:pageBreakBefore w:val="0"/>
              <w:tabs>
                <w:tab w:val="left" w:pos="351"/>
                <w:tab w:val="left" w:pos="816"/>
              </w:tabs>
              <w:kinsoku/>
              <w:wordWrap w:val="0"/>
              <w:overflowPunct/>
              <w:bidi w:val="0"/>
              <w:adjustRightInd/>
              <w:snapToGrid/>
              <w:spacing w:line="360" w:lineRule="auto"/>
              <w:ind w:right="-58" w:rightChars="-24"/>
              <w:jc w:val="both"/>
              <w:textAlignment w:val="auto"/>
              <w:rPr>
                <w:rFonts w:hint="eastAsia" w:cs="宋体"/>
                <w:szCs w:val="24"/>
              </w:rPr>
            </w:pPr>
            <w:r>
              <w:rPr>
                <w:rFonts w:hint="eastAsia" w:cs="宋体"/>
                <w:szCs w:val="24"/>
              </w:rPr>
              <w:t>12</w:t>
            </w:r>
            <w:r>
              <w:rPr>
                <w:rFonts w:hint="eastAsia" w:cs="宋体"/>
                <w:szCs w:val="24"/>
                <w:lang w:val="en-US" w:eastAsia="zh-CN"/>
              </w:rPr>
              <w:t>.</w:t>
            </w:r>
            <w:r>
              <w:rPr>
                <w:rFonts w:hint="eastAsia" w:cs="宋体"/>
                <w:szCs w:val="24"/>
              </w:rPr>
              <w:t>支持从Windows域同步用户信息，用于域账户进行平台登录；</w:t>
            </w:r>
          </w:p>
          <w:p w14:paraId="591F79A9">
            <w:pPr>
              <w:pageBreakBefore w:val="0"/>
              <w:tabs>
                <w:tab w:val="left" w:pos="351"/>
                <w:tab w:val="left" w:pos="816"/>
              </w:tabs>
              <w:kinsoku/>
              <w:wordWrap w:val="0"/>
              <w:overflowPunct/>
              <w:bidi w:val="0"/>
              <w:adjustRightInd/>
              <w:snapToGrid/>
              <w:spacing w:line="360" w:lineRule="auto"/>
              <w:ind w:right="-58" w:rightChars="-24"/>
              <w:jc w:val="both"/>
              <w:textAlignment w:val="auto"/>
              <w:rPr>
                <w:rFonts w:hint="eastAsia" w:eastAsia="宋体" w:cs="宋体"/>
                <w:szCs w:val="24"/>
                <w:lang w:eastAsia="zh-CN"/>
              </w:rPr>
            </w:pPr>
            <w:r>
              <w:rPr>
                <w:rFonts w:hint="eastAsia" w:cs="宋体"/>
                <w:szCs w:val="24"/>
              </w:rPr>
              <w:t>13</w:t>
            </w:r>
            <w:r>
              <w:rPr>
                <w:rFonts w:hint="eastAsia" w:cs="宋体"/>
                <w:szCs w:val="24"/>
                <w:lang w:val="en-US" w:eastAsia="zh-CN"/>
              </w:rPr>
              <w:t>.</w:t>
            </w:r>
            <w:r>
              <w:rPr>
                <w:rFonts w:hint="eastAsia" w:cs="宋体"/>
                <w:szCs w:val="24"/>
              </w:rPr>
              <w:t>支持流程表单引擎、报表引擎、巡检引擎、规则引擎、界面编排引擎等</w:t>
            </w:r>
            <w:r>
              <w:rPr>
                <w:rFonts w:hint="eastAsia" w:cs="宋体"/>
                <w:szCs w:val="24"/>
                <w:lang w:eastAsia="zh-CN"/>
              </w:rPr>
              <w:t>；</w:t>
            </w:r>
          </w:p>
          <w:p w14:paraId="56472E91">
            <w:pPr>
              <w:pageBreakBefore w:val="0"/>
              <w:tabs>
                <w:tab w:val="left" w:pos="351"/>
                <w:tab w:val="left" w:pos="816"/>
              </w:tabs>
              <w:kinsoku/>
              <w:wordWrap w:val="0"/>
              <w:overflowPunct/>
              <w:bidi w:val="0"/>
              <w:adjustRightInd/>
              <w:snapToGrid/>
              <w:spacing w:line="360" w:lineRule="auto"/>
              <w:ind w:right="-58" w:rightChars="-24"/>
              <w:jc w:val="both"/>
              <w:textAlignment w:val="auto"/>
              <w:rPr>
                <w:rFonts w:hint="eastAsia" w:eastAsia="宋体" w:cs="宋体"/>
                <w:szCs w:val="24"/>
                <w:lang w:eastAsia="zh-CN"/>
              </w:rPr>
            </w:pPr>
            <w:r>
              <w:rPr>
                <w:rFonts w:hint="eastAsia" w:cs="宋体"/>
                <w:szCs w:val="24"/>
              </w:rPr>
              <w:t>14</w:t>
            </w:r>
            <w:r>
              <w:rPr>
                <w:rFonts w:hint="eastAsia" w:cs="宋体"/>
                <w:szCs w:val="24"/>
                <w:lang w:val="en-US" w:eastAsia="zh-CN"/>
              </w:rPr>
              <w:t>.</w:t>
            </w:r>
            <w:r>
              <w:rPr>
                <w:rFonts w:hint="eastAsia" w:cs="宋体"/>
                <w:szCs w:val="24"/>
              </w:rPr>
              <w:t>支持云眸端区域、人员、组织、照片与本地EDU平台进行同步</w:t>
            </w:r>
            <w:r>
              <w:rPr>
                <w:rFonts w:hint="eastAsia" w:cs="宋体"/>
                <w:szCs w:val="24"/>
                <w:lang w:eastAsia="zh-CN"/>
              </w:rPr>
              <w:t>。</w:t>
            </w:r>
          </w:p>
        </w:tc>
      </w:tr>
      <w:tr w14:paraId="60EA8DC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26" w:type="dxa"/>
            <w:tcBorders>
              <w:tl2br w:val="nil"/>
              <w:tr2bl w:val="nil"/>
            </w:tcBorders>
            <w:shd w:val="clear" w:color="auto" w:fill="auto"/>
            <w:vAlign w:val="center"/>
          </w:tcPr>
          <w:p w14:paraId="166FDB74">
            <w:pPr>
              <w:pStyle w:val="46"/>
              <w:pageBreakBefore w:val="0"/>
              <w:numPr>
                <w:ilvl w:val="0"/>
                <w:numId w:val="8"/>
              </w:numPr>
              <w:tabs>
                <w:tab w:val="left" w:pos="72"/>
              </w:tabs>
              <w:kinsoku/>
              <w:wordWrap w:val="0"/>
              <w:overflowPunct/>
              <w:bidi w:val="0"/>
              <w:adjustRightInd/>
              <w:snapToGrid/>
              <w:spacing w:line="360" w:lineRule="auto"/>
              <w:ind w:firstLineChars="0"/>
              <w:jc w:val="center"/>
              <w:textAlignment w:val="auto"/>
              <w:rPr>
                <w:rFonts w:hint="eastAsia" w:ascii="宋体" w:hAnsi="宋体" w:eastAsia="宋体" w:cs="Times New Roman"/>
                <w:b w:val="0"/>
                <w:bCs w:val="0"/>
                <w:szCs w:val="24"/>
              </w:rPr>
            </w:pPr>
          </w:p>
        </w:tc>
        <w:tc>
          <w:tcPr>
            <w:tcW w:w="1373" w:type="dxa"/>
            <w:tcBorders>
              <w:tl2br w:val="nil"/>
              <w:tr2bl w:val="nil"/>
            </w:tcBorders>
            <w:shd w:val="clear" w:color="auto" w:fill="FFFFFF"/>
            <w:vAlign w:val="center"/>
          </w:tcPr>
          <w:p w14:paraId="207BCBE5">
            <w:pPr>
              <w:pageBreakBefore w:val="0"/>
              <w:tabs>
                <w:tab w:val="left" w:pos="351"/>
                <w:tab w:val="left" w:pos="816"/>
              </w:tabs>
              <w:kinsoku/>
              <w:wordWrap w:val="0"/>
              <w:overflowPunct/>
              <w:bidi w:val="0"/>
              <w:adjustRightInd/>
              <w:snapToGrid/>
              <w:spacing w:line="360" w:lineRule="auto"/>
              <w:ind w:right="-58" w:rightChars="-24"/>
              <w:jc w:val="center"/>
              <w:textAlignment w:val="auto"/>
              <w:rPr>
                <w:rFonts w:hint="eastAsia" w:ascii="宋体" w:hAnsi="宋体" w:eastAsia="宋体" w:cs="宋体"/>
                <w:szCs w:val="24"/>
                <w:lang w:val="en-US" w:eastAsia="zh-CN"/>
              </w:rPr>
            </w:pPr>
            <w:r>
              <w:rPr>
                <w:rFonts w:hint="eastAsia" w:ascii="宋体" w:hAnsi="宋体" w:eastAsia="宋体" w:cs="宋体"/>
                <w:szCs w:val="24"/>
                <w:lang w:val="en-US" w:eastAsia="zh-CN"/>
              </w:rPr>
              <w:t>授权</w:t>
            </w:r>
          </w:p>
        </w:tc>
        <w:tc>
          <w:tcPr>
            <w:tcW w:w="7624" w:type="dxa"/>
            <w:tcBorders>
              <w:tl2br w:val="nil"/>
              <w:tr2bl w:val="nil"/>
            </w:tcBorders>
            <w:shd w:val="clear" w:color="auto" w:fill="auto"/>
            <w:vAlign w:val="center"/>
          </w:tcPr>
          <w:p w14:paraId="3ED350D0">
            <w:pPr>
              <w:pageBreakBefore w:val="0"/>
              <w:tabs>
                <w:tab w:val="left" w:pos="351"/>
                <w:tab w:val="left" w:pos="816"/>
              </w:tabs>
              <w:kinsoku/>
              <w:wordWrap w:val="0"/>
              <w:overflowPunct/>
              <w:bidi w:val="0"/>
              <w:adjustRightInd/>
              <w:snapToGrid/>
              <w:spacing w:line="360" w:lineRule="auto"/>
              <w:ind w:right="-58" w:rightChars="-24"/>
              <w:jc w:val="both"/>
              <w:textAlignment w:val="auto"/>
              <w:rPr>
                <w:rFonts w:hint="default" w:cs="宋体"/>
                <w:szCs w:val="24"/>
                <w:lang w:val="en-US" w:eastAsia="zh-CN"/>
              </w:rPr>
            </w:pPr>
            <w:r>
              <w:rPr>
                <w:rFonts w:hint="default" w:cs="宋体"/>
                <w:szCs w:val="24"/>
                <w:lang w:val="en-US" w:eastAsia="zh-CN"/>
              </w:rPr>
              <w:t>1</w:t>
            </w:r>
            <w:r>
              <w:rPr>
                <w:rFonts w:hint="eastAsia" w:cs="宋体"/>
                <w:szCs w:val="24"/>
                <w:lang w:val="en-US" w:eastAsia="zh-CN"/>
              </w:rPr>
              <w:t>.</w:t>
            </w:r>
            <w:r>
              <w:rPr>
                <w:rFonts w:hint="default" w:cs="宋体"/>
                <w:szCs w:val="24"/>
                <w:lang w:val="en-US" w:eastAsia="zh-CN"/>
              </w:rPr>
              <w:t>支持视频实时预览能力，实现预览窗口布局切换、预览画面自适应及全屏切换；</w:t>
            </w:r>
          </w:p>
          <w:p w14:paraId="63977592">
            <w:pPr>
              <w:pageBreakBefore w:val="0"/>
              <w:tabs>
                <w:tab w:val="left" w:pos="351"/>
                <w:tab w:val="left" w:pos="816"/>
              </w:tabs>
              <w:kinsoku/>
              <w:wordWrap w:val="0"/>
              <w:overflowPunct/>
              <w:bidi w:val="0"/>
              <w:adjustRightInd/>
              <w:snapToGrid/>
              <w:spacing w:line="360" w:lineRule="auto"/>
              <w:ind w:right="-58" w:rightChars="-24"/>
              <w:jc w:val="both"/>
              <w:textAlignment w:val="auto"/>
              <w:rPr>
                <w:rFonts w:hint="default" w:cs="宋体"/>
                <w:szCs w:val="24"/>
                <w:lang w:val="en-US" w:eastAsia="zh-CN"/>
              </w:rPr>
            </w:pPr>
            <w:r>
              <w:rPr>
                <w:rFonts w:hint="default" w:cs="宋体"/>
                <w:szCs w:val="24"/>
                <w:lang w:val="en-US" w:eastAsia="zh-CN"/>
              </w:rPr>
              <w:t>2</w:t>
            </w:r>
            <w:r>
              <w:rPr>
                <w:rFonts w:hint="eastAsia" w:cs="宋体"/>
                <w:szCs w:val="24"/>
                <w:lang w:val="en-US" w:eastAsia="zh-CN"/>
              </w:rPr>
              <w:t>.</w:t>
            </w:r>
            <w:r>
              <w:rPr>
                <w:rFonts w:hint="default" w:cs="宋体"/>
                <w:szCs w:val="24"/>
                <w:lang w:val="en-US" w:eastAsia="zh-CN"/>
              </w:rPr>
              <w:t>支持云台控制、实时抓图、紧急录像、即时回放、主子码流切换、声音开启\\关闭、辅屏预览（1个辅屏）、对讲、广播、报警输出控制的能力；</w:t>
            </w:r>
          </w:p>
          <w:p w14:paraId="0E16E7C9">
            <w:pPr>
              <w:pageBreakBefore w:val="0"/>
              <w:tabs>
                <w:tab w:val="left" w:pos="351"/>
                <w:tab w:val="left" w:pos="816"/>
              </w:tabs>
              <w:kinsoku/>
              <w:wordWrap w:val="0"/>
              <w:overflowPunct/>
              <w:bidi w:val="0"/>
              <w:adjustRightInd/>
              <w:snapToGrid/>
              <w:spacing w:line="360" w:lineRule="auto"/>
              <w:ind w:right="-58" w:rightChars="-24"/>
              <w:jc w:val="both"/>
              <w:textAlignment w:val="auto"/>
              <w:rPr>
                <w:rFonts w:hint="default" w:cs="宋体"/>
                <w:szCs w:val="24"/>
                <w:lang w:val="en-US" w:eastAsia="zh-CN"/>
              </w:rPr>
            </w:pPr>
            <w:r>
              <w:rPr>
                <w:rFonts w:hint="default" w:cs="宋体"/>
                <w:szCs w:val="24"/>
                <w:lang w:val="en-US" w:eastAsia="zh-CN"/>
              </w:rPr>
              <w:t>3</w:t>
            </w:r>
            <w:r>
              <w:rPr>
                <w:rFonts w:hint="eastAsia" w:cs="宋体"/>
                <w:szCs w:val="24"/>
                <w:lang w:val="en-US" w:eastAsia="zh-CN"/>
              </w:rPr>
              <w:t>.</w:t>
            </w:r>
            <w:r>
              <w:rPr>
                <w:rFonts w:hint="default" w:cs="宋体"/>
                <w:szCs w:val="24"/>
                <w:lang w:val="en-US" w:eastAsia="zh-CN"/>
              </w:rPr>
              <w:t>支持智能规则展示的能力（如：针对热成像设备温度信息实时展示）；</w:t>
            </w:r>
          </w:p>
          <w:p w14:paraId="73A2A2AC">
            <w:pPr>
              <w:pageBreakBefore w:val="0"/>
              <w:tabs>
                <w:tab w:val="left" w:pos="351"/>
                <w:tab w:val="left" w:pos="816"/>
              </w:tabs>
              <w:kinsoku/>
              <w:wordWrap w:val="0"/>
              <w:overflowPunct/>
              <w:bidi w:val="0"/>
              <w:adjustRightInd/>
              <w:snapToGrid/>
              <w:spacing w:line="360" w:lineRule="auto"/>
              <w:ind w:right="-58" w:rightChars="-24"/>
              <w:jc w:val="both"/>
              <w:textAlignment w:val="auto"/>
              <w:rPr>
                <w:rFonts w:hint="default" w:cs="宋体"/>
                <w:szCs w:val="24"/>
                <w:lang w:val="en-US" w:eastAsia="zh-CN"/>
              </w:rPr>
            </w:pPr>
            <w:r>
              <w:rPr>
                <w:rFonts w:hint="default" w:cs="宋体"/>
                <w:szCs w:val="24"/>
                <w:lang w:val="en-US" w:eastAsia="zh-CN"/>
              </w:rPr>
              <w:t>4</w:t>
            </w:r>
            <w:r>
              <w:rPr>
                <w:rFonts w:hint="eastAsia" w:cs="宋体"/>
                <w:szCs w:val="24"/>
                <w:lang w:val="en-US" w:eastAsia="zh-CN"/>
              </w:rPr>
              <w:t>.</w:t>
            </w:r>
            <w:r>
              <w:rPr>
                <w:rFonts w:hint="default" w:cs="宋体"/>
                <w:szCs w:val="24"/>
                <w:lang w:val="en-US" w:eastAsia="zh-CN"/>
              </w:rPr>
              <w:t>支持资源视图管理能力，以视图形式管理监控点、视频预览轮巡等自定义资源组，其中视图类型包含公有视图和私有视图；</w:t>
            </w:r>
          </w:p>
          <w:p w14:paraId="47A2D8AF">
            <w:pPr>
              <w:pageBreakBefore w:val="0"/>
              <w:tabs>
                <w:tab w:val="left" w:pos="351"/>
                <w:tab w:val="left" w:pos="816"/>
              </w:tabs>
              <w:kinsoku/>
              <w:wordWrap w:val="0"/>
              <w:overflowPunct/>
              <w:bidi w:val="0"/>
              <w:adjustRightInd/>
              <w:snapToGrid/>
              <w:spacing w:line="360" w:lineRule="auto"/>
              <w:ind w:right="-58" w:rightChars="-24"/>
              <w:jc w:val="both"/>
              <w:textAlignment w:val="auto"/>
              <w:rPr>
                <w:rFonts w:hint="default" w:cs="宋体"/>
                <w:szCs w:val="24"/>
                <w:lang w:val="en-US" w:eastAsia="zh-CN"/>
              </w:rPr>
            </w:pPr>
            <w:r>
              <w:rPr>
                <w:rFonts w:hint="default" w:cs="宋体"/>
                <w:szCs w:val="24"/>
                <w:lang w:val="en-US" w:eastAsia="zh-CN"/>
              </w:rPr>
              <w:t>5</w:t>
            </w:r>
            <w:r>
              <w:rPr>
                <w:rFonts w:hint="eastAsia" w:cs="宋体"/>
                <w:szCs w:val="24"/>
                <w:lang w:val="en-US" w:eastAsia="zh-CN"/>
              </w:rPr>
              <w:t>.</w:t>
            </w:r>
            <w:r>
              <w:rPr>
                <w:rFonts w:hint="default" w:cs="宋体"/>
                <w:szCs w:val="24"/>
                <w:lang w:val="en-US" w:eastAsia="zh-CN"/>
              </w:rPr>
              <w:t>支持全景视频监控预览能力，支持球型鹰眼、全景摄像机的全景模式；</w:t>
            </w:r>
          </w:p>
          <w:p w14:paraId="4992FE2A">
            <w:pPr>
              <w:pageBreakBefore w:val="0"/>
              <w:tabs>
                <w:tab w:val="left" w:pos="351"/>
                <w:tab w:val="left" w:pos="816"/>
              </w:tabs>
              <w:kinsoku/>
              <w:wordWrap w:val="0"/>
              <w:overflowPunct/>
              <w:bidi w:val="0"/>
              <w:adjustRightInd/>
              <w:snapToGrid/>
              <w:spacing w:line="360" w:lineRule="auto"/>
              <w:ind w:right="-58" w:rightChars="-24"/>
              <w:jc w:val="both"/>
              <w:textAlignment w:val="auto"/>
              <w:rPr>
                <w:rFonts w:hint="default" w:cs="宋体"/>
                <w:szCs w:val="24"/>
                <w:lang w:val="en-US" w:eastAsia="zh-CN"/>
              </w:rPr>
            </w:pPr>
            <w:r>
              <w:rPr>
                <w:rFonts w:hint="default" w:cs="宋体"/>
                <w:szCs w:val="24"/>
                <w:lang w:val="en-US" w:eastAsia="zh-CN"/>
              </w:rPr>
              <w:t>6</w:t>
            </w:r>
            <w:r>
              <w:rPr>
                <w:rFonts w:hint="eastAsia" w:cs="宋体"/>
                <w:szCs w:val="24"/>
                <w:lang w:val="en-US" w:eastAsia="zh-CN"/>
              </w:rPr>
              <w:t>.</w:t>
            </w:r>
            <w:r>
              <w:rPr>
                <w:rFonts w:hint="default" w:cs="宋体"/>
                <w:szCs w:val="24"/>
                <w:lang w:val="en-US" w:eastAsia="zh-CN"/>
              </w:rPr>
              <w:t>支持录像计划管理能力，支持实时录像计划、录像回传计划；</w:t>
            </w:r>
          </w:p>
          <w:p w14:paraId="008A706E">
            <w:pPr>
              <w:pageBreakBefore w:val="0"/>
              <w:tabs>
                <w:tab w:val="left" w:pos="351"/>
                <w:tab w:val="left" w:pos="816"/>
              </w:tabs>
              <w:kinsoku/>
              <w:wordWrap w:val="0"/>
              <w:overflowPunct/>
              <w:bidi w:val="0"/>
              <w:adjustRightInd/>
              <w:snapToGrid/>
              <w:spacing w:line="360" w:lineRule="auto"/>
              <w:ind w:right="-58" w:rightChars="-24"/>
              <w:jc w:val="both"/>
              <w:textAlignment w:val="auto"/>
              <w:rPr>
                <w:rFonts w:hint="default" w:cs="宋体"/>
                <w:szCs w:val="24"/>
                <w:lang w:val="en-US" w:eastAsia="zh-CN"/>
              </w:rPr>
            </w:pPr>
            <w:r>
              <w:rPr>
                <w:rFonts w:hint="default" w:cs="宋体"/>
                <w:szCs w:val="24"/>
                <w:lang w:val="en-US" w:eastAsia="zh-CN"/>
              </w:rPr>
              <w:t>7</w:t>
            </w:r>
            <w:r>
              <w:rPr>
                <w:rFonts w:hint="eastAsia" w:cs="宋体"/>
                <w:szCs w:val="24"/>
                <w:lang w:val="en-US" w:eastAsia="zh-CN"/>
              </w:rPr>
              <w:t>.</w:t>
            </w:r>
            <w:r>
              <w:rPr>
                <w:rFonts w:hint="default" w:cs="宋体"/>
                <w:szCs w:val="24"/>
                <w:lang w:val="en-US" w:eastAsia="zh-CN"/>
              </w:rPr>
              <w:t>支持录像回放能力，支持多画面同步回放和异步回放切换、超高倍速回放、分段回放、录像下载、录像剪辑、录像标签、录像锁定、录像抓图；</w:t>
            </w:r>
          </w:p>
          <w:p w14:paraId="5B6722CC">
            <w:pPr>
              <w:pageBreakBefore w:val="0"/>
              <w:tabs>
                <w:tab w:val="left" w:pos="351"/>
                <w:tab w:val="left" w:pos="816"/>
              </w:tabs>
              <w:kinsoku/>
              <w:wordWrap w:val="0"/>
              <w:overflowPunct/>
              <w:bidi w:val="0"/>
              <w:adjustRightInd/>
              <w:snapToGrid/>
              <w:spacing w:line="360" w:lineRule="auto"/>
              <w:ind w:right="-58" w:rightChars="-24"/>
              <w:jc w:val="both"/>
              <w:textAlignment w:val="auto"/>
              <w:rPr>
                <w:rFonts w:hint="default" w:cs="宋体"/>
                <w:szCs w:val="24"/>
                <w:lang w:val="en-US" w:eastAsia="zh-CN"/>
              </w:rPr>
            </w:pPr>
            <w:r>
              <w:rPr>
                <w:rFonts w:hint="default" w:cs="宋体"/>
                <w:szCs w:val="24"/>
                <w:lang w:val="en-US" w:eastAsia="zh-CN"/>
              </w:rPr>
              <w:t>8</w:t>
            </w:r>
            <w:r>
              <w:rPr>
                <w:rFonts w:hint="eastAsia" w:cs="宋体"/>
                <w:szCs w:val="24"/>
                <w:lang w:val="en-US" w:eastAsia="zh-CN"/>
              </w:rPr>
              <w:t>.</w:t>
            </w:r>
            <w:r>
              <w:rPr>
                <w:rFonts w:hint="default" w:cs="宋体"/>
                <w:szCs w:val="24"/>
                <w:lang w:val="en-US" w:eastAsia="zh-CN"/>
              </w:rPr>
              <w:t>支持视频预览与图片实时监控模式切换能力，实现图片监控模式；</w:t>
            </w:r>
          </w:p>
          <w:p w14:paraId="7A94B3F2">
            <w:pPr>
              <w:pageBreakBefore w:val="0"/>
              <w:tabs>
                <w:tab w:val="left" w:pos="351"/>
                <w:tab w:val="left" w:pos="816"/>
              </w:tabs>
              <w:kinsoku/>
              <w:wordWrap w:val="0"/>
              <w:overflowPunct/>
              <w:bidi w:val="0"/>
              <w:adjustRightInd/>
              <w:snapToGrid/>
              <w:spacing w:line="360" w:lineRule="auto"/>
              <w:ind w:right="-58" w:rightChars="-24"/>
              <w:jc w:val="both"/>
              <w:textAlignment w:val="auto"/>
              <w:rPr>
                <w:rFonts w:hint="default" w:cs="宋体"/>
                <w:szCs w:val="24"/>
                <w:lang w:val="en-US" w:eastAsia="zh-CN"/>
              </w:rPr>
            </w:pPr>
            <w:r>
              <w:rPr>
                <w:rFonts w:hint="default" w:cs="宋体"/>
                <w:szCs w:val="24"/>
                <w:lang w:val="en-US" w:eastAsia="zh-CN"/>
              </w:rPr>
              <w:t>9</w:t>
            </w:r>
            <w:r>
              <w:rPr>
                <w:rFonts w:hint="eastAsia" w:cs="宋体"/>
                <w:szCs w:val="24"/>
                <w:lang w:val="en-US" w:eastAsia="zh-CN"/>
              </w:rPr>
              <w:t>.</w:t>
            </w:r>
            <w:r>
              <w:rPr>
                <w:rFonts w:hint="default" w:cs="宋体"/>
                <w:szCs w:val="24"/>
                <w:lang w:val="en-US" w:eastAsia="zh-CN"/>
              </w:rPr>
              <w:t>支持图片查询回放能力，实现按监控点、时间段展示抓拍图片；</w:t>
            </w:r>
          </w:p>
          <w:p w14:paraId="080FD09A">
            <w:pPr>
              <w:pageBreakBefore w:val="0"/>
              <w:tabs>
                <w:tab w:val="left" w:pos="351"/>
                <w:tab w:val="left" w:pos="816"/>
              </w:tabs>
              <w:kinsoku/>
              <w:wordWrap w:val="0"/>
              <w:overflowPunct/>
              <w:bidi w:val="0"/>
              <w:adjustRightInd/>
              <w:snapToGrid/>
              <w:spacing w:line="360" w:lineRule="auto"/>
              <w:ind w:right="-58" w:rightChars="-24"/>
              <w:jc w:val="both"/>
              <w:textAlignment w:val="auto"/>
              <w:rPr>
                <w:rFonts w:hint="default" w:cs="宋体"/>
                <w:szCs w:val="24"/>
                <w:lang w:val="en-US" w:eastAsia="zh-CN"/>
              </w:rPr>
            </w:pPr>
            <w:r>
              <w:rPr>
                <w:rFonts w:hint="default" w:cs="宋体"/>
                <w:szCs w:val="24"/>
                <w:lang w:val="en-US" w:eastAsia="zh-CN"/>
              </w:rPr>
              <w:t>10</w:t>
            </w:r>
            <w:r>
              <w:rPr>
                <w:rFonts w:hint="eastAsia" w:cs="宋体"/>
                <w:szCs w:val="24"/>
                <w:lang w:val="en-US" w:eastAsia="zh-CN"/>
              </w:rPr>
              <w:t>.</w:t>
            </w:r>
            <w:r>
              <w:rPr>
                <w:rFonts w:hint="default" w:cs="宋体"/>
                <w:szCs w:val="24"/>
                <w:lang w:val="en-US" w:eastAsia="zh-CN"/>
              </w:rPr>
              <w:t>支持图片自动播放能力，支持图片自动播放速度可设置；</w:t>
            </w:r>
          </w:p>
          <w:p w14:paraId="6A7DFBB5">
            <w:pPr>
              <w:pageBreakBefore w:val="0"/>
              <w:tabs>
                <w:tab w:val="left" w:pos="351"/>
                <w:tab w:val="left" w:pos="816"/>
              </w:tabs>
              <w:kinsoku/>
              <w:wordWrap w:val="0"/>
              <w:overflowPunct/>
              <w:bidi w:val="0"/>
              <w:adjustRightInd/>
              <w:snapToGrid/>
              <w:spacing w:line="360" w:lineRule="auto"/>
              <w:ind w:right="-58" w:rightChars="-24"/>
              <w:jc w:val="both"/>
              <w:textAlignment w:val="auto"/>
              <w:rPr>
                <w:rFonts w:hint="default" w:cs="宋体"/>
                <w:szCs w:val="24"/>
                <w:lang w:val="en-US" w:eastAsia="zh-CN"/>
              </w:rPr>
            </w:pPr>
            <w:r>
              <w:rPr>
                <w:rFonts w:hint="default" w:cs="宋体"/>
                <w:szCs w:val="24"/>
                <w:lang w:val="en-US" w:eastAsia="zh-CN"/>
              </w:rPr>
              <w:t>11</w:t>
            </w:r>
            <w:r>
              <w:rPr>
                <w:rFonts w:hint="eastAsia" w:cs="宋体"/>
                <w:szCs w:val="24"/>
                <w:lang w:val="en-US" w:eastAsia="zh-CN"/>
              </w:rPr>
              <w:t>.</w:t>
            </w:r>
            <w:r>
              <w:rPr>
                <w:rFonts w:hint="default" w:cs="宋体"/>
                <w:szCs w:val="24"/>
                <w:lang w:val="en-US" w:eastAsia="zh-CN"/>
              </w:rPr>
              <w:t>支持图片下载能力；</w:t>
            </w:r>
          </w:p>
          <w:p w14:paraId="08883F67">
            <w:pPr>
              <w:pageBreakBefore w:val="0"/>
              <w:tabs>
                <w:tab w:val="left" w:pos="351"/>
                <w:tab w:val="left" w:pos="816"/>
              </w:tabs>
              <w:kinsoku/>
              <w:wordWrap w:val="0"/>
              <w:overflowPunct/>
              <w:bidi w:val="0"/>
              <w:adjustRightInd/>
              <w:snapToGrid/>
              <w:spacing w:line="360" w:lineRule="auto"/>
              <w:ind w:right="-58" w:rightChars="-24"/>
              <w:jc w:val="both"/>
              <w:textAlignment w:val="auto"/>
              <w:rPr>
                <w:rFonts w:hint="default" w:cs="宋体"/>
                <w:szCs w:val="24"/>
                <w:lang w:val="en-US" w:eastAsia="zh-CN"/>
              </w:rPr>
            </w:pPr>
            <w:r>
              <w:rPr>
                <w:rFonts w:hint="default" w:cs="宋体"/>
                <w:szCs w:val="24"/>
                <w:lang w:val="en-US" w:eastAsia="zh-CN"/>
              </w:rPr>
              <w:t>12</w:t>
            </w:r>
            <w:r>
              <w:rPr>
                <w:rFonts w:hint="eastAsia" w:cs="宋体"/>
                <w:szCs w:val="24"/>
                <w:lang w:val="en-US" w:eastAsia="zh-CN"/>
              </w:rPr>
              <w:t>.</w:t>
            </w:r>
            <w:r>
              <w:rPr>
                <w:rFonts w:hint="default" w:cs="宋体"/>
                <w:szCs w:val="24"/>
                <w:lang w:val="en-US" w:eastAsia="zh-CN"/>
              </w:rPr>
              <w:t>支持电视墙场景管理能力，实现场景窗口配置、场景切换计划配置以及轮巡计划的管理；</w:t>
            </w:r>
          </w:p>
          <w:p w14:paraId="59120C42">
            <w:pPr>
              <w:pageBreakBefore w:val="0"/>
              <w:tabs>
                <w:tab w:val="left" w:pos="351"/>
                <w:tab w:val="left" w:pos="816"/>
              </w:tabs>
              <w:kinsoku/>
              <w:wordWrap w:val="0"/>
              <w:overflowPunct/>
              <w:bidi w:val="0"/>
              <w:adjustRightInd/>
              <w:snapToGrid/>
              <w:spacing w:line="360" w:lineRule="auto"/>
              <w:ind w:right="-58" w:rightChars="-24"/>
              <w:jc w:val="both"/>
              <w:textAlignment w:val="auto"/>
              <w:rPr>
                <w:rFonts w:hint="default" w:cs="宋体"/>
                <w:szCs w:val="24"/>
                <w:lang w:val="en-US" w:eastAsia="zh-CN"/>
              </w:rPr>
            </w:pPr>
            <w:r>
              <w:rPr>
                <w:rFonts w:hint="default" w:cs="宋体"/>
                <w:szCs w:val="24"/>
                <w:lang w:val="en-US" w:eastAsia="zh-CN"/>
              </w:rPr>
              <w:t>13</w:t>
            </w:r>
            <w:r>
              <w:rPr>
                <w:rFonts w:hint="eastAsia" w:cs="宋体"/>
                <w:szCs w:val="24"/>
                <w:lang w:val="en-US" w:eastAsia="zh-CN"/>
              </w:rPr>
              <w:t>.</w:t>
            </w:r>
            <w:r>
              <w:rPr>
                <w:rFonts w:hint="default" w:cs="宋体"/>
                <w:szCs w:val="24"/>
                <w:lang w:val="en-US" w:eastAsia="zh-CN"/>
              </w:rPr>
              <w:t>支持上墙控制能力，实现场景一键上墙、场景切换、电视墙切换、监控点上下墙、轮巡控制操作；</w:t>
            </w:r>
          </w:p>
          <w:p w14:paraId="22DAD88E">
            <w:pPr>
              <w:pageBreakBefore w:val="0"/>
              <w:tabs>
                <w:tab w:val="left" w:pos="351"/>
                <w:tab w:val="left" w:pos="816"/>
              </w:tabs>
              <w:kinsoku/>
              <w:wordWrap w:val="0"/>
              <w:overflowPunct/>
              <w:bidi w:val="0"/>
              <w:adjustRightInd/>
              <w:snapToGrid/>
              <w:spacing w:line="360" w:lineRule="auto"/>
              <w:ind w:right="-58" w:rightChars="-24"/>
              <w:jc w:val="both"/>
              <w:textAlignment w:val="auto"/>
              <w:rPr>
                <w:rFonts w:hint="default" w:cs="宋体"/>
                <w:szCs w:val="24"/>
                <w:lang w:val="en-US" w:eastAsia="zh-CN"/>
              </w:rPr>
            </w:pPr>
            <w:r>
              <w:rPr>
                <w:rFonts w:hint="default" w:cs="宋体"/>
                <w:szCs w:val="24"/>
                <w:lang w:val="en-US" w:eastAsia="zh-CN"/>
              </w:rPr>
              <w:t>14</w:t>
            </w:r>
            <w:r>
              <w:rPr>
                <w:rFonts w:hint="eastAsia" w:cs="宋体"/>
                <w:szCs w:val="24"/>
                <w:lang w:val="en-US" w:eastAsia="zh-CN"/>
              </w:rPr>
              <w:t>.</w:t>
            </w:r>
            <w:r>
              <w:rPr>
                <w:rFonts w:hint="default" w:cs="宋体"/>
                <w:szCs w:val="24"/>
                <w:lang w:val="en-US" w:eastAsia="zh-CN"/>
              </w:rPr>
              <w:t>支持视频事件布撤防能力，可按计划模版进行布防，事件类型包括移动侦测、视频丢失、视频遮挡、报警输入、报警输出</w:t>
            </w:r>
            <w:r>
              <w:rPr>
                <w:rFonts w:hint="eastAsia" w:cs="宋体"/>
                <w:szCs w:val="24"/>
                <w:lang w:val="en-US" w:eastAsia="zh-CN"/>
              </w:rPr>
              <w:t>。</w:t>
            </w:r>
          </w:p>
        </w:tc>
      </w:tr>
      <w:tr w14:paraId="6933587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26" w:type="dxa"/>
            <w:tcBorders>
              <w:tl2br w:val="nil"/>
              <w:tr2bl w:val="nil"/>
            </w:tcBorders>
            <w:shd w:val="clear" w:color="auto" w:fill="auto"/>
            <w:vAlign w:val="center"/>
          </w:tcPr>
          <w:p w14:paraId="3B7D4714">
            <w:pPr>
              <w:pStyle w:val="46"/>
              <w:pageBreakBefore w:val="0"/>
              <w:numPr>
                <w:ilvl w:val="0"/>
                <w:numId w:val="8"/>
              </w:numPr>
              <w:tabs>
                <w:tab w:val="left" w:pos="72"/>
              </w:tabs>
              <w:kinsoku/>
              <w:wordWrap w:val="0"/>
              <w:overflowPunct/>
              <w:bidi w:val="0"/>
              <w:adjustRightInd/>
              <w:snapToGrid/>
              <w:spacing w:line="360" w:lineRule="auto"/>
              <w:ind w:firstLineChars="0"/>
              <w:jc w:val="center"/>
              <w:textAlignment w:val="auto"/>
              <w:rPr>
                <w:rFonts w:hint="eastAsia" w:ascii="宋体" w:hAnsi="宋体" w:eastAsia="宋体" w:cs="Times New Roman"/>
                <w:b w:val="0"/>
                <w:bCs w:val="0"/>
                <w:szCs w:val="24"/>
              </w:rPr>
            </w:pPr>
          </w:p>
        </w:tc>
        <w:tc>
          <w:tcPr>
            <w:tcW w:w="1373" w:type="dxa"/>
            <w:tcBorders>
              <w:tl2br w:val="nil"/>
              <w:tr2bl w:val="nil"/>
            </w:tcBorders>
            <w:shd w:val="clear" w:color="auto" w:fill="FFFFFF"/>
            <w:vAlign w:val="center"/>
          </w:tcPr>
          <w:p w14:paraId="1E43E12D">
            <w:pPr>
              <w:pageBreakBefore w:val="0"/>
              <w:tabs>
                <w:tab w:val="left" w:pos="351"/>
                <w:tab w:val="left" w:pos="816"/>
              </w:tabs>
              <w:kinsoku/>
              <w:wordWrap w:val="0"/>
              <w:overflowPunct/>
              <w:bidi w:val="0"/>
              <w:adjustRightInd/>
              <w:snapToGrid/>
              <w:spacing w:line="360" w:lineRule="auto"/>
              <w:ind w:right="-58" w:rightChars="-24"/>
              <w:jc w:val="center"/>
              <w:textAlignment w:val="auto"/>
              <w:rPr>
                <w:rFonts w:hint="eastAsia" w:ascii="宋体" w:hAnsi="宋体" w:eastAsia="宋体" w:cs="宋体"/>
                <w:szCs w:val="24"/>
                <w:lang w:val="en-US" w:eastAsia="zh-CN"/>
              </w:rPr>
            </w:pPr>
            <w:r>
              <w:rPr>
                <w:rFonts w:hint="eastAsia" w:ascii="宋体" w:hAnsi="宋体" w:eastAsia="宋体" w:cs="宋体"/>
                <w:szCs w:val="24"/>
                <w:lang w:val="en-US" w:eastAsia="zh-CN"/>
              </w:rPr>
              <w:t>人脸识别分析模块</w:t>
            </w:r>
          </w:p>
        </w:tc>
        <w:tc>
          <w:tcPr>
            <w:tcW w:w="7624" w:type="dxa"/>
            <w:tcBorders>
              <w:tl2br w:val="nil"/>
              <w:tr2bl w:val="nil"/>
            </w:tcBorders>
            <w:shd w:val="clear" w:color="auto" w:fill="auto"/>
            <w:vAlign w:val="center"/>
          </w:tcPr>
          <w:p w14:paraId="042AF421">
            <w:pPr>
              <w:pageBreakBefore w:val="0"/>
              <w:tabs>
                <w:tab w:val="left" w:pos="351"/>
                <w:tab w:val="left" w:pos="816"/>
              </w:tabs>
              <w:kinsoku/>
              <w:wordWrap w:val="0"/>
              <w:overflowPunct/>
              <w:bidi w:val="0"/>
              <w:adjustRightInd/>
              <w:snapToGrid/>
              <w:spacing w:line="360" w:lineRule="auto"/>
              <w:ind w:right="-58" w:rightChars="-24"/>
              <w:jc w:val="both"/>
              <w:textAlignment w:val="auto"/>
              <w:rPr>
                <w:rFonts w:hint="eastAsia" w:eastAsia="宋体" w:cs="宋体"/>
                <w:szCs w:val="24"/>
                <w:lang w:eastAsia="zh-CN"/>
              </w:rPr>
            </w:pPr>
            <w:r>
              <w:rPr>
                <w:rFonts w:hint="eastAsia" w:cs="宋体"/>
                <w:szCs w:val="24"/>
              </w:rPr>
              <w:t>人员布控应用以人脸识别技术为核心，通过前端视频和后端比对分析设备，对人脸进行抓拍、分析，实现人脸自动识别，提供人员布控服务能力。</w:t>
            </w:r>
            <w:r>
              <w:rPr>
                <w:rFonts w:hint="eastAsia" w:cs="宋体"/>
                <w:szCs w:val="24"/>
                <w:lang w:eastAsia="zh-CN"/>
              </w:rPr>
              <w:t>参数要求如下：</w:t>
            </w:r>
          </w:p>
          <w:p w14:paraId="6995E443">
            <w:pPr>
              <w:pageBreakBefore w:val="0"/>
              <w:tabs>
                <w:tab w:val="left" w:pos="351"/>
                <w:tab w:val="left" w:pos="816"/>
              </w:tabs>
              <w:kinsoku/>
              <w:wordWrap w:val="0"/>
              <w:overflowPunct/>
              <w:bidi w:val="0"/>
              <w:adjustRightInd/>
              <w:snapToGrid/>
              <w:spacing w:line="360" w:lineRule="auto"/>
              <w:ind w:right="-58" w:rightChars="-24"/>
              <w:jc w:val="both"/>
              <w:textAlignment w:val="auto"/>
              <w:rPr>
                <w:rFonts w:hint="eastAsia" w:cs="宋体"/>
                <w:szCs w:val="24"/>
              </w:rPr>
            </w:pPr>
            <w:r>
              <w:rPr>
                <w:rFonts w:hint="eastAsia" w:cs="宋体"/>
                <w:szCs w:val="24"/>
              </w:rPr>
              <w:t>1</w:t>
            </w:r>
            <w:r>
              <w:rPr>
                <w:rFonts w:hint="eastAsia" w:cs="宋体"/>
                <w:szCs w:val="24"/>
                <w:lang w:val="en-US" w:eastAsia="zh-CN"/>
              </w:rPr>
              <w:t>.</w:t>
            </w:r>
            <w:r>
              <w:rPr>
                <w:rFonts w:hint="eastAsia" w:cs="宋体"/>
                <w:szCs w:val="24"/>
              </w:rPr>
              <w:t>支持重点人员、陌生人、高频人员信息管理能力；</w:t>
            </w:r>
          </w:p>
          <w:p w14:paraId="3EDDA6F5">
            <w:pPr>
              <w:pageBreakBefore w:val="0"/>
              <w:tabs>
                <w:tab w:val="left" w:pos="351"/>
                <w:tab w:val="left" w:pos="816"/>
              </w:tabs>
              <w:kinsoku/>
              <w:wordWrap w:val="0"/>
              <w:overflowPunct/>
              <w:bidi w:val="0"/>
              <w:adjustRightInd/>
              <w:snapToGrid/>
              <w:spacing w:line="360" w:lineRule="auto"/>
              <w:ind w:right="-58" w:rightChars="-24"/>
              <w:jc w:val="both"/>
              <w:textAlignment w:val="auto"/>
              <w:rPr>
                <w:rFonts w:hint="eastAsia" w:cs="宋体"/>
                <w:szCs w:val="24"/>
              </w:rPr>
            </w:pPr>
            <w:r>
              <w:rPr>
                <w:rFonts w:hint="eastAsia" w:cs="宋体"/>
                <w:szCs w:val="24"/>
              </w:rPr>
              <w:t>2</w:t>
            </w:r>
            <w:r>
              <w:rPr>
                <w:rFonts w:hint="eastAsia" w:cs="宋体"/>
                <w:szCs w:val="24"/>
                <w:lang w:val="en-US" w:eastAsia="zh-CN"/>
              </w:rPr>
              <w:t>.</w:t>
            </w:r>
            <w:r>
              <w:rPr>
                <w:rFonts w:hint="eastAsia" w:cs="宋体"/>
                <w:szCs w:val="24"/>
              </w:rPr>
              <w:t>支持重点人员识别计划、陌生人识别计划、高频人员识别计划管理能力，实现人员实时布控；</w:t>
            </w:r>
          </w:p>
          <w:p w14:paraId="4A729E26">
            <w:pPr>
              <w:pageBreakBefore w:val="0"/>
              <w:tabs>
                <w:tab w:val="left" w:pos="351"/>
                <w:tab w:val="left" w:pos="816"/>
              </w:tabs>
              <w:kinsoku/>
              <w:wordWrap w:val="0"/>
              <w:overflowPunct/>
              <w:bidi w:val="0"/>
              <w:adjustRightInd/>
              <w:snapToGrid/>
              <w:spacing w:line="360" w:lineRule="auto"/>
              <w:ind w:right="-58" w:rightChars="-24"/>
              <w:jc w:val="both"/>
              <w:textAlignment w:val="auto"/>
              <w:rPr>
                <w:rFonts w:hint="eastAsia" w:eastAsia="宋体" w:cs="宋体"/>
                <w:szCs w:val="24"/>
                <w:lang w:eastAsia="zh-CN"/>
              </w:rPr>
            </w:pPr>
            <w:r>
              <w:rPr>
                <w:rFonts w:hint="eastAsia" w:cs="宋体"/>
                <w:szCs w:val="24"/>
              </w:rPr>
              <w:t>3</w:t>
            </w:r>
            <w:r>
              <w:rPr>
                <w:rFonts w:hint="eastAsia" w:cs="宋体"/>
                <w:szCs w:val="24"/>
                <w:lang w:val="en-US" w:eastAsia="zh-CN"/>
              </w:rPr>
              <w:t>.</w:t>
            </w:r>
            <w:r>
              <w:rPr>
                <w:rFonts w:hint="eastAsia" w:cs="宋体"/>
                <w:szCs w:val="24"/>
              </w:rPr>
              <w:t>支持重点人员、陌生人、高频人员识别记录管理及轨迹追踪能力</w:t>
            </w:r>
            <w:r>
              <w:rPr>
                <w:rFonts w:hint="eastAsia" w:cs="宋体"/>
                <w:szCs w:val="24"/>
                <w:lang w:eastAsia="zh-CN"/>
              </w:rPr>
              <w:t>。</w:t>
            </w:r>
          </w:p>
        </w:tc>
      </w:tr>
      <w:tr w14:paraId="0C9536D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26" w:type="dxa"/>
            <w:tcBorders>
              <w:tl2br w:val="nil"/>
              <w:tr2bl w:val="nil"/>
            </w:tcBorders>
            <w:shd w:val="clear" w:color="auto" w:fill="auto"/>
            <w:vAlign w:val="center"/>
          </w:tcPr>
          <w:p w14:paraId="729252B7">
            <w:pPr>
              <w:pStyle w:val="46"/>
              <w:pageBreakBefore w:val="0"/>
              <w:numPr>
                <w:ilvl w:val="0"/>
                <w:numId w:val="8"/>
              </w:numPr>
              <w:tabs>
                <w:tab w:val="left" w:pos="72"/>
              </w:tabs>
              <w:kinsoku/>
              <w:wordWrap w:val="0"/>
              <w:overflowPunct/>
              <w:bidi w:val="0"/>
              <w:adjustRightInd/>
              <w:snapToGrid/>
              <w:spacing w:line="360" w:lineRule="auto"/>
              <w:ind w:firstLineChars="0"/>
              <w:jc w:val="center"/>
              <w:textAlignment w:val="auto"/>
              <w:rPr>
                <w:rFonts w:hint="eastAsia" w:ascii="宋体" w:hAnsi="宋体" w:eastAsia="宋体" w:cs="Times New Roman"/>
                <w:b w:val="0"/>
                <w:bCs w:val="0"/>
                <w:szCs w:val="24"/>
              </w:rPr>
            </w:pPr>
          </w:p>
        </w:tc>
        <w:tc>
          <w:tcPr>
            <w:tcW w:w="1373" w:type="dxa"/>
            <w:tcBorders>
              <w:tl2br w:val="nil"/>
              <w:tr2bl w:val="nil"/>
            </w:tcBorders>
            <w:shd w:val="clear" w:color="auto" w:fill="FFFFFF"/>
            <w:vAlign w:val="center"/>
          </w:tcPr>
          <w:p w14:paraId="5081678E">
            <w:pPr>
              <w:pageBreakBefore w:val="0"/>
              <w:tabs>
                <w:tab w:val="left" w:pos="351"/>
                <w:tab w:val="left" w:pos="816"/>
              </w:tabs>
              <w:kinsoku/>
              <w:wordWrap w:val="0"/>
              <w:overflowPunct/>
              <w:bidi w:val="0"/>
              <w:adjustRightInd/>
              <w:snapToGrid/>
              <w:spacing w:line="360" w:lineRule="auto"/>
              <w:ind w:right="-58" w:rightChars="-24"/>
              <w:jc w:val="center"/>
              <w:textAlignment w:val="auto"/>
              <w:rPr>
                <w:rFonts w:hint="eastAsia" w:ascii="宋体" w:hAnsi="宋体" w:eastAsia="宋体" w:cs="宋体"/>
                <w:szCs w:val="24"/>
                <w:lang w:val="en-US" w:eastAsia="zh-CN"/>
              </w:rPr>
            </w:pPr>
            <w:r>
              <w:rPr>
                <w:rFonts w:hint="eastAsia" w:ascii="宋体" w:hAnsi="宋体" w:eastAsia="宋体" w:cs="宋体"/>
                <w:szCs w:val="24"/>
                <w:lang w:val="en-US" w:eastAsia="zh-CN"/>
              </w:rPr>
              <w:t>人员检索分析模块</w:t>
            </w:r>
          </w:p>
        </w:tc>
        <w:tc>
          <w:tcPr>
            <w:tcW w:w="7624" w:type="dxa"/>
            <w:tcBorders>
              <w:tl2br w:val="nil"/>
              <w:tr2bl w:val="nil"/>
            </w:tcBorders>
            <w:shd w:val="clear" w:color="auto" w:fill="auto"/>
            <w:vAlign w:val="center"/>
          </w:tcPr>
          <w:p w14:paraId="2A895371">
            <w:pPr>
              <w:pageBreakBefore w:val="0"/>
              <w:tabs>
                <w:tab w:val="left" w:pos="351"/>
                <w:tab w:val="left" w:pos="816"/>
              </w:tabs>
              <w:kinsoku/>
              <w:wordWrap w:val="0"/>
              <w:overflowPunct/>
              <w:bidi w:val="0"/>
              <w:adjustRightInd/>
              <w:snapToGrid/>
              <w:spacing w:line="360" w:lineRule="auto"/>
              <w:ind w:right="-58" w:rightChars="-24"/>
              <w:jc w:val="both"/>
              <w:textAlignment w:val="auto"/>
              <w:rPr>
                <w:rFonts w:hint="default" w:cs="宋体"/>
                <w:szCs w:val="24"/>
                <w:lang w:val="en-US" w:eastAsia="zh-CN"/>
              </w:rPr>
            </w:pPr>
            <w:r>
              <w:rPr>
                <w:rFonts w:hint="default" w:cs="宋体"/>
                <w:szCs w:val="24"/>
                <w:lang w:val="en-US" w:eastAsia="zh-CN"/>
              </w:rPr>
              <w:t>包含人员检索和轨迹</w:t>
            </w:r>
            <w:r>
              <w:rPr>
                <w:rFonts w:hint="eastAsia" w:cs="宋体"/>
                <w:szCs w:val="24"/>
                <w:lang w:val="en-US" w:eastAsia="zh-CN"/>
              </w:rPr>
              <w:t>，</w:t>
            </w:r>
            <w:r>
              <w:rPr>
                <w:rFonts w:hint="default" w:cs="宋体"/>
                <w:szCs w:val="24"/>
                <w:lang w:val="en-US" w:eastAsia="zh-CN"/>
              </w:rPr>
              <w:t>以人脸识别、视频结构化技术为核心，通过前端视频和后端比对分析设备，对人脸、人体进行抓拍、分析，提供智能检索服务能力。</w:t>
            </w:r>
            <w:r>
              <w:rPr>
                <w:rFonts w:hint="eastAsia" w:cs="宋体"/>
                <w:szCs w:val="24"/>
                <w:lang w:eastAsia="zh-CN"/>
              </w:rPr>
              <w:t>参数要求如下：</w:t>
            </w:r>
          </w:p>
          <w:p w14:paraId="2C613969">
            <w:pPr>
              <w:pageBreakBefore w:val="0"/>
              <w:tabs>
                <w:tab w:val="left" w:pos="351"/>
                <w:tab w:val="left" w:pos="816"/>
              </w:tabs>
              <w:kinsoku/>
              <w:wordWrap w:val="0"/>
              <w:overflowPunct/>
              <w:bidi w:val="0"/>
              <w:adjustRightInd/>
              <w:snapToGrid/>
              <w:spacing w:line="360" w:lineRule="auto"/>
              <w:ind w:right="-58" w:rightChars="-24"/>
              <w:jc w:val="both"/>
              <w:textAlignment w:val="auto"/>
              <w:rPr>
                <w:rFonts w:hint="default" w:cs="宋体"/>
                <w:szCs w:val="24"/>
                <w:lang w:val="en-US" w:eastAsia="zh-CN"/>
              </w:rPr>
            </w:pPr>
            <w:r>
              <w:rPr>
                <w:rFonts w:hint="default" w:cs="宋体"/>
                <w:szCs w:val="24"/>
                <w:lang w:val="en-US" w:eastAsia="zh-CN"/>
              </w:rPr>
              <w:t>1</w:t>
            </w:r>
            <w:r>
              <w:rPr>
                <w:rFonts w:hint="eastAsia" w:cs="宋体"/>
                <w:szCs w:val="24"/>
                <w:lang w:val="en-US" w:eastAsia="zh-CN"/>
              </w:rPr>
              <w:t>.</w:t>
            </w:r>
            <w:r>
              <w:rPr>
                <w:rFonts w:hint="default" w:cs="宋体"/>
                <w:szCs w:val="24"/>
                <w:lang w:val="en-US" w:eastAsia="zh-CN"/>
              </w:rPr>
              <w:t>支持人员精确检索；</w:t>
            </w:r>
          </w:p>
          <w:p w14:paraId="04CF7051">
            <w:pPr>
              <w:pageBreakBefore w:val="0"/>
              <w:tabs>
                <w:tab w:val="left" w:pos="351"/>
                <w:tab w:val="left" w:pos="816"/>
              </w:tabs>
              <w:kinsoku/>
              <w:wordWrap w:val="0"/>
              <w:overflowPunct/>
              <w:bidi w:val="0"/>
              <w:adjustRightInd/>
              <w:snapToGrid/>
              <w:spacing w:line="360" w:lineRule="auto"/>
              <w:ind w:right="-58" w:rightChars="-24"/>
              <w:jc w:val="both"/>
              <w:textAlignment w:val="auto"/>
              <w:rPr>
                <w:rFonts w:hint="default" w:cs="宋体"/>
                <w:szCs w:val="24"/>
                <w:lang w:val="en-US" w:eastAsia="zh-CN"/>
              </w:rPr>
            </w:pPr>
            <w:r>
              <w:rPr>
                <w:rFonts w:hint="default" w:cs="宋体"/>
                <w:szCs w:val="24"/>
                <w:lang w:val="en-US" w:eastAsia="zh-CN"/>
              </w:rPr>
              <w:t>2</w:t>
            </w:r>
            <w:r>
              <w:rPr>
                <w:rFonts w:hint="eastAsia" w:cs="宋体"/>
                <w:szCs w:val="24"/>
                <w:lang w:val="en-US" w:eastAsia="zh-CN"/>
              </w:rPr>
              <w:t>.</w:t>
            </w:r>
            <w:r>
              <w:rPr>
                <w:rFonts w:hint="default" w:cs="宋体"/>
                <w:szCs w:val="24"/>
                <w:lang w:val="en-US" w:eastAsia="zh-CN"/>
              </w:rPr>
              <w:t>支持以图搜图能力；</w:t>
            </w:r>
          </w:p>
          <w:p w14:paraId="45550CF6">
            <w:pPr>
              <w:pageBreakBefore w:val="0"/>
              <w:tabs>
                <w:tab w:val="left" w:pos="351"/>
                <w:tab w:val="left" w:pos="816"/>
              </w:tabs>
              <w:kinsoku/>
              <w:wordWrap w:val="0"/>
              <w:overflowPunct/>
              <w:bidi w:val="0"/>
              <w:adjustRightInd/>
              <w:snapToGrid/>
              <w:spacing w:line="360" w:lineRule="auto"/>
              <w:ind w:right="-58" w:rightChars="-24"/>
              <w:jc w:val="both"/>
              <w:textAlignment w:val="auto"/>
              <w:rPr>
                <w:rFonts w:hint="default" w:cs="宋体"/>
                <w:szCs w:val="24"/>
                <w:lang w:val="en-US" w:eastAsia="zh-CN"/>
              </w:rPr>
            </w:pPr>
            <w:r>
              <w:rPr>
                <w:rFonts w:hint="default" w:cs="宋体"/>
                <w:szCs w:val="24"/>
                <w:lang w:val="en-US" w:eastAsia="zh-CN"/>
              </w:rPr>
              <w:t>3</w:t>
            </w:r>
            <w:r>
              <w:rPr>
                <w:rFonts w:hint="eastAsia" w:cs="宋体"/>
                <w:szCs w:val="24"/>
                <w:lang w:val="en-US" w:eastAsia="zh-CN"/>
              </w:rPr>
              <w:t>.</w:t>
            </w:r>
            <w:r>
              <w:rPr>
                <w:rFonts w:hint="default" w:cs="宋体"/>
                <w:szCs w:val="24"/>
                <w:lang w:val="en-US" w:eastAsia="zh-CN"/>
              </w:rPr>
              <w:t>支持融合轨迹：展示人员轨迹或人车轨迹（需下单车辆检索授权）</w:t>
            </w:r>
            <w:r>
              <w:rPr>
                <w:rFonts w:hint="eastAsia" w:cs="宋体"/>
                <w:szCs w:val="24"/>
                <w:lang w:val="en-US" w:eastAsia="zh-CN"/>
              </w:rPr>
              <w:t>，</w:t>
            </w:r>
            <w:r>
              <w:rPr>
                <w:rFonts w:hint="default" w:cs="宋体"/>
                <w:szCs w:val="24"/>
                <w:lang w:val="en-US" w:eastAsia="zh-CN"/>
              </w:rPr>
              <w:t>将前端结构化、中心结构化、门禁数据进行一次检索，融合为一条轨迹展示</w:t>
            </w:r>
            <w:r>
              <w:rPr>
                <w:rFonts w:hint="eastAsia" w:cs="宋体"/>
                <w:szCs w:val="24"/>
                <w:lang w:val="en-US" w:eastAsia="zh-CN"/>
              </w:rPr>
              <w:t>；</w:t>
            </w:r>
          </w:p>
          <w:p w14:paraId="10C7F9E5">
            <w:pPr>
              <w:pageBreakBefore w:val="0"/>
              <w:tabs>
                <w:tab w:val="left" w:pos="351"/>
                <w:tab w:val="left" w:pos="816"/>
              </w:tabs>
              <w:kinsoku/>
              <w:wordWrap w:val="0"/>
              <w:overflowPunct/>
              <w:bidi w:val="0"/>
              <w:adjustRightInd/>
              <w:snapToGrid/>
              <w:spacing w:line="360" w:lineRule="auto"/>
              <w:ind w:right="-58" w:rightChars="-24"/>
              <w:jc w:val="both"/>
              <w:textAlignment w:val="auto"/>
              <w:rPr>
                <w:rFonts w:hint="default" w:cs="宋体"/>
                <w:szCs w:val="24"/>
                <w:lang w:val="en-US" w:eastAsia="zh-CN"/>
              </w:rPr>
            </w:pPr>
            <w:r>
              <w:rPr>
                <w:rFonts w:hint="default" w:cs="宋体"/>
                <w:szCs w:val="24"/>
                <w:lang w:val="en-US" w:eastAsia="zh-CN"/>
              </w:rPr>
              <w:t>4</w:t>
            </w:r>
            <w:r>
              <w:rPr>
                <w:rFonts w:hint="eastAsia" w:cs="宋体"/>
                <w:szCs w:val="24"/>
                <w:lang w:val="en-US" w:eastAsia="zh-CN"/>
              </w:rPr>
              <w:t>.</w:t>
            </w:r>
            <w:r>
              <w:rPr>
                <w:rFonts w:hint="default" w:cs="宋体"/>
                <w:szCs w:val="24"/>
                <w:lang w:val="en-US" w:eastAsia="zh-CN"/>
              </w:rPr>
              <w:t>支持1V1比对：通过1V1对比的功能，可以快速计算选中图片的相似程度，返回相似度评分，用以判断图片是否同一人等场景。</w:t>
            </w:r>
          </w:p>
        </w:tc>
      </w:tr>
      <w:tr w14:paraId="3BD8B1C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26" w:type="dxa"/>
            <w:tcBorders>
              <w:tl2br w:val="nil"/>
              <w:tr2bl w:val="nil"/>
            </w:tcBorders>
            <w:shd w:val="clear" w:color="auto" w:fill="auto"/>
            <w:vAlign w:val="center"/>
          </w:tcPr>
          <w:p w14:paraId="44A4DBA5">
            <w:pPr>
              <w:pStyle w:val="46"/>
              <w:pageBreakBefore w:val="0"/>
              <w:numPr>
                <w:ilvl w:val="0"/>
                <w:numId w:val="8"/>
              </w:numPr>
              <w:tabs>
                <w:tab w:val="left" w:pos="72"/>
              </w:tabs>
              <w:kinsoku/>
              <w:wordWrap w:val="0"/>
              <w:overflowPunct/>
              <w:bidi w:val="0"/>
              <w:adjustRightInd/>
              <w:snapToGrid/>
              <w:spacing w:line="360" w:lineRule="auto"/>
              <w:ind w:firstLineChars="0"/>
              <w:jc w:val="center"/>
              <w:textAlignment w:val="auto"/>
              <w:rPr>
                <w:rFonts w:hint="eastAsia" w:ascii="宋体" w:hAnsi="宋体" w:eastAsia="宋体" w:cs="Times New Roman"/>
                <w:b w:val="0"/>
                <w:bCs w:val="0"/>
                <w:szCs w:val="24"/>
              </w:rPr>
            </w:pPr>
          </w:p>
        </w:tc>
        <w:tc>
          <w:tcPr>
            <w:tcW w:w="1373" w:type="dxa"/>
            <w:tcBorders>
              <w:tl2br w:val="nil"/>
              <w:tr2bl w:val="nil"/>
            </w:tcBorders>
            <w:shd w:val="clear" w:color="auto" w:fill="FFFFFF"/>
            <w:vAlign w:val="center"/>
          </w:tcPr>
          <w:p w14:paraId="6A0AE291">
            <w:pPr>
              <w:pageBreakBefore w:val="0"/>
              <w:tabs>
                <w:tab w:val="left" w:pos="351"/>
                <w:tab w:val="left" w:pos="816"/>
              </w:tabs>
              <w:kinsoku/>
              <w:wordWrap w:val="0"/>
              <w:overflowPunct/>
              <w:bidi w:val="0"/>
              <w:adjustRightInd/>
              <w:snapToGrid/>
              <w:spacing w:line="360" w:lineRule="auto"/>
              <w:ind w:right="-58" w:rightChars="-24"/>
              <w:jc w:val="center"/>
              <w:textAlignment w:val="auto"/>
              <w:rPr>
                <w:rFonts w:hint="eastAsia" w:ascii="宋体" w:hAnsi="宋体" w:eastAsia="宋体" w:cs="宋体"/>
                <w:szCs w:val="24"/>
                <w:lang w:val="en-US" w:eastAsia="zh-CN"/>
              </w:rPr>
            </w:pPr>
            <w:r>
              <w:rPr>
                <w:rFonts w:hint="eastAsia" w:ascii="宋体" w:hAnsi="宋体" w:eastAsia="宋体" w:cs="宋体"/>
                <w:szCs w:val="24"/>
                <w:lang w:val="en-US" w:eastAsia="zh-CN"/>
              </w:rPr>
              <w:t>数据看板</w:t>
            </w:r>
          </w:p>
        </w:tc>
        <w:tc>
          <w:tcPr>
            <w:tcW w:w="7624" w:type="dxa"/>
            <w:tcBorders>
              <w:tl2br w:val="nil"/>
              <w:tr2bl w:val="nil"/>
            </w:tcBorders>
            <w:shd w:val="clear" w:color="auto" w:fill="auto"/>
            <w:vAlign w:val="center"/>
          </w:tcPr>
          <w:p w14:paraId="7FE95F88">
            <w:pPr>
              <w:pageBreakBefore w:val="0"/>
              <w:tabs>
                <w:tab w:val="left" w:pos="351"/>
                <w:tab w:val="left" w:pos="816"/>
              </w:tabs>
              <w:kinsoku/>
              <w:wordWrap w:val="0"/>
              <w:overflowPunct/>
              <w:bidi w:val="0"/>
              <w:adjustRightInd/>
              <w:snapToGrid/>
              <w:spacing w:line="360" w:lineRule="auto"/>
              <w:ind w:right="-58" w:rightChars="-24"/>
              <w:jc w:val="both"/>
              <w:textAlignment w:val="auto"/>
              <w:rPr>
                <w:rFonts w:hint="eastAsia" w:cs="宋体"/>
                <w:szCs w:val="24"/>
              </w:rPr>
            </w:pPr>
            <w:r>
              <w:rPr>
                <w:rFonts w:hint="eastAsia" w:cs="宋体"/>
                <w:szCs w:val="24"/>
              </w:rPr>
              <w:t>基于界面编排引擎开发1个总览+多维度专题子看板，生成园区数据驾驶舱。安防管控专题看板重点展示园区安防管理相关数据，将今日安防告警统计、本月区域告警排行、近七天告警趋势、安防设备运维情况、重点区域视频预览、实时告警等数据通过数据看板的形式展示出来。</w:t>
            </w:r>
          </w:p>
        </w:tc>
      </w:tr>
      <w:tr w14:paraId="3BF8BB3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26" w:type="dxa"/>
            <w:tcBorders>
              <w:tl2br w:val="nil"/>
              <w:tr2bl w:val="nil"/>
            </w:tcBorders>
            <w:shd w:val="clear" w:color="auto" w:fill="auto"/>
            <w:vAlign w:val="center"/>
          </w:tcPr>
          <w:p w14:paraId="0CC999D0">
            <w:pPr>
              <w:pStyle w:val="46"/>
              <w:pageBreakBefore w:val="0"/>
              <w:numPr>
                <w:ilvl w:val="0"/>
                <w:numId w:val="8"/>
              </w:numPr>
              <w:tabs>
                <w:tab w:val="left" w:pos="72"/>
              </w:tabs>
              <w:kinsoku/>
              <w:wordWrap w:val="0"/>
              <w:overflowPunct/>
              <w:bidi w:val="0"/>
              <w:adjustRightInd/>
              <w:snapToGrid/>
              <w:spacing w:line="360" w:lineRule="auto"/>
              <w:ind w:firstLineChars="0"/>
              <w:jc w:val="center"/>
              <w:textAlignment w:val="auto"/>
              <w:rPr>
                <w:rFonts w:hint="eastAsia" w:ascii="宋体" w:hAnsi="宋体" w:eastAsia="宋体" w:cs="Times New Roman"/>
                <w:b w:val="0"/>
                <w:bCs w:val="0"/>
                <w:szCs w:val="24"/>
              </w:rPr>
            </w:pPr>
          </w:p>
        </w:tc>
        <w:tc>
          <w:tcPr>
            <w:tcW w:w="1373" w:type="dxa"/>
            <w:tcBorders>
              <w:tl2br w:val="nil"/>
              <w:tr2bl w:val="nil"/>
            </w:tcBorders>
            <w:shd w:val="clear" w:color="auto" w:fill="FFFFFF"/>
            <w:vAlign w:val="center"/>
          </w:tcPr>
          <w:p w14:paraId="713E74A3">
            <w:pPr>
              <w:pageBreakBefore w:val="0"/>
              <w:tabs>
                <w:tab w:val="left" w:pos="351"/>
                <w:tab w:val="left" w:pos="816"/>
              </w:tabs>
              <w:kinsoku/>
              <w:wordWrap w:val="0"/>
              <w:overflowPunct/>
              <w:bidi w:val="0"/>
              <w:adjustRightInd/>
              <w:snapToGrid/>
              <w:spacing w:line="360" w:lineRule="auto"/>
              <w:ind w:right="-58" w:rightChars="-24"/>
              <w:jc w:val="center"/>
              <w:textAlignment w:val="auto"/>
              <w:rPr>
                <w:rFonts w:hint="eastAsia" w:ascii="宋体" w:hAnsi="宋体" w:eastAsia="宋体" w:cs="宋体"/>
                <w:szCs w:val="24"/>
                <w:lang w:val="en-US" w:eastAsia="zh-CN"/>
              </w:rPr>
            </w:pPr>
            <w:r>
              <w:rPr>
                <w:rFonts w:hint="eastAsia" w:ascii="宋体" w:hAnsi="宋体" w:eastAsia="宋体" w:cs="宋体"/>
                <w:szCs w:val="24"/>
                <w:lang w:val="en-US" w:eastAsia="zh-CN"/>
              </w:rPr>
              <w:t>实景地图应用平台</w:t>
            </w:r>
          </w:p>
        </w:tc>
        <w:tc>
          <w:tcPr>
            <w:tcW w:w="7624" w:type="dxa"/>
            <w:tcBorders>
              <w:tl2br w:val="nil"/>
              <w:tr2bl w:val="nil"/>
            </w:tcBorders>
            <w:shd w:val="clear" w:color="auto" w:fill="auto"/>
            <w:vAlign w:val="center"/>
          </w:tcPr>
          <w:p w14:paraId="42A32B49">
            <w:pPr>
              <w:pageBreakBefore w:val="0"/>
              <w:tabs>
                <w:tab w:val="left" w:pos="351"/>
                <w:tab w:val="left" w:pos="816"/>
              </w:tabs>
              <w:kinsoku/>
              <w:wordWrap w:val="0"/>
              <w:overflowPunct/>
              <w:bidi w:val="0"/>
              <w:adjustRightInd/>
              <w:snapToGrid/>
              <w:spacing w:line="360" w:lineRule="auto"/>
              <w:ind w:right="-58" w:rightChars="-24"/>
              <w:jc w:val="both"/>
              <w:textAlignment w:val="auto"/>
              <w:rPr>
                <w:rFonts w:hint="eastAsia" w:cs="宋体"/>
                <w:szCs w:val="24"/>
              </w:rPr>
            </w:pPr>
            <w:r>
              <w:rPr>
                <w:rFonts w:hint="eastAsia" w:cs="宋体"/>
                <w:szCs w:val="24"/>
              </w:rPr>
              <w:t>1</w:t>
            </w:r>
            <w:r>
              <w:rPr>
                <w:rFonts w:hint="eastAsia" w:cs="宋体"/>
                <w:szCs w:val="24"/>
                <w:lang w:val="en-US" w:eastAsia="zh-CN"/>
              </w:rPr>
              <w:t>.</w:t>
            </w:r>
            <w:r>
              <w:rPr>
                <w:rFonts w:hint="eastAsia" w:cs="宋体"/>
                <w:szCs w:val="24"/>
              </w:rPr>
              <w:t>人脸标签：支持在高点视频中管理人脸标签（包括：名称、实时抓拍、视频监控和人脸历史信息），可按日、周、月维度统计展示人脸实时抓拍数据折线图，可查看和筛选人脸历史信息（包括：抓拍图片、性别、年龄段、抓拍地点、抓拍时间等和人脸黑名单预警信息）与人脸黑名单（包括：抓拍图片、黑名单对比图、布控任务、抓拍时间、抓拍地点等）。</w:t>
            </w:r>
          </w:p>
          <w:p w14:paraId="3173479A">
            <w:pPr>
              <w:pageBreakBefore w:val="0"/>
              <w:tabs>
                <w:tab w:val="left" w:pos="351"/>
                <w:tab w:val="left" w:pos="816"/>
              </w:tabs>
              <w:kinsoku/>
              <w:wordWrap w:val="0"/>
              <w:overflowPunct/>
              <w:bidi w:val="0"/>
              <w:adjustRightInd/>
              <w:snapToGrid/>
              <w:spacing w:line="360" w:lineRule="auto"/>
              <w:ind w:right="-58" w:rightChars="-24"/>
              <w:jc w:val="both"/>
              <w:textAlignment w:val="auto"/>
              <w:rPr>
                <w:rFonts w:hint="eastAsia" w:cs="宋体"/>
                <w:szCs w:val="24"/>
              </w:rPr>
            </w:pPr>
            <w:r>
              <w:rPr>
                <w:rFonts w:hint="eastAsia" w:cs="宋体"/>
                <w:szCs w:val="24"/>
              </w:rPr>
              <w:t>支持按照相似度和抓拍时间进行排序展示。支持发生人脸黑名单报警时，标签闪烁红点同时展示报警列表，并可查看报警详情（包括：抓拍人脸图，比中黑名单、比中黑名单信息、黑名单列表、报警时间、报警地点等）</w:t>
            </w:r>
            <w:r>
              <w:rPr>
                <w:rFonts w:hint="eastAsia" w:cs="宋体"/>
                <w:szCs w:val="24"/>
                <w:lang w:eastAsia="zh-CN"/>
              </w:rPr>
              <w:t>。</w:t>
            </w:r>
            <w:r>
              <w:rPr>
                <w:rFonts w:hint="eastAsia" w:cs="宋体"/>
                <w:szCs w:val="24"/>
              </w:rPr>
              <w:t>支持在实时报警列表中筛选和查看人脸报警详情。</w:t>
            </w:r>
          </w:p>
          <w:p w14:paraId="70253C1B">
            <w:pPr>
              <w:pageBreakBefore w:val="0"/>
              <w:tabs>
                <w:tab w:val="left" w:pos="351"/>
                <w:tab w:val="left" w:pos="816"/>
              </w:tabs>
              <w:kinsoku/>
              <w:wordWrap w:val="0"/>
              <w:overflowPunct/>
              <w:bidi w:val="0"/>
              <w:adjustRightInd/>
              <w:snapToGrid/>
              <w:spacing w:line="360" w:lineRule="auto"/>
              <w:ind w:right="-58" w:rightChars="-24"/>
              <w:jc w:val="both"/>
              <w:textAlignment w:val="auto"/>
              <w:rPr>
                <w:rFonts w:hint="eastAsia" w:cs="宋体"/>
                <w:szCs w:val="24"/>
              </w:rPr>
            </w:pPr>
            <w:r>
              <w:rPr>
                <w:rFonts w:hint="eastAsia" w:cs="宋体"/>
                <w:szCs w:val="24"/>
              </w:rPr>
              <w:t>2</w:t>
            </w:r>
            <w:r>
              <w:rPr>
                <w:rFonts w:hint="eastAsia" w:cs="宋体"/>
                <w:szCs w:val="24"/>
                <w:lang w:val="en-US" w:eastAsia="zh-CN"/>
              </w:rPr>
              <w:t>.</w:t>
            </w:r>
            <w:r>
              <w:rPr>
                <w:rFonts w:hint="eastAsia" w:cs="宋体"/>
                <w:szCs w:val="24"/>
              </w:rPr>
              <w:t>卡口标签：支持在高点视频中管理道路卡口标签（包括：标签名称、实时抓拍、视频监控和卡口历史信息），标签中展示关联的卡口每个车道的视频，并可多画面同时播放多车道视频，可按照周、月维度统计展示卡口车流量和违法变化量折线图。支持查看和筛选历史正常过车信息（包括：车牌号码、车牌颜色、品牌、年款、车身颜色、车辆类型、过车时间等），可查看违法过车信息（包括：车辆信息、车辆抓拍图片、违章信息），正常过车和违法过车均可以列表形式或图片形式展示查询结果。支持发生车辆违法事件时，标签闪烁红点同时展示报警车牌号列表，并可查看报警详情（包括：车牌号码、报警时间、拍摄位置和抓拍图等）。</w:t>
            </w:r>
          </w:p>
        </w:tc>
      </w:tr>
      <w:tr w14:paraId="69017BD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26" w:type="dxa"/>
            <w:tcBorders>
              <w:tl2br w:val="nil"/>
              <w:tr2bl w:val="nil"/>
            </w:tcBorders>
            <w:shd w:val="clear" w:color="auto" w:fill="auto"/>
            <w:vAlign w:val="center"/>
          </w:tcPr>
          <w:p w14:paraId="7F7F8FF1">
            <w:pPr>
              <w:pStyle w:val="46"/>
              <w:pageBreakBefore w:val="0"/>
              <w:numPr>
                <w:ilvl w:val="0"/>
                <w:numId w:val="8"/>
              </w:numPr>
              <w:tabs>
                <w:tab w:val="left" w:pos="72"/>
              </w:tabs>
              <w:kinsoku/>
              <w:wordWrap w:val="0"/>
              <w:overflowPunct/>
              <w:bidi w:val="0"/>
              <w:adjustRightInd/>
              <w:snapToGrid/>
              <w:spacing w:line="360" w:lineRule="auto"/>
              <w:ind w:firstLineChars="0"/>
              <w:jc w:val="center"/>
              <w:textAlignment w:val="auto"/>
              <w:rPr>
                <w:rFonts w:hint="eastAsia" w:ascii="宋体" w:hAnsi="宋体" w:eastAsia="宋体" w:cs="Times New Roman"/>
                <w:b w:val="0"/>
                <w:bCs w:val="0"/>
                <w:szCs w:val="24"/>
              </w:rPr>
            </w:pPr>
          </w:p>
        </w:tc>
        <w:tc>
          <w:tcPr>
            <w:tcW w:w="1373" w:type="dxa"/>
            <w:tcBorders>
              <w:tl2br w:val="nil"/>
              <w:tr2bl w:val="nil"/>
            </w:tcBorders>
            <w:shd w:val="clear" w:color="auto" w:fill="FFFFFF"/>
            <w:vAlign w:val="center"/>
          </w:tcPr>
          <w:p w14:paraId="29EEDDFA">
            <w:pPr>
              <w:pageBreakBefore w:val="0"/>
              <w:tabs>
                <w:tab w:val="left" w:pos="351"/>
                <w:tab w:val="left" w:pos="816"/>
              </w:tabs>
              <w:kinsoku/>
              <w:wordWrap w:val="0"/>
              <w:overflowPunct/>
              <w:bidi w:val="0"/>
              <w:adjustRightInd/>
              <w:snapToGrid/>
              <w:spacing w:line="360" w:lineRule="auto"/>
              <w:ind w:right="-58" w:rightChars="-24"/>
              <w:jc w:val="center"/>
              <w:textAlignment w:val="auto"/>
              <w:rPr>
                <w:rFonts w:hint="eastAsia" w:ascii="宋体" w:hAnsi="宋体" w:eastAsia="宋体" w:cs="宋体"/>
                <w:szCs w:val="24"/>
                <w:lang w:val="en-US" w:eastAsia="zh-CN"/>
              </w:rPr>
            </w:pPr>
            <w:r>
              <w:rPr>
                <w:rFonts w:hint="eastAsia" w:ascii="宋体" w:hAnsi="宋体" w:eastAsia="宋体" w:cs="宋体"/>
                <w:szCs w:val="24"/>
                <w:lang w:val="en-US" w:eastAsia="zh-CN"/>
              </w:rPr>
              <w:t>接口开发</w:t>
            </w:r>
          </w:p>
        </w:tc>
        <w:tc>
          <w:tcPr>
            <w:tcW w:w="7624" w:type="dxa"/>
            <w:tcBorders>
              <w:tl2br w:val="nil"/>
              <w:tr2bl w:val="nil"/>
            </w:tcBorders>
            <w:shd w:val="clear" w:color="auto" w:fill="auto"/>
            <w:vAlign w:val="center"/>
          </w:tcPr>
          <w:p w14:paraId="5C34AF01">
            <w:pPr>
              <w:pageBreakBefore w:val="0"/>
              <w:tabs>
                <w:tab w:val="left" w:pos="351"/>
                <w:tab w:val="left" w:pos="816"/>
              </w:tabs>
              <w:kinsoku/>
              <w:wordWrap w:val="0"/>
              <w:overflowPunct/>
              <w:bidi w:val="0"/>
              <w:adjustRightInd/>
              <w:snapToGrid/>
              <w:spacing w:line="360" w:lineRule="auto"/>
              <w:ind w:right="-58" w:rightChars="-24"/>
              <w:jc w:val="both"/>
              <w:textAlignment w:val="auto"/>
              <w:rPr>
                <w:rFonts w:hint="default" w:cs="宋体"/>
                <w:szCs w:val="24"/>
                <w:lang w:val="en-US" w:eastAsia="zh-CN"/>
              </w:rPr>
            </w:pPr>
            <w:r>
              <w:rPr>
                <w:rFonts w:hint="default" w:cs="宋体"/>
                <w:szCs w:val="24"/>
                <w:lang w:val="en-US" w:eastAsia="zh-CN"/>
              </w:rPr>
              <w:t>定制对接接口</w:t>
            </w:r>
            <w:r>
              <w:rPr>
                <w:rFonts w:hint="eastAsia" w:cs="宋体"/>
                <w:szCs w:val="24"/>
                <w:lang w:val="en-US" w:eastAsia="zh-CN"/>
              </w:rPr>
              <w:t>。</w:t>
            </w:r>
          </w:p>
        </w:tc>
      </w:tr>
      <w:tr w14:paraId="37F0A82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26" w:type="dxa"/>
            <w:tcBorders>
              <w:tl2br w:val="nil"/>
              <w:tr2bl w:val="nil"/>
            </w:tcBorders>
            <w:shd w:val="clear" w:color="auto" w:fill="auto"/>
            <w:vAlign w:val="center"/>
          </w:tcPr>
          <w:p w14:paraId="3B600EFF">
            <w:pPr>
              <w:pStyle w:val="46"/>
              <w:pageBreakBefore w:val="0"/>
              <w:numPr>
                <w:ilvl w:val="0"/>
                <w:numId w:val="8"/>
              </w:numPr>
              <w:tabs>
                <w:tab w:val="left" w:pos="72"/>
              </w:tabs>
              <w:kinsoku/>
              <w:wordWrap w:val="0"/>
              <w:overflowPunct/>
              <w:bidi w:val="0"/>
              <w:adjustRightInd/>
              <w:snapToGrid/>
              <w:spacing w:line="360" w:lineRule="auto"/>
              <w:ind w:firstLineChars="0"/>
              <w:jc w:val="center"/>
              <w:textAlignment w:val="auto"/>
              <w:rPr>
                <w:rFonts w:hint="eastAsia" w:ascii="宋体" w:hAnsi="宋体" w:eastAsia="宋体" w:cs="Times New Roman"/>
                <w:b w:val="0"/>
                <w:bCs w:val="0"/>
                <w:szCs w:val="24"/>
              </w:rPr>
            </w:pPr>
          </w:p>
        </w:tc>
        <w:tc>
          <w:tcPr>
            <w:tcW w:w="1373" w:type="dxa"/>
            <w:tcBorders>
              <w:tl2br w:val="nil"/>
              <w:tr2bl w:val="nil"/>
            </w:tcBorders>
            <w:shd w:val="clear" w:color="auto" w:fill="FFFFFF"/>
            <w:vAlign w:val="center"/>
          </w:tcPr>
          <w:p w14:paraId="256C978C">
            <w:pPr>
              <w:pageBreakBefore w:val="0"/>
              <w:tabs>
                <w:tab w:val="left" w:pos="351"/>
                <w:tab w:val="left" w:pos="816"/>
              </w:tabs>
              <w:kinsoku/>
              <w:wordWrap w:val="0"/>
              <w:overflowPunct/>
              <w:bidi w:val="0"/>
              <w:adjustRightInd/>
              <w:snapToGrid/>
              <w:spacing w:line="360" w:lineRule="auto"/>
              <w:ind w:right="-58" w:rightChars="-24"/>
              <w:jc w:val="center"/>
              <w:textAlignment w:val="auto"/>
              <w:rPr>
                <w:rFonts w:hint="eastAsia" w:ascii="宋体" w:hAnsi="宋体" w:eastAsia="宋体" w:cs="宋体"/>
                <w:szCs w:val="24"/>
                <w:lang w:val="en-US" w:eastAsia="zh-CN"/>
              </w:rPr>
            </w:pPr>
            <w:r>
              <w:rPr>
                <w:rFonts w:hint="eastAsia" w:ascii="宋体" w:hAnsi="宋体" w:eastAsia="宋体" w:cs="宋体"/>
                <w:szCs w:val="24"/>
                <w:lang w:val="en-US" w:eastAsia="zh-CN"/>
              </w:rPr>
              <w:t>综合管理工作站</w:t>
            </w:r>
          </w:p>
        </w:tc>
        <w:tc>
          <w:tcPr>
            <w:tcW w:w="7624" w:type="dxa"/>
            <w:tcBorders>
              <w:tl2br w:val="nil"/>
              <w:tr2bl w:val="nil"/>
            </w:tcBorders>
            <w:shd w:val="clear" w:color="auto" w:fill="auto"/>
            <w:vAlign w:val="center"/>
          </w:tcPr>
          <w:p w14:paraId="527D21C3">
            <w:pPr>
              <w:pageBreakBefore w:val="0"/>
              <w:tabs>
                <w:tab w:val="left" w:pos="351"/>
                <w:tab w:val="left" w:pos="816"/>
              </w:tabs>
              <w:kinsoku/>
              <w:wordWrap w:val="0"/>
              <w:overflowPunct/>
              <w:bidi w:val="0"/>
              <w:adjustRightInd/>
              <w:snapToGrid/>
              <w:spacing w:line="360" w:lineRule="auto"/>
              <w:ind w:right="-58" w:rightChars="-24"/>
              <w:jc w:val="both"/>
              <w:textAlignment w:val="auto"/>
              <w:rPr>
                <w:rFonts w:hint="default" w:cs="宋体"/>
                <w:szCs w:val="24"/>
                <w:lang w:val="en-US" w:eastAsia="zh-CN"/>
              </w:rPr>
            </w:pPr>
            <w:r>
              <w:rPr>
                <w:rFonts w:hint="default" w:cs="宋体"/>
                <w:szCs w:val="24"/>
                <w:lang w:val="en-US" w:eastAsia="zh-CN"/>
              </w:rPr>
              <w:t>1</w:t>
            </w:r>
            <w:r>
              <w:rPr>
                <w:rFonts w:hint="eastAsia" w:cs="宋体"/>
                <w:szCs w:val="24"/>
                <w:lang w:val="en-US" w:eastAsia="zh-CN"/>
              </w:rPr>
              <w:t>.</w:t>
            </w:r>
            <w:r>
              <w:rPr>
                <w:rFonts w:hint="default" w:cs="宋体"/>
                <w:szCs w:val="24"/>
                <w:lang w:val="en-US" w:eastAsia="zh-CN"/>
              </w:rPr>
              <w:t>处理器</w:t>
            </w:r>
            <w:r>
              <w:rPr>
                <w:rFonts w:hint="eastAsia" w:cs="宋体"/>
                <w:szCs w:val="24"/>
                <w:lang w:val="en-US" w:eastAsia="zh-CN"/>
              </w:rPr>
              <w:t>：</w:t>
            </w:r>
            <w:r>
              <w:rPr>
                <w:rFonts w:hint="eastAsia" w:cs="宋体"/>
                <w:szCs w:val="24"/>
              </w:rPr>
              <w:t>≥</w:t>
            </w:r>
            <w:r>
              <w:rPr>
                <w:rFonts w:hint="default" w:cs="宋体"/>
                <w:szCs w:val="24"/>
                <w:lang w:val="en-US" w:eastAsia="zh-CN"/>
              </w:rPr>
              <w:t>飞腾腾锐D3000</w:t>
            </w:r>
            <w:r>
              <w:rPr>
                <w:rFonts w:hint="eastAsia" w:cs="宋体"/>
                <w:szCs w:val="24"/>
                <w:lang w:val="en-US" w:eastAsia="zh-CN"/>
              </w:rPr>
              <w:t>（</w:t>
            </w:r>
            <w:r>
              <w:rPr>
                <w:rFonts w:hint="default" w:cs="宋体"/>
                <w:szCs w:val="24"/>
                <w:lang w:val="en-US" w:eastAsia="zh-CN"/>
              </w:rPr>
              <w:t>8核/8线程/2.5GHz</w:t>
            </w:r>
            <w:r>
              <w:rPr>
                <w:rFonts w:hint="eastAsia" w:cs="宋体"/>
                <w:szCs w:val="24"/>
                <w:lang w:val="en-US" w:eastAsia="zh-CN"/>
              </w:rPr>
              <w:t>）</w:t>
            </w:r>
            <w:r>
              <w:rPr>
                <w:rFonts w:hint="default" w:cs="宋体"/>
                <w:szCs w:val="24"/>
                <w:lang w:val="en-US" w:eastAsia="zh-CN"/>
              </w:rPr>
              <w:t>；</w:t>
            </w:r>
          </w:p>
          <w:p w14:paraId="7BC73388">
            <w:pPr>
              <w:pageBreakBefore w:val="0"/>
              <w:tabs>
                <w:tab w:val="left" w:pos="351"/>
                <w:tab w:val="left" w:pos="816"/>
              </w:tabs>
              <w:kinsoku/>
              <w:wordWrap w:val="0"/>
              <w:overflowPunct/>
              <w:bidi w:val="0"/>
              <w:adjustRightInd/>
              <w:snapToGrid/>
              <w:spacing w:line="360" w:lineRule="auto"/>
              <w:ind w:right="-58" w:rightChars="-24"/>
              <w:jc w:val="both"/>
              <w:textAlignment w:val="auto"/>
              <w:rPr>
                <w:rFonts w:hint="default" w:cs="宋体"/>
                <w:szCs w:val="24"/>
                <w:lang w:val="en-US" w:eastAsia="zh-CN"/>
              </w:rPr>
            </w:pPr>
            <w:r>
              <w:rPr>
                <w:rFonts w:hint="default" w:cs="宋体"/>
                <w:szCs w:val="24"/>
                <w:lang w:val="en-US" w:eastAsia="zh-CN"/>
              </w:rPr>
              <w:t>2</w:t>
            </w:r>
            <w:r>
              <w:rPr>
                <w:rFonts w:hint="eastAsia" w:cs="宋体"/>
                <w:szCs w:val="24"/>
                <w:lang w:val="en-US" w:eastAsia="zh-CN"/>
              </w:rPr>
              <w:t>.</w:t>
            </w:r>
            <w:r>
              <w:rPr>
                <w:rFonts w:hint="default" w:cs="宋体"/>
                <w:szCs w:val="24"/>
                <w:lang w:val="en-US" w:eastAsia="zh-CN"/>
              </w:rPr>
              <w:t>内存：16GB，3200MHz频率，DDR4，2个内存插槽，最大支持32GB内存，单根可选8、16GB内存；</w:t>
            </w:r>
          </w:p>
          <w:p w14:paraId="1156CEED">
            <w:pPr>
              <w:pageBreakBefore w:val="0"/>
              <w:tabs>
                <w:tab w:val="left" w:pos="351"/>
                <w:tab w:val="left" w:pos="816"/>
              </w:tabs>
              <w:kinsoku/>
              <w:wordWrap w:val="0"/>
              <w:overflowPunct/>
              <w:bidi w:val="0"/>
              <w:adjustRightInd/>
              <w:snapToGrid/>
              <w:spacing w:line="360" w:lineRule="auto"/>
              <w:ind w:right="-58" w:rightChars="-24"/>
              <w:jc w:val="both"/>
              <w:textAlignment w:val="auto"/>
              <w:rPr>
                <w:rFonts w:hint="default" w:cs="宋体"/>
                <w:szCs w:val="24"/>
                <w:lang w:val="en-US" w:eastAsia="zh-CN"/>
              </w:rPr>
            </w:pPr>
            <w:r>
              <w:rPr>
                <w:rFonts w:hint="default" w:cs="宋体"/>
                <w:szCs w:val="24"/>
                <w:lang w:val="en-US" w:eastAsia="zh-CN"/>
              </w:rPr>
              <w:t>3</w:t>
            </w:r>
            <w:r>
              <w:rPr>
                <w:rFonts w:hint="eastAsia" w:cs="宋体"/>
                <w:szCs w:val="24"/>
                <w:lang w:val="en-US" w:eastAsia="zh-CN"/>
              </w:rPr>
              <w:t>.</w:t>
            </w:r>
            <w:r>
              <w:rPr>
                <w:rFonts w:hint="default" w:cs="宋体"/>
                <w:szCs w:val="24"/>
                <w:lang w:val="en-US" w:eastAsia="zh-CN"/>
              </w:rPr>
              <w:t>SSD硬盘：1个512GB</w:t>
            </w:r>
            <w:r>
              <w:rPr>
                <w:rFonts w:hint="eastAsia" w:cs="宋体"/>
                <w:szCs w:val="24"/>
                <w:lang w:val="en-US" w:eastAsia="zh-CN"/>
              </w:rPr>
              <w:t xml:space="preserve"> </w:t>
            </w:r>
            <w:r>
              <w:rPr>
                <w:rFonts w:hint="default" w:cs="宋体"/>
                <w:szCs w:val="24"/>
                <w:lang w:val="en-US" w:eastAsia="zh-CN"/>
              </w:rPr>
              <w:t>SSD</w:t>
            </w:r>
            <w:r>
              <w:rPr>
                <w:rFonts w:hint="eastAsia" w:cs="宋体"/>
                <w:szCs w:val="24"/>
                <w:lang w:val="en-US" w:eastAsia="zh-CN"/>
              </w:rPr>
              <w:t>；</w:t>
            </w:r>
            <w:r>
              <w:rPr>
                <w:rFonts w:hint="default" w:cs="宋体"/>
                <w:szCs w:val="24"/>
                <w:lang w:val="en-US" w:eastAsia="zh-CN"/>
              </w:rPr>
              <w:t>HDD硬盘：1个1TB HDD，硬盘转速5400转；</w:t>
            </w:r>
          </w:p>
          <w:p w14:paraId="1EC47280">
            <w:pPr>
              <w:pageBreakBefore w:val="0"/>
              <w:tabs>
                <w:tab w:val="left" w:pos="351"/>
                <w:tab w:val="left" w:pos="816"/>
              </w:tabs>
              <w:kinsoku/>
              <w:wordWrap w:val="0"/>
              <w:overflowPunct/>
              <w:bidi w:val="0"/>
              <w:adjustRightInd/>
              <w:snapToGrid/>
              <w:spacing w:line="360" w:lineRule="auto"/>
              <w:ind w:right="-58" w:rightChars="-24"/>
              <w:jc w:val="both"/>
              <w:textAlignment w:val="auto"/>
              <w:rPr>
                <w:rFonts w:hint="default" w:cs="宋体"/>
                <w:szCs w:val="24"/>
                <w:lang w:val="en-US" w:eastAsia="zh-CN"/>
              </w:rPr>
            </w:pPr>
            <w:r>
              <w:rPr>
                <w:rFonts w:hint="default" w:cs="宋体"/>
                <w:szCs w:val="24"/>
                <w:lang w:val="en-US" w:eastAsia="zh-CN"/>
              </w:rPr>
              <w:t>4</w:t>
            </w:r>
            <w:r>
              <w:rPr>
                <w:rFonts w:hint="eastAsia" w:cs="宋体"/>
                <w:szCs w:val="24"/>
                <w:lang w:val="en-US" w:eastAsia="zh-CN"/>
              </w:rPr>
              <w:t>.</w:t>
            </w:r>
            <w:r>
              <w:rPr>
                <w:rFonts w:hint="default" w:cs="宋体"/>
                <w:szCs w:val="24"/>
                <w:lang w:val="en-US" w:eastAsia="zh-CN"/>
              </w:rPr>
              <w:t>显卡：独立显卡型号FH2</w:t>
            </w:r>
            <w:r>
              <w:rPr>
                <w:rFonts w:hint="eastAsia" w:cs="宋体"/>
                <w:szCs w:val="24"/>
                <w:lang w:val="en-US" w:eastAsia="zh-CN"/>
              </w:rPr>
              <w:t>，</w:t>
            </w:r>
            <w:r>
              <w:rPr>
                <w:rFonts w:hint="default" w:cs="宋体"/>
                <w:szCs w:val="24"/>
                <w:lang w:val="en-US" w:eastAsia="zh-CN"/>
              </w:rPr>
              <w:t>显存容量4GB</w:t>
            </w:r>
            <w:r>
              <w:rPr>
                <w:rFonts w:hint="eastAsia" w:cs="宋体"/>
                <w:szCs w:val="24"/>
                <w:lang w:val="en-US" w:eastAsia="zh-CN"/>
              </w:rPr>
              <w:t>，</w:t>
            </w:r>
            <w:r>
              <w:rPr>
                <w:rFonts w:hint="default" w:cs="宋体"/>
                <w:szCs w:val="24"/>
                <w:lang w:val="en-US" w:eastAsia="zh-CN"/>
              </w:rPr>
              <w:t>1个HDMI</w:t>
            </w:r>
            <w:r>
              <w:rPr>
                <w:rFonts w:hint="eastAsia" w:cs="宋体"/>
                <w:szCs w:val="24"/>
                <w:lang w:val="en-US" w:eastAsia="zh-CN"/>
              </w:rPr>
              <w:t>，</w:t>
            </w:r>
            <w:r>
              <w:rPr>
                <w:rFonts w:hint="default" w:cs="宋体"/>
                <w:szCs w:val="24"/>
                <w:lang w:val="en-US" w:eastAsia="zh-CN"/>
              </w:rPr>
              <w:t>1个VGA；</w:t>
            </w:r>
          </w:p>
          <w:p w14:paraId="0170C287">
            <w:pPr>
              <w:pageBreakBefore w:val="0"/>
              <w:tabs>
                <w:tab w:val="left" w:pos="351"/>
                <w:tab w:val="left" w:pos="816"/>
              </w:tabs>
              <w:kinsoku/>
              <w:wordWrap w:val="0"/>
              <w:overflowPunct/>
              <w:bidi w:val="0"/>
              <w:adjustRightInd/>
              <w:snapToGrid/>
              <w:spacing w:line="360" w:lineRule="auto"/>
              <w:ind w:right="-58" w:rightChars="-24"/>
              <w:jc w:val="both"/>
              <w:textAlignment w:val="auto"/>
              <w:rPr>
                <w:rFonts w:hint="default" w:cs="宋体"/>
                <w:szCs w:val="24"/>
                <w:lang w:val="en-US" w:eastAsia="zh-CN"/>
              </w:rPr>
            </w:pPr>
            <w:r>
              <w:rPr>
                <w:rFonts w:hint="default" w:cs="宋体"/>
                <w:szCs w:val="24"/>
                <w:lang w:val="en-US" w:eastAsia="zh-CN"/>
              </w:rPr>
              <w:t>5</w:t>
            </w:r>
            <w:r>
              <w:rPr>
                <w:rFonts w:hint="eastAsia" w:cs="宋体"/>
                <w:szCs w:val="24"/>
                <w:lang w:val="en-US" w:eastAsia="zh-CN"/>
              </w:rPr>
              <w:t>.</w:t>
            </w:r>
            <w:r>
              <w:rPr>
                <w:rFonts w:hint="default" w:cs="宋体"/>
                <w:szCs w:val="24"/>
                <w:lang w:val="en-US" w:eastAsia="zh-CN"/>
              </w:rPr>
              <w:t>光驱：带光驱；</w:t>
            </w:r>
          </w:p>
          <w:p w14:paraId="0E129F93">
            <w:pPr>
              <w:pageBreakBefore w:val="0"/>
              <w:tabs>
                <w:tab w:val="left" w:pos="351"/>
                <w:tab w:val="left" w:pos="816"/>
              </w:tabs>
              <w:kinsoku/>
              <w:wordWrap w:val="0"/>
              <w:overflowPunct/>
              <w:bidi w:val="0"/>
              <w:adjustRightInd/>
              <w:snapToGrid/>
              <w:spacing w:line="360" w:lineRule="auto"/>
              <w:ind w:right="-58" w:rightChars="-24"/>
              <w:jc w:val="both"/>
              <w:textAlignment w:val="auto"/>
              <w:rPr>
                <w:rFonts w:hint="default" w:cs="宋体"/>
                <w:szCs w:val="24"/>
                <w:lang w:val="en-US" w:eastAsia="zh-CN"/>
              </w:rPr>
            </w:pPr>
            <w:r>
              <w:rPr>
                <w:rFonts w:hint="default" w:cs="宋体"/>
                <w:szCs w:val="24"/>
                <w:lang w:val="en-US" w:eastAsia="zh-CN"/>
              </w:rPr>
              <w:t>6</w:t>
            </w:r>
            <w:r>
              <w:rPr>
                <w:rFonts w:hint="eastAsia" w:cs="宋体"/>
                <w:szCs w:val="24"/>
                <w:lang w:val="en-US" w:eastAsia="zh-CN"/>
              </w:rPr>
              <w:t>.</w:t>
            </w:r>
            <w:r>
              <w:rPr>
                <w:rFonts w:hint="default" w:cs="宋体"/>
                <w:szCs w:val="24"/>
                <w:lang w:val="en-US" w:eastAsia="zh-CN"/>
              </w:rPr>
              <w:t>电源：200W</w:t>
            </w:r>
            <w:r>
              <w:rPr>
                <w:rFonts w:hint="eastAsia" w:cs="宋体"/>
                <w:szCs w:val="24"/>
                <w:lang w:val="en-US" w:eastAsia="zh-CN"/>
              </w:rPr>
              <w:t>；</w:t>
            </w:r>
          </w:p>
          <w:p w14:paraId="78819184">
            <w:pPr>
              <w:pageBreakBefore w:val="0"/>
              <w:tabs>
                <w:tab w:val="left" w:pos="351"/>
                <w:tab w:val="left" w:pos="816"/>
              </w:tabs>
              <w:kinsoku/>
              <w:wordWrap w:val="0"/>
              <w:overflowPunct/>
              <w:bidi w:val="0"/>
              <w:adjustRightInd/>
              <w:snapToGrid/>
              <w:spacing w:line="360" w:lineRule="auto"/>
              <w:ind w:right="-58" w:rightChars="-24"/>
              <w:jc w:val="both"/>
              <w:textAlignment w:val="auto"/>
              <w:rPr>
                <w:rFonts w:hint="default" w:cs="宋体"/>
                <w:szCs w:val="24"/>
                <w:lang w:val="en-US" w:eastAsia="zh-CN"/>
              </w:rPr>
            </w:pPr>
            <w:r>
              <w:rPr>
                <w:rFonts w:hint="default" w:cs="宋体"/>
                <w:szCs w:val="24"/>
                <w:lang w:val="en-US" w:eastAsia="zh-CN"/>
              </w:rPr>
              <w:t>7</w:t>
            </w:r>
            <w:r>
              <w:rPr>
                <w:rFonts w:hint="eastAsia" w:cs="宋体"/>
                <w:szCs w:val="24"/>
                <w:lang w:val="en-US" w:eastAsia="zh-CN"/>
              </w:rPr>
              <w:t>.</w:t>
            </w:r>
            <w:r>
              <w:rPr>
                <w:rFonts w:hint="default" w:cs="宋体"/>
                <w:szCs w:val="24"/>
                <w:lang w:val="en-US" w:eastAsia="zh-CN"/>
              </w:rPr>
              <w:t>机箱大小：15L</w:t>
            </w:r>
            <w:r>
              <w:rPr>
                <w:rFonts w:hint="eastAsia" w:cs="宋体"/>
                <w:szCs w:val="24"/>
                <w:lang w:val="en-US" w:eastAsia="zh-CN"/>
              </w:rPr>
              <w:t>；</w:t>
            </w:r>
          </w:p>
          <w:p w14:paraId="434A0595">
            <w:pPr>
              <w:pageBreakBefore w:val="0"/>
              <w:tabs>
                <w:tab w:val="left" w:pos="351"/>
                <w:tab w:val="left" w:pos="816"/>
              </w:tabs>
              <w:kinsoku/>
              <w:wordWrap w:val="0"/>
              <w:overflowPunct/>
              <w:bidi w:val="0"/>
              <w:adjustRightInd/>
              <w:snapToGrid/>
              <w:spacing w:line="360" w:lineRule="auto"/>
              <w:ind w:right="-58" w:rightChars="-24"/>
              <w:jc w:val="both"/>
              <w:textAlignment w:val="auto"/>
              <w:rPr>
                <w:rFonts w:hint="default" w:cs="宋体"/>
                <w:szCs w:val="24"/>
                <w:lang w:val="en-US" w:eastAsia="zh-CN"/>
              </w:rPr>
            </w:pPr>
            <w:r>
              <w:rPr>
                <w:rFonts w:hint="default" w:cs="宋体"/>
                <w:szCs w:val="24"/>
                <w:lang w:val="en-US" w:eastAsia="zh-CN"/>
              </w:rPr>
              <w:t>8</w:t>
            </w:r>
            <w:r>
              <w:rPr>
                <w:rFonts w:hint="eastAsia" w:cs="宋体"/>
                <w:szCs w:val="24"/>
                <w:lang w:val="en-US" w:eastAsia="zh-CN"/>
              </w:rPr>
              <w:t>.</w:t>
            </w:r>
            <w:r>
              <w:rPr>
                <w:rFonts w:hint="default" w:cs="宋体"/>
                <w:szCs w:val="24"/>
                <w:lang w:val="en-US" w:eastAsia="zh-CN"/>
              </w:rPr>
              <w:t>键鼠：含USB有线键鼠</w:t>
            </w:r>
            <w:r>
              <w:rPr>
                <w:rFonts w:hint="eastAsia" w:cs="宋体"/>
                <w:szCs w:val="24"/>
                <w:lang w:val="en-US" w:eastAsia="zh-CN"/>
              </w:rPr>
              <w:t>；</w:t>
            </w:r>
          </w:p>
          <w:p w14:paraId="08D1EBDC">
            <w:pPr>
              <w:pageBreakBefore w:val="0"/>
              <w:tabs>
                <w:tab w:val="left" w:pos="351"/>
                <w:tab w:val="left" w:pos="816"/>
              </w:tabs>
              <w:kinsoku/>
              <w:wordWrap w:val="0"/>
              <w:overflowPunct/>
              <w:bidi w:val="0"/>
              <w:adjustRightInd/>
              <w:snapToGrid/>
              <w:spacing w:line="360" w:lineRule="auto"/>
              <w:ind w:right="-58" w:rightChars="-24"/>
              <w:jc w:val="both"/>
              <w:textAlignment w:val="auto"/>
              <w:rPr>
                <w:rFonts w:hint="default" w:cs="宋体"/>
                <w:szCs w:val="24"/>
                <w:lang w:val="en-US" w:eastAsia="zh-CN"/>
              </w:rPr>
            </w:pPr>
            <w:r>
              <w:rPr>
                <w:rFonts w:hint="default" w:cs="宋体"/>
                <w:szCs w:val="24"/>
                <w:lang w:val="en-US" w:eastAsia="zh-CN"/>
              </w:rPr>
              <w:t>9</w:t>
            </w:r>
            <w:r>
              <w:rPr>
                <w:rFonts w:hint="eastAsia" w:cs="宋体"/>
                <w:szCs w:val="24"/>
                <w:lang w:val="en-US" w:eastAsia="zh-CN"/>
              </w:rPr>
              <w:t>.</w:t>
            </w:r>
            <w:r>
              <w:rPr>
                <w:rFonts w:hint="default" w:cs="宋体"/>
                <w:szCs w:val="24"/>
                <w:lang w:val="en-US" w:eastAsia="zh-CN"/>
              </w:rPr>
              <w:t>显示器：23.8英寸，分辨率1920x1080，刷新率最大75hz，1个HDMI，1个VGA显示接口；</w:t>
            </w:r>
          </w:p>
          <w:p w14:paraId="058184AB">
            <w:pPr>
              <w:pageBreakBefore w:val="0"/>
              <w:tabs>
                <w:tab w:val="left" w:pos="351"/>
                <w:tab w:val="left" w:pos="816"/>
              </w:tabs>
              <w:kinsoku/>
              <w:wordWrap w:val="0"/>
              <w:overflowPunct/>
              <w:bidi w:val="0"/>
              <w:adjustRightInd/>
              <w:snapToGrid/>
              <w:spacing w:line="360" w:lineRule="auto"/>
              <w:ind w:right="-58" w:rightChars="-24"/>
              <w:jc w:val="both"/>
              <w:textAlignment w:val="auto"/>
              <w:rPr>
                <w:rFonts w:hint="default" w:cs="宋体"/>
                <w:szCs w:val="24"/>
                <w:lang w:val="en-US" w:eastAsia="zh-CN"/>
              </w:rPr>
            </w:pPr>
            <w:r>
              <w:rPr>
                <w:rFonts w:hint="default" w:cs="宋体"/>
                <w:szCs w:val="24"/>
                <w:lang w:val="en-US" w:eastAsia="zh-CN"/>
              </w:rPr>
              <w:t>10</w:t>
            </w:r>
            <w:r>
              <w:rPr>
                <w:rFonts w:hint="eastAsia" w:cs="宋体"/>
                <w:szCs w:val="24"/>
                <w:lang w:val="en-US" w:eastAsia="zh-CN"/>
              </w:rPr>
              <w:t>.</w:t>
            </w:r>
            <w:r>
              <w:rPr>
                <w:rFonts w:hint="default" w:cs="宋体"/>
                <w:szCs w:val="24"/>
                <w:lang w:val="en-US" w:eastAsia="zh-CN"/>
              </w:rPr>
              <w:t>操作系统：麒麟2403不激活；</w:t>
            </w:r>
          </w:p>
          <w:p w14:paraId="2A767D5D">
            <w:pPr>
              <w:pageBreakBefore w:val="0"/>
              <w:tabs>
                <w:tab w:val="left" w:pos="351"/>
                <w:tab w:val="left" w:pos="816"/>
              </w:tabs>
              <w:kinsoku/>
              <w:wordWrap w:val="0"/>
              <w:overflowPunct/>
              <w:bidi w:val="0"/>
              <w:adjustRightInd/>
              <w:snapToGrid/>
              <w:spacing w:line="360" w:lineRule="auto"/>
              <w:ind w:right="-58" w:rightChars="-24"/>
              <w:jc w:val="both"/>
              <w:textAlignment w:val="auto"/>
              <w:rPr>
                <w:rFonts w:hint="default" w:cs="宋体"/>
                <w:szCs w:val="24"/>
                <w:lang w:val="en-US" w:eastAsia="zh-CN"/>
              </w:rPr>
            </w:pPr>
            <w:r>
              <w:rPr>
                <w:rFonts w:hint="default" w:cs="宋体"/>
                <w:szCs w:val="24"/>
                <w:lang w:val="en-US" w:eastAsia="zh-CN"/>
              </w:rPr>
              <w:t>11</w:t>
            </w:r>
            <w:r>
              <w:rPr>
                <w:rFonts w:hint="eastAsia" w:cs="宋体"/>
                <w:szCs w:val="24"/>
                <w:lang w:val="en-US" w:eastAsia="zh-CN"/>
              </w:rPr>
              <w:t>.</w:t>
            </w:r>
            <w:r>
              <w:rPr>
                <w:rFonts w:hint="default" w:cs="宋体"/>
                <w:szCs w:val="24"/>
                <w:lang w:val="en-US" w:eastAsia="zh-CN"/>
              </w:rPr>
              <w:t>前置USB接口：4个USB3.0</w:t>
            </w:r>
            <w:r>
              <w:rPr>
                <w:rFonts w:hint="eastAsia" w:cs="宋体"/>
                <w:szCs w:val="24"/>
                <w:lang w:val="en-US" w:eastAsia="zh-CN"/>
              </w:rPr>
              <w:t>，</w:t>
            </w:r>
            <w:r>
              <w:rPr>
                <w:rFonts w:hint="default" w:cs="宋体"/>
                <w:szCs w:val="24"/>
                <w:lang w:val="en-US" w:eastAsia="zh-CN"/>
              </w:rPr>
              <w:t>1个Type-C</w:t>
            </w:r>
            <w:r>
              <w:rPr>
                <w:rFonts w:hint="eastAsia" w:cs="宋体"/>
                <w:szCs w:val="24"/>
                <w:lang w:val="en-US" w:eastAsia="zh-CN"/>
              </w:rPr>
              <w:t>；</w:t>
            </w:r>
            <w:r>
              <w:rPr>
                <w:rFonts w:hint="default" w:cs="宋体"/>
                <w:szCs w:val="24"/>
                <w:lang w:val="en-US" w:eastAsia="zh-CN"/>
              </w:rPr>
              <w:t>后置USB接口：4个USB3.0</w:t>
            </w:r>
            <w:r>
              <w:rPr>
                <w:rFonts w:hint="eastAsia" w:cs="宋体"/>
                <w:szCs w:val="24"/>
                <w:lang w:val="en-US" w:eastAsia="zh-CN"/>
              </w:rPr>
              <w:t>，</w:t>
            </w:r>
            <w:r>
              <w:rPr>
                <w:rFonts w:hint="default" w:cs="宋体"/>
                <w:szCs w:val="24"/>
                <w:lang w:val="en-US" w:eastAsia="zh-CN"/>
              </w:rPr>
              <w:t>2个USB2.0</w:t>
            </w:r>
            <w:r>
              <w:rPr>
                <w:rFonts w:hint="eastAsia" w:cs="宋体"/>
                <w:szCs w:val="24"/>
                <w:lang w:val="en-US" w:eastAsia="zh-CN"/>
              </w:rPr>
              <w:t>；</w:t>
            </w:r>
            <w:r>
              <w:rPr>
                <w:rFonts w:hint="default" w:cs="宋体"/>
                <w:szCs w:val="24"/>
                <w:lang w:val="en-US" w:eastAsia="zh-CN"/>
              </w:rPr>
              <w:t>硬盘接口：支持3个SATA接口，1个M.2接口；PCIe扩展：2个PCIE4.0 x16插槽,1个PCIE4.0</w:t>
            </w:r>
            <w:r>
              <w:rPr>
                <w:rFonts w:hint="eastAsia" w:cs="宋体"/>
                <w:szCs w:val="24"/>
                <w:lang w:val="en-US" w:eastAsia="zh-CN"/>
              </w:rPr>
              <w:t xml:space="preserve"> </w:t>
            </w:r>
            <w:r>
              <w:rPr>
                <w:rFonts w:hint="default" w:cs="宋体"/>
                <w:szCs w:val="24"/>
                <w:lang w:val="en-US" w:eastAsia="zh-CN"/>
              </w:rPr>
              <w:t>x4插槽</w:t>
            </w:r>
            <w:r>
              <w:rPr>
                <w:rFonts w:hint="eastAsia" w:cs="宋体"/>
                <w:szCs w:val="24"/>
                <w:lang w:val="en-US" w:eastAsia="zh-CN"/>
              </w:rPr>
              <w:t>，</w:t>
            </w:r>
            <w:r>
              <w:rPr>
                <w:rFonts w:hint="default" w:cs="宋体"/>
                <w:szCs w:val="24"/>
                <w:lang w:val="en-US" w:eastAsia="zh-CN"/>
              </w:rPr>
              <w:t>1个PCIE3.0 x4插槽</w:t>
            </w:r>
            <w:r>
              <w:rPr>
                <w:rFonts w:hint="eastAsia" w:cs="宋体"/>
                <w:szCs w:val="24"/>
                <w:lang w:val="en-US" w:eastAsia="zh-CN"/>
              </w:rPr>
              <w:t>；</w:t>
            </w:r>
            <w:r>
              <w:rPr>
                <w:rFonts w:hint="default" w:cs="宋体"/>
                <w:szCs w:val="24"/>
                <w:lang w:val="en-US" w:eastAsia="zh-CN"/>
              </w:rPr>
              <w:t>音频接口：前置：1个Mic in，1个headphone out；后置：1个line in，1个line out，1个Mic in；</w:t>
            </w:r>
          </w:p>
          <w:p w14:paraId="08094760">
            <w:pPr>
              <w:pageBreakBefore w:val="0"/>
              <w:tabs>
                <w:tab w:val="left" w:pos="351"/>
                <w:tab w:val="left" w:pos="816"/>
              </w:tabs>
              <w:kinsoku/>
              <w:wordWrap w:val="0"/>
              <w:overflowPunct/>
              <w:bidi w:val="0"/>
              <w:adjustRightInd/>
              <w:snapToGrid/>
              <w:spacing w:line="360" w:lineRule="auto"/>
              <w:ind w:right="-58" w:rightChars="-24"/>
              <w:jc w:val="both"/>
              <w:textAlignment w:val="auto"/>
              <w:rPr>
                <w:rFonts w:hint="default" w:cs="宋体"/>
                <w:szCs w:val="24"/>
                <w:lang w:val="en-US" w:eastAsia="zh-CN"/>
              </w:rPr>
            </w:pPr>
            <w:r>
              <w:rPr>
                <w:rFonts w:hint="default" w:cs="宋体"/>
                <w:szCs w:val="24"/>
                <w:lang w:val="en-US" w:eastAsia="zh-CN"/>
              </w:rPr>
              <w:t>12</w:t>
            </w:r>
            <w:r>
              <w:rPr>
                <w:rFonts w:hint="eastAsia" w:cs="宋体"/>
                <w:szCs w:val="24"/>
                <w:lang w:val="en-US" w:eastAsia="zh-CN"/>
              </w:rPr>
              <w:t>.</w:t>
            </w:r>
            <w:r>
              <w:rPr>
                <w:rFonts w:hint="default" w:cs="宋体"/>
                <w:szCs w:val="24"/>
                <w:lang w:val="en-US" w:eastAsia="zh-CN"/>
              </w:rPr>
              <w:t>网络接口：1个RJ45千兆以太网口（10M/100M/1000M自适应），支持网络唤醒；</w:t>
            </w:r>
          </w:p>
          <w:p w14:paraId="10184943">
            <w:pPr>
              <w:pageBreakBefore w:val="0"/>
              <w:tabs>
                <w:tab w:val="left" w:pos="351"/>
                <w:tab w:val="left" w:pos="816"/>
              </w:tabs>
              <w:kinsoku/>
              <w:wordWrap w:val="0"/>
              <w:overflowPunct/>
              <w:bidi w:val="0"/>
              <w:adjustRightInd/>
              <w:snapToGrid/>
              <w:spacing w:line="360" w:lineRule="auto"/>
              <w:ind w:right="-58" w:rightChars="-24"/>
              <w:jc w:val="both"/>
              <w:textAlignment w:val="auto"/>
              <w:rPr>
                <w:rFonts w:hint="default" w:cs="宋体"/>
                <w:szCs w:val="24"/>
                <w:lang w:val="en-US" w:eastAsia="zh-CN"/>
              </w:rPr>
            </w:pPr>
            <w:r>
              <w:rPr>
                <w:rFonts w:hint="default" w:cs="宋体"/>
                <w:szCs w:val="24"/>
                <w:lang w:val="en-US" w:eastAsia="zh-CN"/>
              </w:rPr>
              <w:t>13</w:t>
            </w:r>
            <w:r>
              <w:rPr>
                <w:rFonts w:hint="eastAsia" w:cs="宋体"/>
                <w:szCs w:val="24"/>
                <w:lang w:val="en-US" w:eastAsia="zh-CN"/>
              </w:rPr>
              <w:t>.</w:t>
            </w:r>
            <w:r>
              <w:rPr>
                <w:rFonts w:hint="default" w:cs="宋体"/>
                <w:szCs w:val="24"/>
                <w:lang w:val="en-US" w:eastAsia="zh-CN"/>
              </w:rPr>
              <w:t>其他接口：2个PS2</w:t>
            </w:r>
            <w:r>
              <w:rPr>
                <w:rFonts w:hint="eastAsia" w:cs="宋体"/>
                <w:szCs w:val="24"/>
                <w:lang w:val="en-US" w:eastAsia="zh-CN"/>
              </w:rPr>
              <w:t>，</w:t>
            </w:r>
            <w:r>
              <w:rPr>
                <w:rFonts w:hint="default" w:cs="宋体"/>
                <w:szCs w:val="24"/>
                <w:lang w:val="en-US" w:eastAsia="zh-CN"/>
              </w:rPr>
              <w:t>1个RS232串口</w:t>
            </w:r>
            <w:r>
              <w:rPr>
                <w:rFonts w:hint="eastAsia" w:cs="宋体"/>
                <w:szCs w:val="24"/>
                <w:lang w:val="en-US" w:eastAsia="zh-CN"/>
              </w:rPr>
              <w:t>。</w:t>
            </w:r>
          </w:p>
        </w:tc>
      </w:tr>
      <w:tr w14:paraId="16557C6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26" w:type="dxa"/>
            <w:tcBorders>
              <w:tl2br w:val="nil"/>
              <w:tr2bl w:val="nil"/>
            </w:tcBorders>
            <w:shd w:val="clear" w:color="auto" w:fill="auto"/>
            <w:vAlign w:val="center"/>
          </w:tcPr>
          <w:p w14:paraId="0A868411">
            <w:pPr>
              <w:pStyle w:val="46"/>
              <w:pageBreakBefore w:val="0"/>
              <w:numPr>
                <w:ilvl w:val="0"/>
                <w:numId w:val="8"/>
              </w:numPr>
              <w:tabs>
                <w:tab w:val="left" w:pos="72"/>
              </w:tabs>
              <w:kinsoku/>
              <w:wordWrap w:val="0"/>
              <w:overflowPunct/>
              <w:bidi w:val="0"/>
              <w:adjustRightInd/>
              <w:snapToGrid/>
              <w:spacing w:line="360" w:lineRule="auto"/>
              <w:ind w:firstLineChars="0"/>
              <w:jc w:val="center"/>
              <w:textAlignment w:val="auto"/>
              <w:rPr>
                <w:rFonts w:hint="eastAsia" w:ascii="宋体" w:hAnsi="宋体" w:eastAsia="宋体" w:cs="Times New Roman"/>
                <w:b w:val="0"/>
                <w:bCs w:val="0"/>
                <w:szCs w:val="24"/>
              </w:rPr>
            </w:pPr>
          </w:p>
        </w:tc>
        <w:tc>
          <w:tcPr>
            <w:tcW w:w="1373" w:type="dxa"/>
            <w:tcBorders>
              <w:tl2br w:val="nil"/>
              <w:tr2bl w:val="nil"/>
            </w:tcBorders>
            <w:shd w:val="clear" w:color="auto" w:fill="FFFFFF"/>
            <w:vAlign w:val="center"/>
          </w:tcPr>
          <w:p w14:paraId="7BD35A2F">
            <w:pPr>
              <w:pageBreakBefore w:val="0"/>
              <w:tabs>
                <w:tab w:val="left" w:pos="351"/>
                <w:tab w:val="left" w:pos="816"/>
              </w:tabs>
              <w:kinsoku/>
              <w:wordWrap w:val="0"/>
              <w:overflowPunct/>
              <w:bidi w:val="0"/>
              <w:adjustRightInd/>
              <w:snapToGrid/>
              <w:spacing w:line="360" w:lineRule="auto"/>
              <w:ind w:right="-58" w:rightChars="-24"/>
              <w:jc w:val="center"/>
              <w:textAlignment w:val="auto"/>
              <w:rPr>
                <w:rFonts w:hint="eastAsia" w:ascii="宋体" w:hAnsi="宋体" w:eastAsia="宋体" w:cs="宋体"/>
                <w:szCs w:val="24"/>
                <w:lang w:val="en-US" w:eastAsia="zh-CN"/>
              </w:rPr>
            </w:pPr>
            <w:r>
              <w:rPr>
                <w:rFonts w:hint="eastAsia" w:ascii="宋体" w:hAnsi="宋体" w:eastAsia="宋体" w:cs="宋体"/>
                <w:szCs w:val="24"/>
                <w:lang w:val="en-US" w:eastAsia="zh-CN"/>
              </w:rPr>
              <w:t>双路通用服务器</w:t>
            </w:r>
          </w:p>
        </w:tc>
        <w:tc>
          <w:tcPr>
            <w:tcW w:w="7624" w:type="dxa"/>
            <w:tcBorders>
              <w:tl2br w:val="nil"/>
              <w:tr2bl w:val="nil"/>
            </w:tcBorders>
            <w:shd w:val="clear" w:color="auto" w:fill="auto"/>
            <w:vAlign w:val="center"/>
          </w:tcPr>
          <w:p w14:paraId="458C82D3">
            <w:pPr>
              <w:pageBreakBefore w:val="0"/>
              <w:tabs>
                <w:tab w:val="left" w:pos="351"/>
                <w:tab w:val="left" w:pos="816"/>
              </w:tabs>
              <w:kinsoku/>
              <w:wordWrap w:val="0"/>
              <w:overflowPunct/>
              <w:bidi w:val="0"/>
              <w:adjustRightInd/>
              <w:snapToGrid/>
              <w:spacing w:line="360" w:lineRule="auto"/>
              <w:ind w:right="-58" w:rightChars="-24"/>
              <w:jc w:val="both"/>
              <w:textAlignment w:val="auto"/>
              <w:rPr>
                <w:rFonts w:hint="eastAsia" w:cs="宋体"/>
                <w:szCs w:val="24"/>
              </w:rPr>
            </w:pPr>
            <w:r>
              <w:rPr>
                <w:rFonts w:hint="eastAsia" w:cs="宋体"/>
                <w:szCs w:val="24"/>
              </w:rPr>
              <w:t>1</w:t>
            </w:r>
            <w:r>
              <w:rPr>
                <w:rFonts w:hint="eastAsia" w:cs="宋体"/>
                <w:szCs w:val="24"/>
                <w:lang w:val="en-US" w:eastAsia="zh-CN"/>
              </w:rPr>
              <w:t>.</w:t>
            </w:r>
            <w:r>
              <w:rPr>
                <w:rFonts w:hint="eastAsia" w:cs="宋体"/>
                <w:szCs w:val="24"/>
              </w:rPr>
              <w:t>CPU：≥配置2颗C86架构HYGON 3350处理器，单处理器物理核心数≥8核，主频≥3.0GHz，末级缓存容量≥16MB，线程数≥16线程，热设计功耗≥90W，支持内存的最高速率≥3200MHz，通道数≥2，位宽≥64；</w:t>
            </w:r>
          </w:p>
          <w:p w14:paraId="4E32DDB6">
            <w:pPr>
              <w:pageBreakBefore w:val="0"/>
              <w:tabs>
                <w:tab w:val="left" w:pos="351"/>
                <w:tab w:val="left" w:pos="816"/>
              </w:tabs>
              <w:kinsoku/>
              <w:wordWrap w:val="0"/>
              <w:overflowPunct/>
              <w:bidi w:val="0"/>
              <w:adjustRightInd/>
              <w:snapToGrid/>
              <w:spacing w:line="360" w:lineRule="auto"/>
              <w:ind w:right="-58" w:rightChars="-24"/>
              <w:jc w:val="both"/>
              <w:textAlignment w:val="auto"/>
              <w:rPr>
                <w:rFonts w:hint="eastAsia" w:cs="宋体"/>
                <w:szCs w:val="24"/>
              </w:rPr>
            </w:pPr>
            <w:r>
              <w:rPr>
                <w:rFonts w:hint="eastAsia" w:cs="宋体"/>
                <w:szCs w:val="24"/>
              </w:rPr>
              <w:t>2</w:t>
            </w:r>
            <w:r>
              <w:rPr>
                <w:rFonts w:hint="eastAsia" w:cs="宋体"/>
                <w:szCs w:val="24"/>
                <w:lang w:val="en-US" w:eastAsia="zh-CN"/>
              </w:rPr>
              <w:t>.</w:t>
            </w:r>
            <w:r>
              <w:rPr>
                <w:rFonts w:hint="eastAsia" w:cs="宋体"/>
                <w:szCs w:val="24"/>
              </w:rPr>
              <w:t>内存：配置64G DDR4，8根内存插槽，最大可支持扩展至1TB；</w:t>
            </w:r>
          </w:p>
          <w:p w14:paraId="276B7294">
            <w:pPr>
              <w:pageBreakBefore w:val="0"/>
              <w:tabs>
                <w:tab w:val="left" w:pos="351"/>
                <w:tab w:val="left" w:pos="816"/>
              </w:tabs>
              <w:kinsoku/>
              <w:wordWrap w:val="0"/>
              <w:overflowPunct/>
              <w:bidi w:val="0"/>
              <w:adjustRightInd/>
              <w:snapToGrid/>
              <w:spacing w:line="360" w:lineRule="auto"/>
              <w:ind w:right="-58" w:rightChars="-24"/>
              <w:jc w:val="both"/>
              <w:textAlignment w:val="auto"/>
              <w:rPr>
                <w:rFonts w:hint="eastAsia" w:cs="宋体"/>
                <w:szCs w:val="24"/>
              </w:rPr>
            </w:pPr>
            <w:r>
              <w:rPr>
                <w:rFonts w:hint="eastAsia" w:cs="宋体"/>
                <w:szCs w:val="24"/>
              </w:rPr>
              <w:t>3</w:t>
            </w:r>
            <w:r>
              <w:rPr>
                <w:rFonts w:hint="eastAsia" w:cs="宋体"/>
                <w:szCs w:val="24"/>
                <w:lang w:val="en-US" w:eastAsia="zh-CN"/>
              </w:rPr>
              <w:t>.</w:t>
            </w:r>
            <w:r>
              <w:rPr>
                <w:rFonts w:hint="eastAsia" w:cs="宋体"/>
                <w:szCs w:val="24"/>
              </w:rPr>
              <w:t>硬盘：2块600G 10K SAS硬盘（Raid1），前置最大可选支持12块3.5寸</w:t>
            </w:r>
            <w:r>
              <w:rPr>
                <w:rFonts w:hint="eastAsia" w:cs="宋体"/>
                <w:szCs w:val="24"/>
                <w:lang w:eastAsia="zh-CN"/>
              </w:rPr>
              <w:t>（</w:t>
            </w:r>
            <w:r>
              <w:rPr>
                <w:rFonts w:hint="eastAsia" w:cs="宋体"/>
                <w:szCs w:val="24"/>
              </w:rPr>
              <w:t>兼容2.5寸</w:t>
            </w:r>
            <w:r>
              <w:rPr>
                <w:rFonts w:hint="eastAsia" w:cs="宋体"/>
                <w:szCs w:val="24"/>
                <w:lang w:eastAsia="zh-CN"/>
              </w:rPr>
              <w:t>）</w:t>
            </w:r>
            <w:r>
              <w:rPr>
                <w:rFonts w:hint="eastAsia" w:cs="宋体"/>
                <w:szCs w:val="24"/>
              </w:rPr>
              <w:t>热插拔SATA/SAS硬盘，后置最大可选支持2块2.5寸热插拔SATA/SAS硬盘，内置最大可选支持2块2.5寸非热插拔SATA SSD硬盘，板载最大可选支持1个SATA M.2硬盘；</w:t>
            </w:r>
          </w:p>
          <w:p w14:paraId="13987CCC">
            <w:pPr>
              <w:pageBreakBefore w:val="0"/>
              <w:tabs>
                <w:tab w:val="left" w:pos="351"/>
                <w:tab w:val="left" w:pos="816"/>
              </w:tabs>
              <w:kinsoku/>
              <w:wordWrap w:val="0"/>
              <w:overflowPunct/>
              <w:bidi w:val="0"/>
              <w:adjustRightInd/>
              <w:snapToGrid/>
              <w:spacing w:line="360" w:lineRule="auto"/>
              <w:ind w:right="-58" w:rightChars="-24"/>
              <w:jc w:val="both"/>
              <w:textAlignment w:val="auto"/>
              <w:rPr>
                <w:rFonts w:hint="eastAsia" w:cs="宋体"/>
                <w:szCs w:val="24"/>
              </w:rPr>
            </w:pPr>
            <w:r>
              <w:rPr>
                <w:rFonts w:hint="eastAsia" w:cs="宋体"/>
                <w:szCs w:val="24"/>
              </w:rPr>
              <w:t>4</w:t>
            </w:r>
            <w:r>
              <w:rPr>
                <w:rFonts w:hint="eastAsia" w:cs="宋体"/>
                <w:szCs w:val="24"/>
                <w:lang w:val="en-US" w:eastAsia="zh-CN"/>
              </w:rPr>
              <w:t>.</w:t>
            </w:r>
            <w:r>
              <w:rPr>
                <w:rFonts w:hint="eastAsia" w:cs="宋体"/>
                <w:szCs w:val="24"/>
              </w:rPr>
              <w:t>阵列卡：配置SAS_HBA卡（支持RAID0/1/10）；</w:t>
            </w:r>
          </w:p>
          <w:p w14:paraId="5528335B">
            <w:pPr>
              <w:pageBreakBefore w:val="0"/>
              <w:tabs>
                <w:tab w:val="left" w:pos="351"/>
                <w:tab w:val="left" w:pos="816"/>
              </w:tabs>
              <w:kinsoku/>
              <w:wordWrap w:val="0"/>
              <w:overflowPunct/>
              <w:bidi w:val="0"/>
              <w:adjustRightInd/>
              <w:snapToGrid/>
              <w:spacing w:line="360" w:lineRule="auto"/>
              <w:ind w:right="-58" w:rightChars="-24"/>
              <w:jc w:val="both"/>
              <w:textAlignment w:val="auto"/>
              <w:rPr>
                <w:rFonts w:hint="eastAsia" w:cs="宋体"/>
                <w:szCs w:val="24"/>
              </w:rPr>
            </w:pPr>
            <w:r>
              <w:rPr>
                <w:rFonts w:hint="eastAsia" w:cs="宋体"/>
                <w:szCs w:val="24"/>
              </w:rPr>
              <w:t>5</w:t>
            </w:r>
            <w:r>
              <w:rPr>
                <w:rFonts w:hint="eastAsia" w:cs="宋体"/>
                <w:szCs w:val="24"/>
                <w:lang w:val="en-US" w:eastAsia="zh-CN"/>
              </w:rPr>
              <w:t>.</w:t>
            </w:r>
            <w:r>
              <w:rPr>
                <w:rFonts w:hint="eastAsia" w:cs="宋体"/>
                <w:szCs w:val="24"/>
              </w:rPr>
              <w:t>PCIE扩展：最大支持4个标准PCIE插槽；</w:t>
            </w:r>
          </w:p>
          <w:p w14:paraId="6B721BBF">
            <w:pPr>
              <w:pageBreakBefore w:val="0"/>
              <w:tabs>
                <w:tab w:val="left" w:pos="351"/>
                <w:tab w:val="left" w:pos="816"/>
              </w:tabs>
              <w:kinsoku/>
              <w:wordWrap w:val="0"/>
              <w:overflowPunct/>
              <w:bidi w:val="0"/>
              <w:adjustRightInd/>
              <w:snapToGrid/>
              <w:spacing w:line="360" w:lineRule="auto"/>
              <w:ind w:right="-58" w:rightChars="-24"/>
              <w:jc w:val="both"/>
              <w:textAlignment w:val="auto"/>
              <w:rPr>
                <w:rFonts w:hint="eastAsia" w:cs="宋体"/>
                <w:szCs w:val="24"/>
              </w:rPr>
            </w:pPr>
            <w:r>
              <w:rPr>
                <w:rFonts w:hint="eastAsia" w:cs="宋体"/>
                <w:szCs w:val="24"/>
              </w:rPr>
              <w:t>6</w:t>
            </w:r>
            <w:r>
              <w:rPr>
                <w:rFonts w:hint="eastAsia" w:cs="宋体"/>
                <w:szCs w:val="24"/>
                <w:lang w:val="en-US" w:eastAsia="zh-CN"/>
              </w:rPr>
              <w:t>.</w:t>
            </w:r>
            <w:r>
              <w:rPr>
                <w:rFonts w:hint="eastAsia" w:cs="宋体"/>
                <w:szCs w:val="24"/>
              </w:rPr>
              <w:t>网口：标配板载2个千兆电口和2个PCIE千兆电口，可选配置2个万兆网口，支持选配10GbE SFP+等多种网络接口；</w:t>
            </w:r>
          </w:p>
          <w:p w14:paraId="1A7A2516">
            <w:pPr>
              <w:pageBreakBefore w:val="0"/>
              <w:tabs>
                <w:tab w:val="left" w:pos="351"/>
                <w:tab w:val="left" w:pos="816"/>
              </w:tabs>
              <w:kinsoku/>
              <w:wordWrap w:val="0"/>
              <w:overflowPunct/>
              <w:bidi w:val="0"/>
              <w:adjustRightInd/>
              <w:snapToGrid/>
              <w:spacing w:line="360" w:lineRule="auto"/>
              <w:ind w:right="-58" w:rightChars="-24"/>
              <w:jc w:val="both"/>
              <w:textAlignment w:val="auto"/>
              <w:rPr>
                <w:rFonts w:hint="eastAsia" w:cs="宋体"/>
                <w:szCs w:val="24"/>
              </w:rPr>
            </w:pPr>
            <w:r>
              <w:rPr>
                <w:rFonts w:hint="eastAsia" w:cs="宋体"/>
                <w:szCs w:val="24"/>
              </w:rPr>
              <w:t>7</w:t>
            </w:r>
            <w:r>
              <w:rPr>
                <w:rFonts w:hint="eastAsia" w:cs="宋体"/>
                <w:szCs w:val="24"/>
                <w:lang w:val="en-US" w:eastAsia="zh-CN"/>
              </w:rPr>
              <w:t>.</w:t>
            </w:r>
            <w:r>
              <w:rPr>
                <w:rFonts w:hint="eastAsia" w:cs="宋体"/>
                <w:szCs w:val="24"/>
              </w:rPr>
              <w:t>其他接口：标配1个IPMI RJ-45管理接口，位于机箱后部；7个USB3.0接口</w:t>
            </w:r>
            <w:r>
              <w:rPr>
                <w:rFonts w:hint="eastAsia" w:cs="宋体"/>
                <w:szCs w:val="24"/>
                <w:lang w:eastAsia="zh-CN"/>
              </w:rPr>
              <w:t>，</w:t>
            </w:r>
            <w:r>
              <w:rPr>
                <w:rFonts w:hint="eastAsia" w:cs="宋体"/>
                <w:szCs w:val="24"/>
              </w:rPr>
              <w:t>4个位于机箱后部，2个位于机箱前部，1个位于机箱内部；2个VGA接口</w:t>
            </w:r>
            <w:r>
              <w:rPr>
                <w:rFonts w:hint="eastAsia" w:cs="宋体"/>
                <w:szCs w:val="24"/>
                <w:lang w:eastAsia="zh-CN"/>
              </w:rPr>
              <w:t>，</w:t>
            </w:r>
            <w:r>
              <w:rPr>
                <w:rFonts w:hint="eastAsia" w:cs="宋体"/>
                <w:szCs w:val="24"/>
              </w:rPr>
              <w:t>1个位于机箱前部，1个位于机箱后部；</w:t>
            </w:r>
          </w:p>
          <w:p w14:paraId="12E9C93A">
            <w:pPr>
              <w:pageBreakBefore w:val="0"/>
              <w:tabs>
                <w:tab w:val="left" w:pos="351"/>
                <w:tab w:val="left" w:pos="816"/>
              </w:tabs>
              <w:kinsoku/>
              <w:wordWrap w:val="0"/>
              <w:overflowPunct/>
              <w:bidi w:val="0"/>
              <w:adjustRightInd/>
              <w:snapToGrid/>
              <w:spacing w:line="360" w:lineRule="auto"/>
              <w:ind w:right="-58" w:rightChars="-24"/>
              <w:jc w:val="both"/>
              <w:textAlignment w:val="auto"/>
              <w:rPr>
                <w:rFonts w:hint="eastAsia" w:eastAsia="宋体" w:cs="宋体"/>
                <w:szCs w:val="24"/>
                <w:lang w:eastAsia="zh-CN"/>
              </w:rPr>
            </w:pPr>
            <w:r>
              <w:rPr>
                <w:rFonts w:hint="eastAsia" w:cs="宋体"/>
                <w:szCs w:val="24"/>
              </w:rPr>
              <w:t>8</w:t>
            </w:r>
            <w:r>
              <w:rPr>
                <w:rFonts w:hint="eastAsia" w:cs="宋体"/>
                <w:szCs w:val="24"/>
                <w:lang w:val="en-US" w:eastAsia="zh-CN"/>
              </w:rPr>
              <w:t>.</w:t>
            </w:r>
            <w:r>
              <w:rPr>
                <w:rFonts w:hint="eastAsia" w:cs="宋体"/>
                <w:szCs w:val="24"/>
              </w:rPr>
              <w:t>电源：配置550W（1+1）高效铂金CRPS冗余电源</w:t>
            </w:r>
            <w:r>
              <w:rPr>
                <w:rFonts w:hint="eastAsia" w:cs="宋体"/>
                <w:szCs w:val="24"/>
                <w:lang w:eastAsia="zh-CN"/>
              </w:rPr>
              <w:t>。</w:t>
            </w:r>
          </w:p>
        </w:tc>
      </w:tr>
      <w:tr w14:paraId="2873974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26" w:type="dxa"/>
            <w:tcBorders>
              <w:tl2br w:val="nil"/>
              <w:tr2bl w:val="nil"/>
            </w:tcBorders>
            <w:shd w:val="clear" w:color="auto" w:fill="auto"/>
            <w:vAlign w:val="center"/>
          </w:tcPr>
          <w:p w14:paraId="6275EE8F">
            <w:pPr>
              <w:pStyle w:val="46"/>
              <w:pageBreakBefore w:val="0"/>
              <w:numPr>
                <w:ilvl w:val="0"/>
                <w:numId w:val="8"/>
              </w:numPr>
              <w:tabs>
                <w:tab w:val="left" w:pos="72"/>
              </w:tabs>
              <w:kinsoku/>
              <w:wordWrap w:val="0"/>
              <w:overflowPunct/>
              <w:bidi w:val="0"/>
              <w:adjustRightInd/>
              <w:snapToGrid/>
              <w:spacing w:line="360" w:lineRule="auto"/>
              <w:ind w:firstLineChars="0"/>
              <w:jc w:val="center"/>
              <w:textAlignment w:val="auto"/>
              <w:rPr>
                <w:rFonts w:hint="eastAsia" w:ascii="宋体" w:hAnsi="宋体" w:eastAsia="宋体" w:cs="Times New Roman"/>
                <w:b w:val="0"/>
                <w:bCs w:val="0"/>
                <w:szCs w:val="24"/>
              </w:rPr>
            </w:pPr>
          </w:p>
        </w:tc>
        <w:tc>
          <w:tcPr>
            <w:tcW w:w="1373" w:type="dxa"/>
            <w:tcBorders>
              <w:tl2br w:val="nil"/>
              <w:tr2bl w:val="nil"/>
            </w:tcBorders>
            <w:shd w:val="clear" w:color="auto" w:fill="FFFFFF"/>
            <w:vAlign w:val="center"/>
          </w:tcPr>
          <w:p w14:paraId="1AFC33A7">
            <w:pPr>
              <w:pageBreakBefore w:val="0"/>
              <w:tabs>
                <w:tab w:val="left" w:pos="351"/>
                <w:tab w:val="left" w:pos="816"/>
              </w:tabs>
              <w:kinsoku/>
              <w:wordWrap w:val="0"/>
              <w:overflowPunct/>
              <w:bidi w:val="0"/>
              <w:adjustRightInd/>
              <w:snapToGrid/>
              <w:spacing w:line="360" w:lineRule="auto"/>
              <w:ind w:right="-58" w:rightChars="-24"/>
              <w:jc w:val="center"/>
              <w:textAlignment w:val="auto"/>
              <w:rPr>
                <w:rFonts w:hint="eastAsia" w:ascii="宋体" w:hAnsi="宋体" w:eastAsia="宋体" w:cs="宋体"/>
                <w:szCs w:val="24"/>
                <w:lang w:val="en-US" w:eastAsia="zh-CN"/>
              </w:rPr>
            </w:pPr>
            <w:r>
              <w:rPr>
                <w:rFonts w:hint="eastAsia" w:ascii="宋体" w:hAnsi="宋体" w:eastAsia="宋体" w:cs="宋体"/>
                <w:szCs w:val="24"/>
                <w:lang w:val="en-US" w:eastAsia="zh-CN"/>
              </w:rPr>
              <w:t>LCD拼接单元</w:t>
            </w:r>
          </w:p>
        </w:tc>
        <w:tc>
          <w:tcPr>
            <w:tcW w:w="7624" w:type="dxa"/>
            <w:tcBorders>
              <w:tl2br w:val="nil"/>
              <w:tr2bl w:val="nil"/>
            </w:tcBorders>
            <w:shd w:val="clear" w:color="auto" w:fill="auto"/>
            <w:vAlign w:val="center"/>
          </w:tcPr>
          <w:p w14:paraId="63AF0176">
            <w:pPr>
              <w:pageBreakBefore w:val="0"/>
              <w:numPr>
                <w:ilvl w:val="0"/>
                <w:numId w:val="9"/>
              </w:numPr>
              <w:tabs>
                <w:tab w:val="left" w:pos="351"/>
                <w:tab w:val="left" w:pos="816"/>
              </w:tabs>
              <w:kinsoku/>
              <w:wordWrap w:val="0"/>
              <w:overflowPunct/>
              <w:bidi w:val="0"/>
              <w:adjustRightInd/>
              <w:snapToGrid/>
              <w:spacing w:line="360" w:lineRule="auto"/>
              <w:ind w:right="-58" w:rightChars="-24"/>
              <w:jc w:val="both"/>
              <w:textAlignment w:val="auto"/>
              <w:rPr>
                <w:rFonts w:hint="eastAsia" w:ascii="宋体" w:hAnsi="宋体" w:eastAsia="宋体" w:cs="宋体"/>
                <w:szCs w:val="24"/>
                <w:lang w:val="en-US" w:eastAsia="zh-CN"/>
              </w:rPr>
            </w:pPr>
            <w:r>
              <w:rPr>
                <w:rFonts w:hint="eastAsia" w:cs="宋体"/>
                <w:szCs w:val="24"/>
                <w:lang w:val="en-US" w:eastAsia="zh-CN"/>
              </w:rPr>
              <w:t xml:space="preserve"> </w:t>
            </w:r>
            <w:r>
              <w:rPr>
                <w:rFonts w:hint="eastAsia" w:ascii="宋体" w:hAnsi="宋体" w:eastAsia="宋体" w:cs="宋体"/>
                <w:szCs w:val="24"/>
                <w:lang w:val="en-US" w:eastAsia="zh-CN"/>
              </w:rPr>
              <w:t>P1.25P间距，3.84*2.24mm；</w:t>
            </w:r>
          </w:p>
          <w:p w14:paraId="1FD71014">
            <w:pPr>
              <w:pageBreakBefore w:val="0"/>
              <w:tabs>
                <w:tab w:val="left" w:pos="351"/>
                <w:tab w:val="left" w:pos="816"/>
              </w:tabs>
              <w:kinsoku/>
              <w:wordWrap w:val="0"/>
              <w:overflowPunct/>
              <w:bidi w:val="0"/>
              <w:adjustRightInd/>
              <w:snapToGrid/>
              <w:spacing w:line="360" w:lineRule="auto"/>
              <w:ind w:right="-58" w:rightChars="-24"/>
              <w:jc w:val="both"/>
              <w:textAlignment w:val="auto"/>
              <w:rPr>
                <w:rFonts w:hint="eastAsia" w:ascii="宋体" w:hAnsi="宋体" w:eastAsia="宋体" w:cs="宋体"/>
                <w:szCs w:val="24"/>
                <w:lang w:val="en-US" w:eastAsia="zh-CN"/>
              </w:rPr>
            </w:pPr>
            <w:r>
              <w:rPr>
                <w:rFonts w:hint="eastAsia" w:ascii="宋体" w:hAnsi="宋体" w:eastAsia="宋体" w:cs="宋体"/>
                <w:szCs w:val="24"/>
                <w:lang w:val="en-US" w:eastAsia="zh-CN"/>
              </w:rPr>
              <w:t>2.LCD显示单元为：55“超窄边液晶屏；单元物理拼缝≤1.8mm，物理分辨率达到1920×1080，对比度达到1000：1；</w:t>
            </w:r>
          </w:p>
          <w:p w14:paraId="2EB0187F">
            <w:pPr>
              <w:pageBreakBefore w:val="0"/>
              <w:tabs>
                <w:tab w:val="left" w:pos="351"/>
                <w:tab w:val="left" w:pos="816"/>
              </w:tabs>
              <w:kinsoku/>
              <w:wordWrap w:val="0"/>
              <w:overflowPunct/>
              <w:bidi w:val="0"/>
              <w:adjustRightInd/>
              <w:snapToGrid/>
              <w:spacing w:line="360" w:lineRule="auto"/>
              <w:ind w:right="-58" w:rightChars="-24"/>
              <w:jc w:val="both"/>
              <w:textAlignment w:val="auto"/>
              <w:rPr>
                <w:rFonts w:hint="eastAsia" w:ascii="宋体" w:hAnsi="宋体" w:eastAsia="宋体" w:cs="宋体"/>
                <w:szCs w:val="24"/>
                <w:lang w:val="en-US" w:eastAsia="zh-CN"/>
              </w:rPr>
            </w:pPr>
            <w:r>
              <w:rPr>
                <w:rFonts w:hint="eastAsia" w:ascii="宋体" w:hAnsi="宋体" w:eastAsia="宋体" w:cs="宋体"/>
                <w:szCs w:val="24"/>
                <w:lang w:val="en-US" w:eastAsia="zh-CN"/>
              </w:rPr>
              <w:t>3.LCD显示单元响应时间≤8ms，显示色彩达到16.7M，亮度达到500cd/㎡，图像显示清晰度达到1000TVL；</w:t>
            </w:r>
          </w:p>
          <w:p w14:paraId="2B683801">
            <w:pPr>
              <w:pageBreakBefore w:val="0"/>
              <w:tabs>
                <w:tab w:val="left" w:pos="351"/>
                <w:tab w:val="left" w:pos="816"/>
              </w:tabs>
              <w:kinsoku/>
              <w:wordWrap w:val="0"/>
              <w:overflowPunct/>
              <w:bidi w:val="0"/>
              <w:adjustRightInd/>
              <w:snapToGrid/>
              <w:spacing w:line="360" w:lineRule="auto"/>
              <w:ind w:right="-58" w:rightChars="-24"/>
              <w:jc w:val="both"/>
              <w:textAlignment w:val="auto"/>
              <w:rPr>
                <w:rFonts w:hint="eastAsia" w:ascii="宋体" w:hAnsi="宋体" w:eastAsia="宋体" w:cs="宋体"/>
                <w:szCs w:val="24"/>
                <w:lang w:val="en-US" w:eastAsia="zh-CN"/>
              </w:rPr>
            </w:pPr>
            <w:r>
              <w:rPr>
                <w:rFonts w:hint="eastAsia" w:ascii="宋体" w:hAnsi="宋体" w:eastAsia="宋体" w:cs="宋体"/>
                <w:szCs w:val="24"/>
                <w:lang w:val="en-US" w:eastAsia="zh-CN"/>
              </w:rPr>
              <w:t>4.内置MPEG、JPEG和Real media解码器，支持点播U盘、移动硬盘中的视频、图片、音频或文本资源；</w:t>
            </w:r>
          </w:p>
          <w:p w14:paraId="4F61AC99">
            <w:pPr>
              <w:pageBreakBefore w:val="0"/>
              <w:tabs>
                <w:tab w:val="left" w:pos="351"/>
                <w:tab w:val="left" w:pos="816"/>
              </w:tabs>
              <w:kinsoku/>
              <w:wordWrap w:val="0"/>
              <w:overflowPunct/>
              <w:bidi w:val="0"/>
              <w:adjustRightInd/>
              <w:snapToGrid/>
              <w:spacing w:line="360" w:lineRule="auto"/>
              <w:ind w:right="-58" w:rightChars="-24"/>
              <w:jc w:val="both"/>
              <w:textAlignment w:val="auto"/>
              <w:rPr>
                <w:rFonts w:hint="eastAsia" w:ascii="宋体" w:hAnsi="宋体" w:eastAsia="宋体" w:cs="宋体"/>
                <w:szCs w:val="24"/>
                <w:lang w:val="en-US" w:eastAsia="zh-CN"/>
              </w:rPr>
            </w:pPr>
            <w:r>
              <w:rPr>
                <w:rFonts w:hint="eastAsia" w:ascii="宋体" w:hAnsi="宋体" w:eastAsia="宋体" w:cs="宋体"/>
                <w:szCs w:val="24"/>
                <w:lang w:val="en-US" w:eastAsia="zh-CN"/>
              </w:rPr>
              <w:t>5.屏幕支持防灼烧功能，能够有效改善液晶长时间显示静态画面时造成的残影现象；</w:t>
            </w:r>
          </w:p>
          <w:p w14:paraId="51B387CF">
            <w:pPr>
              <w:pageBreakBefore w:val="0"/>
              <w:tabs>
                <w:tab w:val="left" w:pos="351"/>
                <w:tab w:val="left" w:pos="816"/>
              </w:tabs>
              <w:kinsoku/>
              <w:wordWrap w:val="0"/>
              <w:overflowPunct/>
              <w:bidi w:val="0"/>
              <w:adjustRightInd/>
              <w:snapToGrid/>
              <w:spacing w:line="360" w:lineRule="auto"/>
              <w:ind w:right="-58" w:rightChars="-24"/>
              <w:jc w:val="both"/>
              <w:textAlignment w:val="auto"/>
              <w:rPr>
                <w:rFonts w:hint="eastAsia" w:ascii="宋体" w:hAnsi="宋体" w:eastAsia="宋体" w:cs="宋体"/>
                <w:szCs w:val="24"/>
                <w:lang w:val="en-US" w:eastAsia="zh-CN"/>
              </w:rPr>
            </w:pPr>
            <w:r>
              <w:rPr>
                <w:rFonts w:hint="eastAsia" w:ascii="宋体" w:hAnsi="宋体" w:eastAsia="宋体" w:cs="宋体"/>
                <w:szCs w:val="24"/>
                <w:lang w:val="en-US" w:eastAsia="zh-CN"/>
              </w:rPr>
              <w:t>6.拼接屏具备智能温控功能，当屏幕温度在55-60℃之间时，会提醒用户温度过高，请及时通风；当温度超过60℃，屏幕会立即进入休眠状态；等温度降至50℃以下会被唤醒或者通过遥控器主动唤醒；</w:t>
            </w:r>
          </w:p>
          <w:p w14:paraId="1502399B">
            <w:pPr>
              <w:pageBreakBefore w:val="0"/>
              <w:tabs>
                <w:tab w:val="left" w:pos="351"/>
                <w:tab w:val="left" w:pos="816"/>
              </w:tabs>
              <w:kinsoku/>
              <w:wordWrap w:val="0"/>
              <w:overflowPunct/>
              <w:bidi w:val="0"/>
              <w:adjustRightInd/>
              <w:snapToGrid/>
              <w:spacing w:line="360" w:lineRule="auto"/>
              <w:ind w:right="-58" w:rightChars="-24"/>
              <w:jc w:val="both"/>
              <w:textAlignment w:val="auto"/>
              <w:rPr>
                <w:rFonts w:hint="eastAsia" w:ascii="宋体" w:hAnsi="宋体" w:eastAsia="宋体" w:cs="宋体"/>
                <w:szCs w:val="24"/>
                <w:lang w:val="en-US" w:eastAsia="zh-CN"/>
              </w:rPr>
            </w:pPr>
            <w:r>
              <w:rPr>
                <w:rFonts w:hint="eastAsia" w:ascii="宋体" w:hAnsi="宋体" w:eastAsia="宋体" w:cs="宋体"/>
                <w:szCs w:val="24"/>
                <w:lang w:val="en-US" w:eastAsia="zh-CN"/>
              </w:rPr>
              <w:t>7.支持4比3、16比9、点对点等比例显示；</w:t>
            </w:r>
          </w:p>
          <w:p w14:paraId="5BFABB0D">
            <w:pPr>
              <w:pageBreakBefore w:val="0"/>
              <w:tabs>
                <w:tab w:val="left" w:pos="351"/>
                <w:tab w:val="left" w:pos="816"/>
              </w:tabs>
              <w:kinsoku/>
              <w:wordWrap w:val="0"/>
              <w:overflowPunct/>
              <w:bidi w:val="0"/>
              <w:adjustRightInd/>
              <w:snapToGrid/>
              <w:spacing w:line="360" w:lineRule="auto"/>
              <w:ind w:right="-58" w:rightChars="-24"/>
              <w:jc w:val="both"/>
              <w:textAlignment w:val="auto"/>
              <w:rPr>
                <w:rFonts w:hint="eastAsia" w:ascii="宋体" w:hAnsi="宋体" w:eastAsia="宋体" w:cs="宋体"/>
                <w:szCs w:val="24"/>
                <w:lang w:val="en-US" w:eastAsia="zh-CN"/>
              </w:rPr>
            </w:pPr>
            <w:r>
              <w:rPr>
                <w:rFonts w:hint="eastAsia" w:ascii="宋体" w:hAnsi="宋体" w:eastAsia="宋体" w:cs="宋体"/>
                <w:szCs w:val="24"/>
                <w:lang w:val="en-US" w:eastAsia="zh-CN"/>
              </w:rPr>
              <w:t>8.内置智能系统，可快速读取显示屏信息，包括屏幕背光源、亮度、对比度、分辨率等基本信息；</w:t>
            </w:r>
          </w:p>
          <w:p w14:paraId="12B4ECED">
            <w:pPr>
              <w:pageBreakBefore w:val="0"/>
              <w:tabs>
                <w:tab w:val="left" w:pos="351"/>
                <w:tab w:val="left" w:pos="816"/>
              </w:tabs>
              <w:kinsoku/>
              <w:wordWrap w:val="0"/>
              <w:overflowPunct/>
              <w:bidi w:val="0"/>
              <w:adjustRightInd/>
              <w:snapToGrid/>
              <w:spacing w:line="360" w:lineRule="auto"/>
              <w:ind w:right="-58" w:rightChars="-24"/>
              <w:jc w:val="both"/>
              <w:textAlignment w:val="auto"/>
              <w:rPr>
                <w:rFonts w:hint="eastAsia" w:ascii="宋体" w:hAnsi="宋体" w:eastAsia="宋体" w:cs="宋体"/>
                <w:szCs w:val="24"/>
                <w:lang w:val="en-US" w:eastAsia="zh-CN"/>
              </w:rPr>
            </w:pPr>
            <w:r>
              <w:rPr>
                <w:rFonts w:hint="eastAsia" w:ascii="宋体" w:hAnsi="宋体" w:eastAsia="宋体" w:cs="宋体"/>
                <w:szCs w:val="24"/>
                <w:lang w:val="en-US" w:eastAsia="zh-CN"/>
              </w:rPr>
              <w:t>9.支持通过客户端和软件控制屏幕，不需要遥控器的接入，实现遥控器的所有功能；</w:t>
            </w:r>
          </w:p>
          <w:p w14:paraId="66A7574A">
            <w:pPr>
              <w:pageBreakBefore w:val="0"/>
              <w:tabs>
                <w:tab w:val="left" w:pos="351"/>
                <w:tab w:val="left" w:pos="816"/>
              </w:tabs>
              <w:kinsoku/>
              <w:wordWrap w:val="0"/>
              <w:overflowPunct/>
              <w:bidi w:val="0"/>
              <w:adjustRightInd/>
              <w:snapToGrid/>
              <w:spacing w:line="360" w:lineRule="auto"/>
              <w:ind w:right="-58" w:rightChars="-24"/>
              <w:jc w:val="both"/>
              <w:textAlignment w:val="auto"/>
              <w:rPr>
                <w:rFonts w:hint="eastAsia" w:ascii="宋体" w:hAnsi="宋体" w:eastAsia="宋体" w:cs="宋体"/>
                <w:szCs w:val="24"/>
                <w:lang w:val="en-US" w:eastAsia="zh-CN"/>
              </w:rPr>
            </w:pPr>
            <w:r>
              <w:rPr>
                <w:rFonts w:hint="eastAsia" w:ascii="宋体" w:hAnsi="宋体" w:eastAsia="宋体" w:cs="宋体"/>
                <w:szCs w:val="24"/>
                <w:lang w:val="en-US" w:eastAsia="zh-CN"/>
              </w:rPr>
              <w:t>10.可通过客户端或菜单设置屏幕ID，ID属性包含行、列，实现自动分配ID；</w:t>
            </w:r>
          </w:p>
          <w:p w14:paraId="7FBC0859">
            <w:pPr>
              <w:pageBreakBefore w:val="0"/>
              <w:tabs>
                <w:tab w:val="left" w:pos="351"/>
                <w:tab w:val="left" w:pos="816"/>
              </w:tabs>
              <w:kinsoku/>
              <w:wordWrap w:val="0"/>
              <w:overflowPunct/>
              <w:bidi w:val="0"/>
              <w:adjustRightInd/>
              <w:snapToGrid/>
              <w:spacing w:line="360" w:lineRule="auto"/>
              <w:ind w:right="-58" w:rightChars="-24"/>
              <w:jc w:val="both"/>
              <w:textAlignment w:val="auto"/>
              <w:rPr>
                <w:rFonts w:hint="eastAsia" w:ascii="宋体" w:hAnsi="宋体" w:eastAsia="宋体" w:cs="宋体"/>
                <w:szCs w:val="24"/>
                <w:lang w:val="en-US" w:eastAsia="zh-CN"/>
              </w:rPr>
            </w:pPr>
            <w:r>
              <w:rPr>
                <w:rFonts w:hint="eastAsia" w:ascii="宋体" w:hAnsi="宋体" w:eastAsia="宋体" w:cs="宋体"/>
                <w:szCs w:val="24"/>
                <w:lang w:val="en-US" w:eastAsia="zh-CN"/>
              </w:rPr>
              <w:t>11.设备支持不断电待机功能，当无任何信号输入时，设备在规定时间内自动待机节能，当有信号接入时，设备能快速开机，正常显示，待机功耗低于0.5W。</w:t>
            </w:r>
          </w:p>
        </w:tc>
      </w:tr>
      <w:tr w14:paraId="2CFEE19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26" w:type="dxa"/>
            <w:tcBorders>
              <w:tl2br w:val="nil"/>
              <w:tr2bl w:val="nil"/>
            </w:tcBorders>
            <w:shd w:val="clear" w:color="auto" w:fill="auto"/>
            <w:vAlign w:val="center"/>
          </w:tcPr>
          <w:p w14:paraId="3B6452A8">
            <w:pPr>
              <w:pStyle w:val="46"/>
              <w:pageBreakBefore w:val="0"/>
              <w:numPr>
                <w:ilvl w:val="0"/>
                <w:numId w:val="8"/>
              </w:numPr>
              <w:tabs>
                <w:tab w:val="left" w:pos="72"/>
              </w:tabs>
              <w:kinsoku/>
              <w:wordWrap w:val="0"/>
              <w:overflowPunct/>
              <w:bidi w:val="0"/>
              <w:adjustRightInd/>
              <w:snapToGrid/>
              <w:spacing w:line="360" w:lineRule="auto"/>
              <w:ind w:firstLineChars="0"/>
              <w:jc w:val="center"/>
              <w:textAlignment w:val="auto"/>
              <w:rPr>
                <w:rFonts w:hint="eastAsia" w:ascii="宋体" w:hAnsi="宋体" w:eastAsia="宋体" w:cs="Times New Roman"/>
                <w:b w:val="0"/>
                <w:bCs w:val="0"/>
                <w:szCs w:val="24"/>
              </w:rPr>
            </w:pPr>
          </w:p>
        </w:tc>
        <w:tc>
          <w:tcPr>
            <w:tcW w:w="1373" w:type="dxa"/>
            <w:tcBorders>
              <w:tl2br w:val="nil"/>
              <w:tr2bl w:val="nil"/>
            </w:tcBorders>
            <w:shd w:val="clear" w:color="auto" w:fill="FFFFFF"/>
            <w:vAlign w:val="center"/>
          </w:tcPr>
          <w:p w14:paraId="0833C14F">
            <w:pPr>
              <w:pageBreakBefore w:val="0"/>
              <w:tabs>
                <w:tab w:val="left" w:pos="351"/>
                <w:tab w:val="left" w:pos="816"/>
              </w:tabs>
              <w:kinsoku/>
              <w:wordWrap w:val="0"/>
              <w:overflowPunct/>
              <w:bidi w:val="0"/>
              <w:adjustRightInd/>
              <w:snapToGrid/>
              <w:spacing w:line="360" w:lineRule="auto"/>
              <w:ind w:right="-58" w:rightChars="-24"/>
              <w:jc w:val="center"/>
              <w:textAlignment w:val="auto"/>
              <w:rPr>
                <w:rFonts w:hint="eastAsia" w:ascii="宋体" w:hAnsi="宋体" w:eastAsia="宋体" w:cs="宋体"/>
                <w:szCs w:val="24"/>
                <w:lang w:val="en-US" w:eastAsia="zh-CN"/>
              </w:rPr>
            </w:pPr>
            <w:r>
              <w:rPr>
                <w:rFonts w:hint="eastAsia" w:ascii="宋体" w:hAnsi="宋体" w:eastAsia="宋体" w:cs="宋体"/>
                <w:szCs w:val="24"/>
                <w:lang w:val="en-US" w:eastAsia="zh-CN"/>
              </w:rPr>
              <w:t>前维护液压支架</w:t>
            </w:r>
          </w:p>
        </w:tc>
        <w:tc>
          <w:tcPr>
            <w:tcW w:w="7624" w:type="dxa"/>
            <w:tcBorders>
              <w:tl2br w:val="nil"/>
              <w:tr2bl w:val="nil"/>
            </w:tcBorders>
            <w:shd w:val="clear" w:color="auto" w:fill="FFFFFF"/>
            <w:vAlign w:val="center"/>
          </w:tcPr>
          <w:p w14:paraId="6A474A22">
            <w:pPr>
              <w:pageBreakBefore w:val="0"/>
              <w:tabs>
                <w:tab w:val="left" w:pos="351"/>
                <w:tab w:val="left" w:pos="816"/>
              </w:tabs>
              <w:kinsoku/>
              <w:wordWrap w:val="0"/>
              <w:overflowPunct/>
              <w:bidi w:val="0"/>
              <w:adjustRightInd/>
              <w:snapToGrid/>
              <w:spacing w:line="360" w:lineRule="auto"/>
              <w:ind w:right="-58" w:rightChars="-24"/>
              <w:jc w:val="both"/>
              <w:textAlignment w:val="auto"/>
              <w:rPr>
                <w:rFonts w:hint="eastAsia" w:ascii="宋体" w:hAnsi="宋体" w:eastAsia="宋体" w:cs="宋体"/>
                <w:szCs w:val="24"/>
                <w:lang w:val="en-US" w:eastAsia="zh-CN"/>
              </w:rPr>
            </w:pPr>
            <w:r>
              <w:rPr>
                <w:rFonts w:hint="eastAsia" w:ascii="宋体" w:hAnsi="宋体" w:eastAsia="宋体" w:cs="宋体"/>
                <w:szCs w:val="24"/>
                <w:lang w:val="en-US" w:eastAsia="zh-CN"/>
              </w:rPr>
              <w:t>钣金厚度1.6mm，含挂钩厚度：140mm。</w:t>
            </w:r>
          </w:p>
        </w:tc>
      </w:tr>
      <w:tr w14:paraId="3F05AB4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26" w:type="dxa"/>
            <w:tcBorders>
              <w:tl2br w:val="nil"/>
              <w:tr2bl w:val="nil"/>
            </w:tcBorders>
            <w:shd w:val="clear" w:color="auto" w:fill="auto"/>
            <w:vAlign w:val="center"/>
          </w:tcPr>
          <w:p w14:paraId="366825D8">
            <w:pPr>
              <w:pStyle w:val="46"/>
              <w:pageBreakBefore w:val="0"/>
              <w:numPr>
                <w:ilvl w:val="0"/>
                <w:numId w:val="8"/>
              </w:numPr>
              <w:tabs>
                <w:tab w:val="left" w:pos="72"/>
              </w:tabs>
              <w:kinsoku/>
              <w:wordWrap w:val="0"/>
              <w:overflowPunct/>
              <w:bidi w:val="0"/>
              <w:adjustRightInd/>
              <w:snapToGrid/>
              <w:spacing w:line="360" w:lineRule="auto"/>
              <w:ind w:firstLineChars="0"/>
              <w:jc w:val="center"/>
              <w:textAlignment w:val="auto"/>
              <w:rPr>
                <w:rFonts w:hint="eastAsia" w:ascii="宋体" w:hAnsi="宋体" w:eastAsia="宋体" w:cs="Times New Roman"/>
                <w:b w:val="0"/>
                <w:bCs w:val="0"/>
                <w:szCs w:val="24"/>
              </w:rPr>
            </w:pPr>
          </w:p>
        </w:tc>
        <w:tc>
          <w:tcPr>
            <w:tcW w:w="1373" w:type="dxa"/>
            <w:tcBorders>
              <w:tl2br w:val="nil"/>
              <w:tr2bl w:val="nil"/>
            </w:tcBorders>
            <w:shd w:val="clear" w:color="auto" w:fill="FFFFFF"/>
            <w:vAlign w:val="center"/>
          </w:tcPr>
          <w:p w14:paraId="25B74A5B">
            <w:pPr>
              <w:pageBreakBefore w:val="0"/>
              <w:tabs>
                <w:tab w:val="left" w:pos="351"/>
                <w:tab w:val="left" w:pos="816"/>
              </w:tabs>
              <w:kinsoku/>
              <w:wordWrap w:val="0"/>
              <w:overflowPunct/>
              <w:bidi w:val="0"/>
              <w:adjustRightInd/>
              <w:snapToGrid/>
              <w:spacing w:line="360" w:lineRule="auto"/>
              <w:ind w:right="-58" w:rightChars="-24"/>
              <w:jc w:val="center"/>
              <w:textAlignment w:val="auto"/>
              <w:rPr>
                <w:rFonts w:hint="eastAsia" w:ascii="宋体" w:hAnsi="宋体" w:eastAsia="宋体" w:cs="宋体"/>
                <w:szCs w:val="24"/>
                <w:lang w:val="en-US" w:eastAsia="zh-CN"/>
              </w:rPr>
            </w:pPr>
            <w:r>
              <w:rPr>
                <w:rFonts w:hint="eastAsia" w:ascii="宋体" w:hAnsi="宋体" w:eastAsia="宋体" w:cs="宋体"/>
                <w:szCs w:val="24"/>
                <w:lang w:val="en-US" w:eastAsia="zh-CN"/>
              </w:rPr>
              <w:t>包边</w:t>
            </w:r>
          </w:p>
        </w:tc>
        <w:tc>
          <w:tcPr>
            <w:tcW w:w="7624" w:type="dxa"/>
            <w:tcBorders>
              <w:tl2br w:val="nil"/>
              <w:tr2bl w:val="nil"/>
            </w:tcBorders>
            <w:shd w:val="clear" w:color="auto" w:fill="FFFFFF"/>
            <w:vAlign w:val="center"/>
          </w:tcPr>
          <w:p w14:paraId="3045A203">
            <w:pPr>
              <w:pageBreakBefore w:val="0"/>
              <w:tabs>
                <w:tab w:val="left" w:pos="351"/>
                <w:tab w:val="left" w:pos="816"/>
              </w:tabs>
              <w:kinsoku/>
              <w:wordWrap w:val="0"/>
              <w:overflowPunct/>
              <w:bidi w:val="0"/>
              <w:adjustRightInd/>
              <w:snapToGrid/>
              <w:spacing w:line="360" w:lineRule="auto"/>
              <w:ind w:right="-58" w:rightChars="-24"/>
              <w:jc w:val="both"/>
              <w:textAlignment w:val="auto"/>
              <w:rPr>
                <w:rFonts w:hint="eastAsia" w:ascii="宋体" w:hAnsi="宋体" w:eastAsia="宋体" w:cs="宋体"/>
                <w:szCs w:val="24"/>
                <w:lang w:val="en-US" w:eastAsia="zh-CN"/>
              </w:rPr>
            </w:pPr>
            <w:r>
              <w:rPr>
                <w:rFonts w:hint="eastAsia" w:ascii="宋体" w:hAnsi="宋体" w:eastAsia="宋体" w:cs="宋体"/>
                <w:szCs w:val="24"/>
                <w:lang w:val="en-US" w:eastAsia="zh-CN"/>
              </w:rPr>
              <w:t>不锈钢黑砂拉丝无指纹。</w:t>
            </w:r>
          </w:p>
        </w:tc>
      </w:tr>
      <w:tr w14:paraId="30896C9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26" w:type="dxa"/>
            <w:tcBorders>
              <w:tl2br w:val="nil"/>
              <w:tr2bl w:val="nil"/>
            </w:tcBorders>
            <w:shd w:val="clear" w:color="auto" w:fill="auto"/>
            <w:vAlign w:val="center"/>
          </w:tcPr>
          <w:p w14:paraId="67DAC8AF">
            <w:pPr>
              <w:pStyle w:val="46"/>
              <w:pageBreakBefore w:val="0"/>
              <w:numPr>
                <w:ilvl w:val="0"/>
                <w:numId w:val="8"/>
              </w:numPr>
              <w:tabs>
                <w:tab w:val="left" w:pos="72"/>
              </w:tabs>
              <w:kinsoku/>
              <w:wordWrap w:val="0"/>
              <w:overflowPunct/>
              <w:bidi w:val="0"/>
              <w:adjustRightInd/>
              <w:snapToGrid/>
              <w:spacing w:line="360" w:lineRule="auto"/>
              <w:ind w:firstLineChars="0"/>
              <w:jc w:val="center"/>
              <w:textAlignment w:val="auto"/>
              <w:rPr>
                <w:rFonts w:hint="eastAsia" w:ascii="宋体" w:hAnsi="宋体" w:eastAsia="宋体" w:cs="Times New Roman"/>
                <w:b w:val="0"/>
                <w:bCs w:val="0"/>
                <w:szCs w:val="24"/>
              </w:rPr>
            </w:pPr>
          </w:p>
        </w:tc>
        <w:tc>
          <w:tcPr>
            <w:tcW w:w="1373" w:type="dxa"/>
            <w:tcBorders>
              <w:tl2br w:val="nil"/>
              <w:tr2bl w:val="nil"/>
            </w:tcBorders>
            <w:shd w:val="clear" w:color="auto" w:fill="FFFFFF"/>
            <w:vAlign w:val="center"/>
          </w:tcPr>
          <w:p w14:paraId="7F0B68BF">
            <w:pPr>
              <w:pageBreakBefore w:val="0"/>
              <w:tabs>
                <w:tab w:val="left" w:pos="351"/>
                <w:tab w:val="left" w:pos="816"/>
              </w:tabs>
              <w:kinsoku/>
              <w:wordWrap w:val="0"/>
              <w:overflowPunct/>
              <w:bidi w:val="0"/>
              <w:adjustRightInd/>
              <w:snapToGrid/>
              <w:spacing w:line="360" w:lineRule="auto"/>
              <w:ind w:right="-58" w:rightChars="-24"/>
              <w:jc w:val="center"/>
              <w:textAlignment w:val="auto"/>
              <w:rPr>
                <w:rFonts w:hint="eastAsia" w:ascii="宋体" w:hAnsi="宋体" w:eastAsia="宋体" w:cs="宋体"/>
                <w:szCs w:val="24"/>
                <w:lang w:val="en-US" w:eastAsia="zh-CN"/>
              </w:rPr>
            </w:pPr>
            <w:r>
              <w:rPr>
                <w:rFonts w:hint="eastAsia" w:ascii="宋体" w:hAnsi="宋体" w:eastAsia="宋体" w:cs="宋体"/>
                <w:szCs w:val="24"/>
                <w:lang w:val="en-US" w:eastAsia="zh-CN"/>
              </w:rPr>
              <w:t>HDMI线缆</w:t>
            </w:r>
          </w:p>
        </w:tc>
        <w:tc>
          <w:tcPr>
            <w:tcW w:w="7624" w:type="dxa"/>
            <w:tcBorders>
              <w:tl2br w:val="nil"/>
              <w:tr2bl w:val="nil"/>
            </w:tcBorders>
            <w:shd w:val="clear" w:color="auto" w:fill="FFFFFF"/>
            <w:vAlign w:val="center"/>
          </w:tcPr>
          <w:p w14:paraId="212E0B13">
            <w:pPr>
              <w:pageBreakBefore w:val="0"/>
              <w:tabs>
                <w:tab w:val="left" w:pos="351"/>
                <w:tab w:val="left" w:pos="816"/>
              </w:tabs>
              <w:kinsoku/>
              <w:wordWrap w:val="0"/>
              <w:overflowPunct/>
              <w:bidi w:val="0"/>
              <w:adjustRightInd/>
              <w:snapToGrid/>
              <w:spacing w:line="360" w:lineRule="auto"/>
              <w:ind w:right="-58" w:rightChars="-24"/>
              <w:jc w:val="both"/>
              <w:textAlignment w:val="auto"/>
              <w:rPr>
                <w:rFonts w:hint="eastAsia" w:ascii="宋体" w:hAnsi="宋体" w:eastAsia="宋体" w:cs="宋体"/>
                <w:szCs w:val="24"/>
                <w:lang w:val="en-US" w:eastAsia="zh-CN"/>
              </w:rPr>
            </w:pPr>
            <w:r>
              <w:rPr>
                <w:rFonts w:hint="eastAsia" w:ascii="宋体" w:hAnsi="宋体" w:eastAsia="宋体" w:cs="宋体"/>
                <w:szCs w:val="24"/>
                <w:lang w:val="en-US" w:eastAsia="zh-CN"/>
              </w:rPr>
              <w:t>5米高清HDMI线缆。</w:t>
            </w:r>
          </w:p>
        </w:tc>
      </w:tr>
      <w:tr w14:paraId="3D8048D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26" w:type="dxa"/>
            <w:tcBorders>
              <w:tl2br w:val="nil"/>
              <w:tr2bl w:val="nil"/>
            </w:tcBorders>
            <w:shd w:val="clear" w:color="auto" w:fill="auto"/>
            <w:vAlign w:val="center"/>
          </w:tcPr>
          <w:p w14:paraId="3544FB67">
            <w:pPr>
              <w:pStyle w:val="46"/>
              <w:pageBreakBefore w:val="0"/>
              <w:numPr>
                <w:ilvl w:val="0"/>
                <w:numId w:val="8"/>
              </w:numPr>
              <w:tabs>
                <w:tab w:val="left" w:pos="72"/>
              </w:tabs>
              <w:kinsoku/>
              <w:wordWrap w:val="0"/>
              <w:overflowPunct/>
              <w:bidi w:val="0"/>
              <w:adjustRightInd/>
              <w:snapToGrid/>
              <w:spacing w:line="360" w:lineRule="auto"/>
              <w:ind w:firstLineChars="0"/>
              <w:jc w:val="center"/>
              <w:textAlignment w:val="auto"/>
              <w:rPr>
                <w:rFonts w:hint="eastAsia" w:ascii="宋体" w:hAnsi="宋体" w:eastAsia="宋体" w:cs="Times New Roman"/>
                <w:b w:val="0"/>
                <w:bCs w:val="0"/>
                <w:szCs w:val="24"/>
              </w:rPr>
            </w:pPr>
          </w:p>
        </w:tc>
        <w:tc>
          <w:tcPr>
            <w:tcW w:w="1373" w:type="dxa"/>
            <w:tcBorders>
              <w:tl2br w:val="nil"/>
              <w:tr2bl w:val="nil"/>
            </w:tcBorders>
            <w:shd w:val="clear" w:color="auto" w:fill="FFFFFF"/>
            <w:vAlign w:val="center"/>
          </w:tcPr>
          <w:p w14:paraId="6BEF4A3C">
            <w:pPr>
              <w:pageBreakBefore w:val="0"/>
              <w:tabs>
                <w:tab w:val="left" w:pos="351"/>
                <w:tab w:val="left" w:pos="816"/>
              </w:tabs>
              <w:kinsoku/>
              <w:wordWrap w:val="0"/>
              <w:overflowPunct/>
              <w:bidi w:val="0"/>
              <w:adjustRightInd/>
              <w:snapToGrid/>
              <w:spacing w:line="360" w:lineRule="auto"/>
              <w:ind w:right="-58" w:rightChars="-24"/>
              <w:jc w:val="center"/>
              <w:textAlignment w:val="auto"/>
              <w:rPr>
                <w:rFonts w:hint="eastAsia" w:ascii="宋体" w:hAnsi="宋体" w:eastAsia="宋体" w:cs="宋体"/>
                <w:szCs w:val="24"/>
                <w:lang w:val="en-US" w:eastAsia="zh-CN"/>
              </w:rPr>
            </w:pPr>
            <w:r>
              <w:rPr>
                <w:rFonts w:hint="eastAsia" w:ascii="宋体" w:hAnsi="宋体" w:eastAsia="宋体" w:cs="宋体"/>
                <w:szCs w:val="24"/>
                <w:lang w:val="en-US" w:eastAsia="zh-CN"/>
              </w:rPr>
              <w:t>专用线缆+配件</w:t>
            </w:r>
          </w:p>
        </w:tc>
        <w:tc>
          <w:tcPr>
            <w:tcW w:w="7624" w:type="dxa"/>
            <w:tcBorders>
              <w:tl2br w:val="nil"/>
              <w:tr2bl w:val="nil"/>
            </w:tcBorders>
            <w:shd w:val="clear" w:color="auto" w:fill="FFFFFF"/>
            <w:vAlign w:val="center"/>
          </w:tcPr>
          <w:p w14:paraId="73A81167">
            <w:pPr>
              <w:pageBreakBefore w:val="0"/>
              <w:tabs>
                <w:tab w:val="left" w:pos="351"/>
                <w:tab w:val="left" w:pos="816"/>
              </w:tabs>
              <w:kinsoku/>
              <w:wordWrap w:val="0"/>
              <w:overflowPunct/>
              <w:bidi w:val="0"/>
              <w:adjustRightInd/>
              <w:snapToGrid/>
              <w:spacing w:line="360" w:lineRule="auto"/>
              <w:ind w:right="-58" w:rightChars="-24"/>
              <w:jc w:val="both"/>
              <w:textAlignment w:val="auto"/>
              <w:rPr>
                <w:rFonts w:hint="eastAsia" w:ascii="宋体" w:hAnsi="宋体" w:eastAsia="宋体" w:cs="宋体"/>
                <w:szCs w:val="24"/>
                <w:lang w:val="en-US" w:eastAsia="zh-CN"/>
              </w:rPr>
            </w:pPr>
            <w:r>
              <w:rPr>
                <w:rFonts w:hint="eastAsia" w:ascii="宋体" w:hAnsi="宋体" w:eastAsia="宋体" w:cs="宋体"/>
                <w:szCs w:val="24"/>
                <w:lang w:val="en-US" w:eastAsia="zh-CN"/>
              </w:rPr>
              <w:t>16P铜排线、磁铁、超五类双绞线。</w:t>
            </w:r>
          </w:p>
        </w:tc>
      </w:tr>
      <w:tr w14:paraId="16028B6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26" w:type="dxa"/>
            <w:tcBorders>
              <w:tl2br w:val="nil"/>
              <w:tr2bl w:val="nil"/>
            </w:tcBorders>
            <w:shd w:val="clear" w:color="auto" w:fill="auto"/>
            <w:vAlign w:val="center"/>
          </w:tcPr>
          <w:p w14:paraId="7F4AD2A6">
            <w:pPr>
              <w:pStyle w:val="46"/>
              <w:pageBreakBefore w:val="0"/>
              <w:numPr>
                <w:ilvl w:val="0"/>
                <w:numId w:val="8"/>
              </w:numPr>
              <w:tabs>
                <w:tab w:val="left" w:pos="72"/>
              </w:tabs>
              <w:kinsoku/>
              <w:wordWrap w:val="0"/>
              <w:overflowPunct/>
              <w:bidi w:val="0"/>
              <w:adjustRightInd/>
              <w:snapToGrid/>
              <w:spacing w:line="360" w:lineRule="auto"/>
              <w:ind w:firstLineChars="0"/>
              <w:jc w:val="center"/>
              <w:textAlignment w:val="auto"/>
              <w:rPr>
                <w:rFonts w:hint="eastAsia" w:ascii="宋体" w:hAnsi="宋体" w:eastAsia="宋体" w:cs="Times New Roman"/>
                <w:b w:val="0"/>
                <w:bCs w:val="0"/>
                <w:szCs w:val="24"/>
              </w:rPr>
            </w:pPr>
          </w:p>
        </w:tc>
        <w:tc>
          <w:tcPr>
            <w:tcW w:w="1373" w:type="dxa"/>
            <w:tcBorders>
              <w:tl2br w:val="nil"/>
              <w:tr2bl w:val="nil"/>
            </w:tcBorders>
            <w:shd w:val="clear" w:color="auto" w:fill="FFFFFF"/>
            <w:vAlign w:val="center"/>
          </w:tcPr>
          <w:p w14:paraId="760D5268">
            <w:pPr>
              <w:pageBreakBefore w:val="0"/>
              <w:tabs>
                <w:tab w:val="left" w:pos="351"/>
                <w:tab w:val="left" w:pos="816"/>
              </w:tabs>
              <w:kinsoku/>
              <w:wordWrap w:val="0"/>
              <w:overflowPunct/>
              <w:bidi w:val="0"/>
              <w:adjustRightInd/>
              <w:snapToGrid/>
              <w:spacing w:line="360" w:lineRule="auto"/>
              <w:ind w:right="-58" w:rightChars="-24"/>
              <w:jc w:val="center"/>
              <w:textAlignment w:val="auto"/>
              <w:rPr>
                <w:rFonts w:hint="eastAsia" w:ascii="宋体" w:hAnsi="宋体" w:eastAsia="宋体" w:cs="宋体"/>
                <w:szCs w:val="24"/>
                <w:lang w:val="en-US" w:eastAsia="zh-CN"/>
              </w:rPr>
            </w:pPr>
            <w:r>
              <w:rPr>
                <w:rFonts w:hint="eastAsia" w:ascii="宋体" w:hAnsi="宋体" w:eastAsia="宋体" w:cs="宋体"/>
                <w:szCs w:val="24"/>
                <w:lang w:val="en-US" w:eastAsia="zh-CN"/>
              </w:rPr>
              <w:t>拼接控制器</w:t>
            </w:r>
          </w:p>
        </w:tc>
        <w:tc>
          <w:tcPr>
            <w:tcW w:w="7624" w:type="dxa"/>
            <w:tcBorders>
              <w:tl2br w:val="nil"/>
              <w:tr2bl w:val="nil"/>
            </w:tcBorders>
            <w:shd w:val="clear" w:color="auto" w:fill="FFFFFF"/>
            <w:vAlign w:val="center"/>
          </w:tcPr>
          <w:p w14:paraId="298328E2">
            <w:pPr>
              <w:pageBreakBefore w:val="0"/>
              <w:numPr>
                <w:ilvl w:val="0"/>
                <w:numId w:val="0"/>
              </w:numPr>
              <w:tabs>
                <w:tab w:val="left" w:pos="351"/>
                <w:tab w:val="left" w:pos="816"/>
              </w:tabs>
              <w:kinsoku/>
              <w:wordWrap w:val="0"/>
              <w:overflowPunct/>
              <w:bidi w:val="0"/>
              <w:adjustRightInd/>
              <w:snapToGrid/>
              <w:spacing w:line="360" w:lineRule="auto"/>
              <w:ind w:right="-58" w:rightChars="-24"/>
              <w:jc w:val="both"/>
              <w:textAlignment w:val="auto"/>
              <w:rPr>
                <w:rFonts w:hint="eastAsia" w:ascii="宋体" w:hAnsi="宋体" w:eastAsia="宋体" w:cs="宋体"/>
                <w:szCs w:val="24"/>
                <w:lang w:val="en-US" w:eastAsia="zh-CN"/>
              </w:rPr>
            </w:pPr>
            <w:r>
              <w:rPr>
                <w:rFonts w:hint="eastAsia" w:ascii="宋体" w:hAnsi="宋体" w:eastAsia="宋体" w:cs="宋体"/>
                <w:szCs w:val="24"/>
                <w:lang w:val="en-US" w:eastAsia="zh-CN"/>
              </w:rPr>
              <w:t>1.采用嵌入式架构，专用Linux系统，使用DSP解码。为了设备稳定可靠运行，不得采用工控机或者PC机的X86架构；</w:t>
            </w:r>
            <w:r>
              <w:rPr>
                <w:rFonts w:hint="eastAsia" w:ascii="宋体" w:hAnsi="宋体" w:eastAsia="宋体" w:cs="宋体"/>
                <w:szCs w:val="24"/>
                <w:lang w:val="en-US" w:eastAsia="zh-CN"/>
              </w:rPr>
              <w:br w:type="textWrapping"/>
            </w:r>
            <w:r>
              <w:rPr>
                <w:rFonts w:hint="eastAsia" w:ascii="宋体" w:hAnsi="宋体" w:eastAsia="宋体" w:cs="宋体"/>
                <w:szCs w:val="24"/>
                <w:lang w:val="en-US" w:eastAsia="zh-CN"/>
              </w:rPr>
              <w:t>▲2.支持5路3200W、或5路2400W、或10路1200W、或20路800W、或25路分辨率为600W、或40路400W、或80路200W、或160路100W像素的视频图像同时解码上墙，支持对主/子码流区分取流和解码显示；</w:t>
            </w:r>
            <w:r>
              <w:rPr>
                <w:rFonts w:hint="eastAsia" w:ascii="宋体" w:hAnsi="宋体" w:eastAsia="宋体" w:cs="宋体"/>
                <w:szCs w:val="24"/>
                <w:lang w:val="en-US" w:eastAsia="zh-CN"/>
              </w:rPr>
              <w:br w:type="textWrapping"/>
            </w:r>
            <w:r>
              <w:rPr>
                <w:rFonts w:hint="eastAsia" w:ascii="宋体" w:hAnsi="宋体" w:eastAsia="宋体" w:cs="宋体"/>
                <w:szCs w:val="24"/>
                <w:lang w:val="en-US" w:eastAsia="zh-CN"/>
              </w:rPr>
              <w:t>3.支持接入MPEG4、MPEG2、H.264、MJPEG、H.265、SVAC等编码格式视频，并解码输出；</w:t>
            </w:r>
            <w:r>
              <w:rPr>
                <w:rFonts w:hint="eastAsia" w:ascii="宋体" w:hAnsi="宋体" w:eastAsia="宋体" w:cs="宋体"/>
                <w:szCs w:val="24"/>
                <w:lang w:val="en-US" w:eastAsia="zh-CN"/>
              </w:rPr>
              <w:br w:type="textWrapping"/>
            </w:r>
            <w:r>
              <w:rPr>
                <w:rFonts w:hint="eastAsia" w:ascii="宋体" w:hAnsi="宋体" w:eastAsia="宋体" w:cs="宋体"/>
                <w:szCs w:val="24"/>
                <w:lang w:val="en-US" w:eastAsia="zh-CN"/>
              </w:rPr>
              <w:t>4.为保证产品兼容性，需提供设备支持GB/T 28181-2022的证明；</w:t>
            </w:r>
            <w:r>
              <w:rPr>
                <w:rFonts w:hint="eastAsia" w:ascii="宋体" w:hAnsi="宋体" w:eastAsia="宋体" w:cs="宋体"/>
                <w:szCs w:val="24"/>
                <w:lang w:val="en-US" w:eastAsia="zh-CN"/>
              </w:rPr>
              <w:br w:type="textWrapping"/>
            </w:r>
            <w:r>
              <w:rPr>
                <w:rFonts w:hint="eastAsia" w:ascii="宋体" w:hAnsi="宋体" w:eastAsia="宋体" w:cs="宋体"/>
                <w:szCs w:val="24"/>
                <w:lang w:val="en-US" w:eastAsia="zh-CN"/>
              </w:rPr>
              <w:t>5.支持全部输出口同时输出3840×2160分辨率的图像；</w:t>
            </w:r>
            <w:r>
              <w:rPr>
                <w:rFonts w:hint="eastAsia" w:ascii="宋体" w:hAnsi="宋体" w:eastAsia="宋体" w:cs="宋体"/>
                <w:szCs w:val="24"/>
                <w:lang w:val="en-US" w:eastAsia="zh-CN"/>
              </w:rPr>
              <w:br w:type="textWrapping"/>
            </w:r>
            <w:r>
              <w:rPr>
                <w:rFonts w:hint="eastAsia" w:ascii="宋体" w:hAnsi="宋体" w:eastAsia="宋体" w:cs="宋体"/>
                <w:szCs w:val="24"/>
                <w:lang w:val="en-US" w:eastAsia="zh-CN"/>
              </w:rPr>
              <w:t>6.支持文件投屏，支持word、excel、ppt、pdf文件投屏上墙；</w:t>
            </w:r>
            <w:r>
              <w:rPr>
                <w:rFonts w:hint="eastAsia" w:ascii="宋体" w:hAnsi="宋体" w:eastAsia="宋体" w:cs="宋体"/>
                <w:szCs w:val="24"/>
                <w:lang w:val="en-US" w:eastAsia="zh-CN"/>
              </w:rPr>
              <w:br w:type="textWrapping"/>
            </w:r>
            <w:r>
              <w:rPr>
                <w:rFonts w:hint="eastAsia" w:ascii="宋体" w:hAnsi="宋体" w:eastAsia="宋体" w:cs="宋体"/>
                <w:szCs w:val="24"/>
                <w:lang w:val="en-US" w:eastAsia="zh-CN"/>
              </w:rPr>
              <w:t>7.支持预布局和发送布局，用户可在软件上，预布局电视墙的显示内容，完成后一键发送，在电视墙上同步显示；</w:t>
            </w:r>
            <w:r>
              <w:rPr>
                <w:rFonts w:hint="eastAsia" w:ascii="宋体" w:hAnsi="宋体" w:eastAsia="宋体" w:cs="宋体"/>
                <w:szCs w:val="24"/>
                <w:lang w:val="en-US" w:eastAsia="zh-CN"/>
              </w:rPr>
              <w:br w:type="textWrapping"/>
            </w:r>
            <w:r>
              <w:rPr>
                <w:rFonts w:hint="eastAsia" w:ascii="宋体" w:hAnsi="宋体" w:eastAsia="宋体" w:cs="宋体"/>
                <w:szCs w:val="24"/>
                <w:lang w:val="en-US" w:eastAsia="zh-CN"/>
              </w:rPr>
              <w:t>▲8.设备接入具有智能分析功能的摄像机，可解码显示智能分析信息，包括移动侦测、越界入侵、区域入侵、起身离开等，并上传报警信息；</w:t>
            </w:r>
          </w:p>
          <w:p w14:paraId="728E2845">
            <w:pPr>
              <w:pageBreakBefore w:val="0"/>
              <w:tabs>
                <w:tab w:val="left" w:pos="351"/>
                <w:tab w:val="left" w:pos="816"/>
              </w:tabs>
              <w:kinsoku/>
              <w:wordWrap w:val="0"/>
              <w:overflowPunct/>
              <w:bidi w:val="0"/>
              <w:adjustRightInd/>
              <w:snapToGrid/>
              <w:spacing w:line="360" w:lineRule="auto"/>
              <w:ind w:right="-58" w:rightChars="-24"/>
              <w:jc w:val="both"/>
              <w:textAlignment w:val="auto"/>
              <w:rPr>
                <w:rFonts w:hint="eastAsia" w:ascii="宋体" w:hAnsi="宋体" w:eastAsia="宋体" w:cs="宋体"/>
                <w:szCs w:val="24"/>
                <w:lang w:val="en-US" w:eastAsia="zh-CN"/>
              </w:rPr>
            </w:pPr>
            <w:r>
              <w:rPr>
                <w:rFonts w:hint="eastAsia" w:ascii="宋体" w:hAnsi="宋体" w:eastAsia="宋体" w:cs="宋体"/>
                <w:szCs w:val="24"/>
                <w:lang w:val="en-US" w:eastAsia="zh-CN"/>
              </w:rPr>
              <w:t>▲9.支持前端接入智能摄像机，直连前端人脸检测设备，可实时展示人脸检测结果，包括年龄、性别、是否戴眼镜等人脸属性信息；属性直接叠加画面显示；</w:t>
            </w:r>
            <w:r>
              <w:rPr>
                <w:rFonts w:hint="eastAsia" w:ascii="宋体" w:hAnsi="宋体" w:eastAsia="宋体" w:cs="宋体"/>
                <w:szCs w:val="24"/>
                <w:lang w:val="en-US" w:eastAsia="zh-CN"/>
              </w:rPr>
              <w:br w:type="textWrapping"/>
            </w:r>
            <w:r>
              <w:rPr>
                <w:rFonts w:hint="eastAsia" w:ascii="宋体" w:hAnsi="宋体" w:eastAsia="宋体" w:cs="宋体"/>
                <w:szCs w:val="24"/>
                <w:lang w:val="en-US" w:eastAsia="zh-CN"/>
              </w:rPr>
              <w:t>10.支持通过客户端软件将电脑整屏、单窗口、自定义区域的图像投屏上墙，画面帧率可达30fps，分辨率为1920×1080，延迟低于90ms，可发送至多个输出接口拼接显示；</w:t>
            </w:r>
            <w:r>
              <w:rPr>
                <w:rFonts w:hint="eastAsia" w:ascii="宋体" w:hAnsi="宋体" w:eastAsia="宋体" w:cs="宋体"/>
                <w:szCs w:val="24"/>
                <w:lang w:val="en-US" w:eastAsia="zh-CN"/>
              </w:rPr>
              <w:br w:type="textWrapping"/>
            </w:r>
            <w:r>
              <w:rPr>
                <w:rFonts w:hint="eastAsia" w:ascii="宋体" w:hAnsi="宋体" w:eastAsia="宋体" w:cs="宋体"/>
                <w:szCs w:val="24"/>
                <w:lang w:val="en-US" w:eastAsia="zh-CN"/>
              </w:rPr>
              <w:t>▲11.每个输出口支持任意开窗、漫游；任意1路信号显示画面可进行任意漫游、缩放；可在单屏或多屏的任意位置上叠加显示，图层最大不少于100层；</w:t>
            </w:r>
            <w:r>
              <w:rPr>
                <w:rFonts w:hint="eastAsia" w:ascii="宋体" w:hAnsi="宋体" w:eastAsia="宋体" w:cs="宋体"/>
                <w:szCs w:val="24"/>
                <w:lang w:val="en-US" w:eastAsia="zh-CN"/>
              </w:rPr>
              <w:br w:type="textWrapping"/>
            </w:r>
            <w:r>
              <w:rPr>
                <w:rFonts w:hint="eastAsia" w:ascii="宋体" w:hAnsi="宋体" w:eastAsia="宋体" w:cs="宋体"/>
                <w:szCs w:val="24"/>
                <w:lang w:val="en-US" w:eastAsia="zh-CN"/>
              </w:rPr>
              <w:t>12.支持1、2、4、6、8、9、10、12、16、25、36、64画面分割显示，支持M×N≤64的任意分割；</w:t>
            </w:r>
            <w:r>
              <w:rPr>
                <w:rFonts w:hint="eastAsia" w:ascii="宋体" w:hAnsi="宋体" w:eastAsia="宋体" w:cs="宋体"/>
                <w:szCs w:val="24"/>
                <w:lang w:val="en-US" w:eastAsia="zh-CN"/>
              </w:rPr>
              <w:br w:type="textWrapping"/>
            </w:r>
            <w:r>
              <w:rPr>
                <w:rFonts w:hint="eastAsia" w:ascii="宋体" w:hAnsi="宋体" w:eastAsia="宋体" w:cs="宋体"/>
                <w:szCs w:val="24"/>
                <w:lang w:val="en-US" w:eastAsia="zh-CN"/>
              </w:rPr>
              <w:t>13.支持跨屏同步显示功能，所有跨屏信号源可同时发送至各个屏幕显示，时差小于1ms；</w:t>
            </w:r>
            <w:r>
              <w:rPr>
                <w:rFonts w:hint="eastAsia" w:ascii="宋体" w:hAnsi="宋体" w:eastAsia="宋体" w:cs="宋体"/>
                <w:szCs w:val="24"/>
                <w:lang w:val="en-US" w:eastAsia="zh-CN"/>
              </w:rPr>
              <w:br w:type="textWrapping"/>
            </w:r>
            <w:r>
              <w:rPr>
                <w:rFonts w:hint="eastAsia" w:ascii="宋体" w:hAnsi="宋体" w:eastAsia="宋体" w:cs="宋体"/>
                <w:szCs w:val="24"/>
                <w:lang w:val="en-US" w:eastAsia="zh-CN"/>
              </w:rPr>
              <w:t>14.单个HDMI输出接口可实现40个画面分割显示，每个视频流的分辨率为1920×1080、帧率为30fps；</w:t>
            </w:r>
            <w:r>
              <w:rPr>
                <w:rFonts w:hint="eastAsia" w:ascii="宋体" w:hAnsi="宋体" w:eastAsia="宋体" w:cs="宋体"/>
                <w:szCs w:val="24"/>
                <w:lang w:val="en-US" w:eastAsia="zh-CN"/>
              </w:rPr>
              <w:br w:type="textWrapping"/>
            </w:r>
            <w:r>
              <w:rPr>
                <w:rFonts w:hint="eastAsia" w:ascii="宋体" w:hAnsi="宋体" w:eastAsia="宋体" w:cs="宋体"/>
                <w:szCs w:val="24"/>
                <w:lang w:val="en-US" w:eastAsia="zh-CN"/>
              </w:rPr>
              <w:t>15.支持通过客户端，实现设备与摄像机之间的双向语音对讲；</w:t>
            </w:r>
            <w:r>
              <w:rPr>
                <w:rFonts w:hint="eastAsia" w:ascii="宋体" w:hAnsi="宋体" w:eastAsia="宋体" w:cs="宋体"/>
                <w:szCs w:val="24"/>
                <w:lang w:val="en-US" w:eastAsia="zh-CN"/>
              </w:rPr>
              <w:br w:type="textWrapping"/>
            </w:r>
            <w:r>
              <w:rPr>
                <w:rFonts w:hint="eastAsia" w:ascii="宋体" w:hAnsi="宋体" w:eastAsia="宋体" w:cs="宋体"/>
                <w:szCs w:val="24"/>
                <w:lang w:val="en-US" w:eastAsia="zh-CN"/>
              </w:rPr>
              <w:t>16.支持PC软件客户端、WEB浏览器客户端、平台客户端、移动APP客户端、可视化平台方式访问和管理样机；</w:t>
            </w:r>
            <w:r>
              <w:rPr>
                <w:rFonts w:hint="eastAsia" w:ascii="宋体" w:hAnsi="宋体" w:eastAsia="宋体" w:cs="宋体"/>
                <w:szCs w:val="24"/>
                <w:lang w:val="en-US" w:eastAsia="zh-CN"/>
              </w:rPr>
              <w:br w:type="textWrapping"/>
            </w:r>
            <w:r>
              <w:rPr>
                <w:rFonts w:hint="eastAsia" w:ascii="宋体" w:hAnsi="宋体" w:eastAsia="宋体" w:cs="宋体"/>
                <w:szCs w:val="24"/>
                <w:lang w:val="en-US" w:eastAsia="zh-CN"/>
              </w:rPr>
              <w:t>17.支持黑白名单功能，最多可设置256个黑白名单；当设置黑白名单时，只允许白名单IP访问样机；当设置黑名单时，黑名单内IP无法访问样机；</w:t>
            </w:r>
            <w:r>
              <w:rPr>
                <w:rFonts w:hint="eastAsia" w:ascii="宋体" w:hAnsi="宋体" w:eastAsia="宋体" w:cs="宋体"/>
                <w:szCs w:val="24"/>
                <w:lang w:val="en-US" w:eastAsia="zh-CN"/>
              </w:rPr>
              <w:br w:type="textWrapping"/>
            </w:r>
            <w:r>
              <w:rPr>
                <w:rFonts w:hint="eastAsia" w:ascii="宋体" w:hAnsi="宋体" w:eastAsia="宋体" w:cs="宋体"/>
                <w:szCs w:val="24"/>
                <w:lang w:val="en-US" w:eastAsia="zh-CN"/>
              </w:rPr>
              <w:t>18.支持通过客户端软件设置底色或底图，当无画面上墙显示时，输出显示该底色或底图；底色支持任意颜色设置；底图支持设置7680×4320及以下分辨率，最多保存8张底图；</w:t>
            </w:r>
            <w:r>
              <w:rPr>
                <w:rFonts w:hint="eastAsia" w:ascii="宋体" w:hAnsi="宋体" w:eastAsia="宋体" w:cs="宋体"/>
                <w:szCs w:val="24"/>
                <w:lang w:val="en-US" w:eastAsia="zh-CN"/>
              </w:rPr>
              <w:br w:type="textWrapping"/>
            </w:r>
            <w:r>
              <w:rPr>
                <w:rFonts w:hint="eastAsia" w:ascii="宋体" w:hAnsi="宋体" w:eastAsia="宋体" w:cs="宋体"/>
                <w:szCs w:val="24"/>
                <w:lang w:val="en-US" w:eastAsia="zh-CN"/>
              </w:rPr>
              <w:t>19.支持对输入的视频画面进行90°、180°、270°旋转显示；</w:t>
            </w:r>
            <w:r>
              <w:rPr>
                <w:rFonts w:hint="eastAsia" w:ascii="宋体" w:hAnsi="宋体" w:eastAsia="宋体" w:cs="宋体"/>
                <w:szCs w:val="24"/>
                <w:lang w:val="en-US" w:eastAsia="zh-CN"/>
              </w:rPr>
              <w:br w:type="textWrapping"/>
            </w:r>
            <w:r>
              <w:rPr>
                <w:rFonts w:hint="eastAsia" w:ascii="宋体" w:hAnsi="宋体" w:eastAsia="宋体" w:cs="宋体"/>
                <w:szCs w:val="24"/>
                <w:lang w:val="en-US" w:eastAsia="zh-CN"/>
              </w:rPr>
              <w:t>20.支持通过web页面进行网络模式设置，包括设置为流畅性优先、实时性优先；</w:t>
            </w:r>
            <w:r>
              <w:rPr>
                <w:rFonts w:hint="eastAsia" w:ascii="宋体" w:hAnsi="宋体" w:eastAsia="宋体" w:cs="宋体"/>
                <w:szCs w:val="24"/>
                <w:lang w:val="en-US" w:eastAsia="zh-CN"/>
              </w:rPr>
              <w:br w:type="textWrapping"/>
            </w:r>
            <w:r>
              <w:rPr>
                <w:rFonts w:hint="eastAsia" w:ascii="宋体" w:hAnsi="宋体" w:eastAsia="宋体" w:cs="宋体"/>
                <w:szCs w:val="24"/>
                <w:lang w:val="en-US" w:eastAsia="zh-CN"/>
              </w:rPr>
              <w:t>21.支持通过客户端软件导入和导出样机配置参数；</w:t>
            </w:r>
            <w:r>
              <w:rPr>
                <w:rFonts w:hint="eastAsia" w:ascii="宋体" w:hAnsi="宋体" w:eastAsia="宋体" w:cs="宋体"/>
                <w:szCs w:val="24"/>
                <w:lang w:val="en-US" w:eastAsia="zh-CN"/>
              </w:rPr>
              <w:br w:type="textWrapping"/>
            </w:r>
            <w:r>
              <w:rPr>
                <w:rFonts w:hint="eastAsia" w:ascii="宋体" w:hAnsi="宋体" w:eastAsia="宋体" w:cs="宋体"/>
                <w:szCs w:val="24"/>
                <w:lang w:val="en-US" w:eastAsia="zh-CN"/>
              </w:rPr>
              <w:t>22.支持将视频图像进行轮巡输出显示，并可在客户端软件设置轮巡计划；</w:t>
            </w:r>
            <w:r>
              <w:rPr>
                <w:rFonts w:hint="eastAsia" w:ascii="宋体" w:hAnsi="宋体" w:eastAsia="宋体" w:cs="宋体"/>
                <w:szCs w:val="24"/>
                <w:lang w:val="en-US" w:eastAsia="zh-CN"/>
              </w:rPr>
              <w:br w:type="textWrapping"/>
            </w:r>
            <w:r>
              <w:rPr>
                <w:rFonts w:hint="eastAsia" w:ascii="宋体" w:hAnsi="宋体" w:eastAsia="宋体" w:cs="宋体"/>
                <w:szCs w:val="24"/>
                <w:lang w:val="en-US" w:eastAsia="zh-CN"/>
              </w:rPr>
              <w:t>23.支持解码音频格式为G711A、G711U、G722.1、G726-16/U/A、MPEG2-L2、MP3、AAC-LC、PCM的文件；</w:t>
            </w:r>
            <w:r>
              <w:rPr>
                <w:rFonts w:hint="eastAsia" w:ascii="宋体" w:hAnsi="宋体" w:eastAsia="宋体" w:cs="宋体"/>
                <w:szCs w:val="24"/>
                <w:lang w:val="en-US" w:eastAsia="zh-CN"/>
              </w:rPr>
              <w:br w:type="textWrapping"/>
            </w:r>
            <w:r>
              <w:rPr>
                <w:rFonts w:hint="eastAsia" w:cs="宋体"/>
                <w:szCs w:val="24"/>
                <w:lang w:val="en-US" w:eastAsia="zh-CN"/>
              </w:rPr>
              <w:t>2</w:t>
            </w:r>
            <w:r>
              <w:rPr>
                <w:rFonts w:hint="eastAsia" w:ascii="宋体" w:hAnsi="宋体" w:eastAsia="宋体" w:cs="宋体"/>
                <w:szCs w:val="24"/>
                <w:lang w:val="en-US" w:eastAsia="zh-CN"/>
              </w:rPr>
              <w:t>4.显控系统设备间支持信息交互功能，通过平台/客户端界面能够查看屏幕运维信息，包括使用时长、序列号、温度、亮度、显示模式，支持下发配置屏幕参数；</w:t>
            </w:r>
            <w:r>
              <w:rPr>
                <w:rFonts w:hint="eastAsia" w:ascii="宋体" w:hAnsi="宋体" w:eastAsia="宋体" w:cs="宋体"/>
                <w:szCs w:val="24"/>
                <w:lang w:val="en-US" w:eastAsia="zh-CN"/>
              </w:rPr>
              <w:br w:type="textWrapping"/>
            </w:r>
            <w:r>
              <w:rPr>
                <w:rFonts w:hint="eastAsia" w:cs="宋体"/>
                <w:szCs w:val="24"/>
                <w:lang w:val="en-US" w:eastAsia="zh-CN"/>
              </w:rPr>
              <w:t>2</w:t>
            </w:r>
            <w:r>
              <w:rPr>
                <w:rFonts w:hint="eastAsia" w:ascii="宋体" w:hAnsi="宋体" w:eastAsia="宋体" w:cs="宋体"/>
                <w:szCs w:val="24"/>
                <w:lang w:val="en-US" w:eastAsia="zh-CN"/>
              </w:rPr>
              <w:t>5.显控系统支持通过自动识别屏幕的行列号信息，并能根据行列号信息，自动生成对应的电视墙规模和绑定输出口关系，避免手动一对一设置输出口和LCD屏幕的对应关系；</w:t>
            </w:r>
            <w:r>
              <w:rPr>
                <w:rFonts w:hint="eastAsia" w:ascii="宋体" w:hAnsi="宋体" w:eastAsia="宋体" w:cs="宋体"/>
                <w:szCs w:val="24"/>
                <w:lang w:val="en-US" w:eastAsia="zh-CN"/>
              </w:rPr>
              <w:br w:type="textWrapping"/>
            </w:r>
            <w:r>
              <w:rPr>
                <w:rFonts w:hint="eastAsia" w:cs="宋体"/>
                <w:szCs w:val="24"/>
                <w:lang w:val="en-US" w:eastAsia="zh-CN"/>
              </w:rPr>
              <w:t>2</w:t>
            </w:r>
            <w:r>
              <w:rPr>
                <w:rFonts w:hint="eastAsia" w:ascii="宋体" w:hAnsi="宋体" w:eastAsia="宋体" w:cs="宋体"/>
                <w:szCs w:val="24"/>
                <w:lang w:val="en-US" w:eastAsia="zh-CN"/>
              </w:rPr>
              <w:t>6.显控系统支持自动检测输入源的信号类型，根据信号源类型和显示位置，自动配置信号源所在屏幕的显示场景模式；</w:t>
            </w:r>
            <w:r>
              <w:rPr>
                <w:rFonts w:hint="eastAsia" w:ascii="宋体" w:hAnsi="宋体" w:eastAsia="宋体" w:cs="宋体"/>
                <w:szCs w:val="24"/>
                <w:lang w:val="en-US" w:eastAsia="zh-CN"/>
              </w:rPr>
              <w:br w:type="textWrapping"/>
            </w:r>
            <w:r>
              <w:rPr>
                <w:rFonts w:hint="eastAsia" w:cs="宋体"/>
                <w:szCs w:val="24"/>
                <w:lang w:val="en-US" w:eastAsia="zh-CN"/>
              </w:rPr>
              <w:t>2</w:t>
            </w:r>
            <w:r>
              <w:rPr>
                <w:rFonts w:hint="eastAsia" w:ascii="宋体" w:hAnsi="宋体" w:eastAsia="宋体" w:cs="宋体"/>
                <w:szCs w:val="24"/>
                <w:lang w:val="en-US" w:eastAsia="zh-CN"/>
              </w:rPr>
              <w:t>7.显控系统支持远程开关机控制，实现拼接墙整墙的开关机，定时开关机操作。</w:t>
            </w:r>
          </w:p>
        </w:tc>
      </w:tr>
      <w:tr w14:paraId="28683FA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26" w:type="dxa"/>
            <w:tcBorders>
              <w:tl2br w:val="nil"/>
              <w:tr2bl w:val="nil"/>
            </w:tcBorders>
            <w:shd w:val="clear" w:color="auto" w:fill="auto"/>
            <w:vAlign w:val="center"/>
          </w:tcPr>
          <w:p w14:paraId="01301673">
            <w:pPr>
              <w:pStyle w:val="46"/>
              <w:pageBreakBefore w:val="0"/>
              <w:numPr>
                <w:ilvl w:val="0"/>
                <w:numId w:val="8"/>
              </w:numPr>
              <w:tabs>
                <w:tab w:val="left" w:pos="72"/>
              </w:tabs>
              <w:kinsoku/>
              <w:wordWrap w:val="0"/>
              <w:overflowPunct/>
              <w:bidi w:val="0"/>
              <w:adjustRightInd/>
              <w:snapToGrid/>
              <w:spacing w:line="360" w:lineRule="auto"/>
              <w:ind w:firstLineChars="0"/>
              <w:jc w:val="center"/>
              <w:textAlignment w:val="auto"/>
              <w:rPr>
                <w:rFonts w:hint="eastAsia" w:ascii="宋体" w:hAnsi="宋体" w:eastAsia="宋体" w:cs="Times New Roman"/>
                <w:b w:val="0"/>
                <w:bCs w:val="0"/>
                <w:szCs w:val="24"/>
              </w:rPr>
            </w:pPr>
          </w:p>
        </w:tc>
        <w:tc>
          <w:tcPr>
            <w:tcW w:w="1373" w:type="dxa"/>
            <w:tcBorders>
              <w:tl2br w:val="nil"/>
              <w:tr2bl w:val="nil"/>
            </w:tcBorders>
            <w:shd w:val="clear" w:color="auto" w:fill="FFFFFF"/>
            <w:vAlign w:val="center"/>
          </w:tcPr>
          <w:p w14:paraId="142E6E5B">
            <w:pPr>
              <w:pageBreakBefore w:val="0"/>
              <w:tabs>
                <w:tab w:val="left" w:pos="351"/>
                <w:tab w:val="left" w:pos="816"/>
              </w:tabs>
              <w:kinsoku/>
              <w:wordWrap w:val="0"/>
              <w:overflowPunct/>
              <w:bidi w:val="0"/>
              <w:adjustRightInd/>
              <w:snapToGrid/>
              <w:spacing w:line="360" w:lineRule="auto"/>
              <w:ind w:right="-58" w:rightChars="-24"/>
              <w:jc w:val="center"/>
              <w:textAlignment w:val="auto"/>
              <w:rPr>
                <w:rFonts w:hint="eastAsia" w:ascii="宋体" w:hAnsi="宋体" w:eastAsia="宋体" w:cs="宋体"/>
                <w:szCs w:val="24"/>
                <w:lang w:val="en-US" w:eastAsia="zh-CN"/>
              </w:rPr>
            </w:pPr>
            <w:r>
              <w:rPr>
                <w:rFonts w:hint="eastAsia" w:ascii="宋体" w:hAnsi="宋体" w:eastAsia="宋体" w:cs="宋体"/>
                <w:szCs w:val="24"/>
                <w:lang w:val="en-US" w:eastAsia="zh-CN"/>
              </w:rPr>
              <w:t>网络键盘</w:t>
            </w:r>
          </w:p>
        </w:tc>
        <w:tc>
          <w:tcPr>
            <w:tcW w:w="7624" w:type="dxa"/>
            <w:tcBorders>
              <w:tl2br w:val="nil"/>
              <w:tr2bl w:val="nil"/>
            </w:tcBorders>
            <w:shd w:val="clear" w:color="auto" w:fill="FFFFFF"/>
            <w:vAlign w:val="center"/>
          </w:tcPr>
          <w:p w14:paraId="3D4CF610">
            <w:pPr>
              <w:pageBreakBefore w:val="0"/>
              <w:tabs>
                <w:tab w:val="left" w:pos="351"/>
                <w:tab w:val="left" w:pos="816"/>
              </w:tabs>
              <w:kinsoku/>
              <w:wordWrap w:val="0"/>
              <w:overflowPunct/>
              <w:bidi w:val="0"/>
              <w:adjustRightInd/>
              <w:snapToGrid/>
              <w:spacing w:line="360" w:lineRule="auto"/>
              <w:ind w:right="-58" w:rightChars="-24"/>
              <w:jc w:val="both"/>
              <w:textAlignment w:val="auto"/>
              <w:rPr>
                <w:rFonts w:hint="eastAsia" w:ascii="宋体" w:hAnsi="宋体" w:eastAsia="宋体" w:cs="宋体"/>
                <w:szCs w:val="24"/>
                <w:lang w:val="en-US" w:eastAsia="zh-CN"/>
              </w:rPr>
            </w:pPr>
            <w:r>
              <w:rPr>
                <w:rFonts w:hint="eastAsia" w:ascii="宋体" w:hAnsi="宋体" w:eastAsia="宋体" w:cs="宋体"/>
                <w:szCs w:val="24"/>
                <w:lang w:val="en-US" w:eastAsia="zh-CN"/>
              </w:rPr>
              <w:t>1.屏幕区和摇杆区采用分体设计；</w:t>
            </w:r>
            <w:r>
              <w:rPr>
                <w:rFonts w:hint="eastAsia" w:ascii="宋体" w:hAnsi="宋体" w:eastAsia="宋体" w:cs="宋体"/>
                <w:szCs w:val="24"/>
                <w:lang w:val="en-US" w:eastAsia="zh-CN"/>
              </w:rPr>
              <w:br w:type="textWrapping"/>
            </w:r>
            <w:r>
              <w:rPr>
                <w:rFonts w:hint="eastAsia" w:ascii="宋体" w:hAnsi="宋体" w:eastAsia="宋体" w:cs="宋体"/>
                <w:szCs w:val="24"/>
                <w:lang w:val="en-US" w:eastAsia="zh-CN"/>
              </w:rPr>
              <w:t>2.支持网络方式接入本司全系列DVR、DVS、NVR、网络摄像机、球机等设备；</w:t>
            </w:r>
            <w:r>
              <w:rPr>
                <w:rFonts w:hint="eastAsia" w:ascii="宋体" w:hAnsi="宋体" w:eastAsia="宋体" w:cs="宋体"/>
                <w:szCs w:val="24"/>
                <w:lang w:val="en-US" w:eastAsia="zh-CN"/>
              </w:rPr>
              <w:br w:type="textWrapping"/>
            </w:r>
            <w:r>
              <w:rPr>
                <w:rFonts w:hint="eastAsia" w:ascii="宋体" w:hAnsi="宋体" w:eastAsia="宋体" w:cs="宋体"/>
                <w:szCs w:val="24"/>
                <w:lang w:val="en-US" w:eastAsia="zh-CN"/>
              </w:rPr>
              <w:t>3.支持在触控屏上预览图像或通过HDMI/DVI将图像投到外接显示屏上；</w:t>
            </w:r>
            <w:r>
              <w:rPr>
                <w:rFonts w:hint="eastAsia" w:ascii="宋体" w:hAnsi="宋体" w:eastAsia="宋体" w:cs="宋体"/>
                <w:szCs w:val="24"/>
                <w:lang w:val="en-US" w:eastAsia="zh-CN"/>
              </w:rPr>
              <w:br w:type="textWrapping"/>
            </w:r>
            <w:r>
              <w:rPr>
                <w:rFonts w:hint="eastAsia" w:ascii="宋体" w:hAnsi="宋体" w:eastAsia="宋体" w:cs="宋体"/>
                <w:szCs w:val="24"/>
                <w:lang w:val="en-US" w:eastAsia="zh-CN"/>
              </w:rPr>
              <w:t>4.支持控制视频综合平台、解码器、多屏控制器或NVR&amp;解码上墙一体机，直观展示电视墙布局；</w:t>
            </w:r>
            <w:r>
              <w:rPr>
                <w:rFonts w:hint="eastAsia" w:ascii="宋体" w:hAnsi="宋体" w:eastAsia="宋体" w:cs="宋体"/>
                <w:szCs w:val="24"/>
                <w:lang w:val="en-US" w:eastAsia="zh-CN"/>
              </w:rPr>
              <w:br w:type="textWrapping"/>
            </w:r>
            <w:r>
              <w:rPr>
                <w:rFonts w:hint="eastAsia" w:ascii="宋体" w:hAnsi="宋体" w:eastAsia="宋体" w:cs="宋体"/>
                <w:szCs w:val="24"/>
                <w:lang w:val="en-US" w:eastAsia="zh-CN"/>
              </w:rPr>
              <w:t>5.支持云台控制，支持预置点、巡航设置与调用；</w:t>
            </w:r>
            <w:r>
              <w:rPr>
                <w:rFonts w:hint="eastAsia" w:ascii="宋体" w:hAnsi="宋体" w:eastAsia="宋体" w:cs="宋体"/>
                <w:szCs w:val="24"/>
                <w:lang w:val="en-US" w:eastAsia="zh-CN"/>
              </w:rPr>
              <w:br w:type="textWrapping"/>
            </w:r>
            <w:r>
              <w:rPr>
                <w:rFonts w:hint="eastAsia" w:ascii="宋体" w:hAnsi="宋体" w:eastAsia="宋体" w:cs="宋体"/>
                <w:szCs w:val="24"/>
                <w:lang w:val="en-US" w:eastAsia="zh-CN"/>
              </w:rPr>
              <w:t>6.支持回放硬盘录像机上的录像文件，支持控制解码器回放；</w:t>
            </w:r>
            <w:r>
              <w:rPr>
                <w:rFonts w:hint="eastAsia" w:ascii="宋体" w:hAnsi="宋体" w:eastAsia="宋体" w:cs="宋体"/>
                <w:szCs w:val="24"/>
                <w:lang w:val="en-US" w:eastAsia="zh-CN"/>
              </w:rPr>
              <w:br w:type="textWrapping"/>
            </w:r>
            <w:r>
              <w:rPr>
                <w:rFonts w:hint="eastAsia" w:ascii="宋体" w:hAnsi="宋体" w:eastAsia="宋体" w:cs="宋体"/>
                <w:szCs w:val="24"/>
                <w:lang w:val="en-US" w:eastAsia="zh-CN"/>
              </w:rPr>
              <w:t>7.支持抓图、录像功能，文件保存至U盘或上传至FTP服务器；</w:t>
            </w:r>
            <w:r>
              <w:rPr>
                <w:rFonts w:hint="eastAsia" w:ascii="宋体" w:hAnsi="宋体" w:eastAsia="宋体" w:cs="宋体"/>
                <w:szCs w:val="24"/>
                <w:lang w:val="en-US" w:eastAsia="zh-CN"/>
              </w:rPr>
              <w:br w:type="textWrapping"/>
            </w:r>
            <w:r>
              <w:rPr>
                <w:rFonts w:hint="eastAsia" w:ascii="宋体" w:hAnsi="宋体" w:eastAsia="宋体" w:cs="宋体"/>
                <w:szCs w:val="24"/>
                <w:lang w:val="en-US" w:eastAsia="zh-CN"/>
              </w:rPr>
              <w:t>8.支持最多添加8000台设备，支持以ONVIF协议接入设备；</w:t>
            </w:r>
            <w:r>
              <w:rPr>
                <w:rFonts w:hint="eastAsia" w:ascii="宋体" w:hAnsi="宋体" w:eastAsia="宋体" w:cs="宋体"/>
                <w:szCs w:val="24"/>
                <w:lang w:val="en-US" w:eastAsia="zh-CN"/>
              </w:rPr>
              <w:br w:type="textWrapping"/>
            </w:r>
            <w:r>
              <w:rPr>
                <w:rFonts w:hint="eastAsia" w:ascii="宋体" w:hAnsi="宋体" w:eastAsia="宋体" w:cs="宋体"/>
                <w:szCs w:val="24"/>
                <w:lang w:val="en-US" w:eastAsia="zh-CN"/>
              </w:rPr>
              <w:t>9.支持通过excel批量添加点位，借助U盘导入；</w:t>
            </w:r>
            <w:r>
              <w:rPr>
                <w:rFonts w:hint="eastAsia" w:ascii="宋体" w:hAnsi="宋体" w:eastAsia="宋体" w:cs="宋体"/>
                <w:szCs w:val="24"/>
                <w:lang w:val="en-US" w:eastAsia="zh-CN"/>
              </w:rPr>
              <w:br w:type="textWrapping"/>
            </w:r>
            <w:r>
              <w:rPr>
                <w:rFonts w:hint="eastAsia" w:ascii="宋体" w:hAnsi="宋体" w:eastAsia="宋体" w:cs="宋体"/>
                <w:szCs w:val="24"/>
                <w:lang w:val="en-US" w:eastAsia="zh-CN"/>
              </w:rPr>
              <w:t>10.两级用户权限，支持32个用户，1个admin管理员用户和31个操作员用户；</w:t>
            </w:r>
            <w:r>
              <w:rPr>
                <w:rFonts w:hint="eastAsia" w:ascii="宋体" w:hAnsi="宋体" w:eastAsia="宋体" w:cs="宋体"/>
                <w:szCs w:val="24"/>
                <w:lang w:val="en-US" w:eastAsia="zh-CN"/>
              </w:rPr>
              <w:br w:type="textWrapping"/>
            </w:r>
            <w:r>
              <w:rPr>
                <w:rFonts w:hint="eastAsia" w:ascii="宋体" w:hAnsi="宋体" w:eastAsia="宋体" w:cs="宋体"/>
                <w:szCs w:val="24"/>
                <w:lang w:val="en-US" w:eastAsia="zh-CN"/>
              </w:rPr>
              <w:t>11.支持接入iSecure（海豚）平台；</w:t>
            </w:r>
            <w:r>
              <w:rPr>
                <w:rFonts w:hint="eastAsia" w:ascii="宋体" w:hAnsi="宋体" w:eastAsia="宋体" w:cs="宋体"/>
                <w:szCs w:val="24"/>
                <w:lang w:val="en-US" w:eastAsia="zh-CN"/>
              </w:rPr>
              <w:br w:type="textWrapping"/>
            </w:r>
            <w:r>
              <w:rPr>
                <w:rFonts w:hint="eastAsia" w:ascii="宋体" w:hAnsi="宋体" w:eastAsia="宋体" w:cs="宋体"/>
                <w:szCs w:val="24"/>
                <w:lang w:val="en-US" w:eastAsia="zh-CN"/>
              </w:rPr>
              <w:t>12.支持U盘升级及导入/导出配置文件；</w:t>
            </w:r>
            <w:r>
              <w:rPr>
                <w:rFonts w:hint="eastAsia" w:ascii="宋体" w:hAnsi="宋体" w:eastAsia="宋体" w:cs="宋体"/>
                <w:szCs w:val="24"/>
                <w:lang w:val="en-US" w:eastAsia="zh-CN"/>
              </w:rPr>
              <w:br w:type="textWrapping"/>
            </w:r>
            <w:r>
              <w:rPr>
                <w:rFonts w:hint="eastAsia" w:ascii="宋体" w:hAnsi="宋体" w:eastAsia="宋体" w:cs="宋体"/>
                <w:szCs w:val="24"/>
                <w:lang w:val="en-US" w:eastAsia="zh-CN"/>
              </w:rPr>
              <w:t>13.支持接入综合安防平台；</w:t>
            </w:r>
            <w:r>
              <w:rPr>
                <w:rFonts w:hint="eastAsia" w:ascii="宋体" w:hAnsi="宋体" w:eastAsia="宋体" w:cs="宋体"/>
                <w:szCs w:val="24"/>
                <w:lang w:val="en-US" w:eastAsia="zh-CN"/>
              </w:rPr>
              <w:br w:type="textWrapping"/>
            </w:r>
            <w:r>
              <w:rPr>
                <w:rFonts w:hint="eastAsia" w:ascii="宋体" w:hAnsi="宋体" w:eastAsia="宋体" w:cs="宋体"/>
                <w:szCs w:val="24"/>
                <w:lang w:val="en-US" w:eastAsia="zh-CN"/>
              </w:rPr>
              <w:t>14.支持语音识别，通过指定的语音指令实现快捷切换操作。</w:t>
            </w:r>
          </w:p>
        </w:tc>
      </w:tr>
      <w:tr w14:paraId="25BF4A8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26" w:type="dxa"/>
            <w:tcBorders>
              <w:tl2br w:val="nil"/>
              <w:tr2bl w:val="nil"/>
            </w:tcBorders>
            <w:shd w:val="clear" w:color="auto" w:fill="auto"/>
            <w:vAlign w:val="center"/>
          </w:tcPr>
          <w:p w14:paraId="625AB103">
            <w:pPr>
              <w:pStyle w:val="46"/>
              <w:pageBreakBefore w:val="0"/>
              <w:numPr>
                <w:ilvl w:val="0"/>
                <w:numId w:val="8"/>
              </w:numPr>
              <w:tabs>
                <w:tab w:val="left" w:pos="72"/>
              </w:tabs>
              <w:kinsoku/>
              <w:wordWrap w:val="0"/>
              <w:overflowPunct/>
              <w:bidi w:val="0"/>
              <w:adjustRightInd/>
              <w:snapToGrid/>
              <w:spacing w:line="360" w:lineRule="auto"/>
              <w:ind w:firstLineChars="0"/>
              <w:jc w:val="center"/>
              <w:textAlignment w:val="auto"/>
              <w:rPr>
                <w:rFonts w:hint="eastAsia" w:ascii="宋体" w:hAnsi="宋体" w:eastAsia="宋体" w:cs="Times New Roman"/>
                <w:b w:val="0"/>
                <w:bCs w:val="0"/>
                <w:szCs w:val="24"/>
              </w:rPr>
            </w:pPr>
          </w:p>
        </w:tc>
        <w:tc>
          <w:tcPr>
            <w:tcW w:w="1373" w:type="dxa"/>
            <w:tcBorders>
              <w:tl2br w:val="nil"/>
              <w:tr2bl w:val="nil"/>
            </w:tcBorders>
            <w:shd w:val="clear" w:color="auto" w:fill="FFFFFF"/>
            <w:vAlign w:val="center"/>
          </w:tcPr>
          <w:p w14:paraId="1CCB6AFD">
            <w:pPr>
              <w:pageBreakBefore w:val="0"/>
              <w:tabs>
                <w:tab w:val="left" w:pos="351"/>
                <w:tab w:val="left" w:pos="816"/>
              </w:tabs>
              <w:kinsoku/>
              <w:wordWrap w:val="0"/>
              <w:overflowPunct/>
              <w:bidi w:val="0"/>
              <w:adjustRightInd/>
              <w:snapToGrid/>
              <w:spacing w:line="360" w:lineRule="auto"/>
              <w:ind w:right="-58" w:rightChars="-24"/>
              <w:jc w:val="center"/>
              <w:textAlignment w:val="auto"/>
              <w:rPr>
                <w:rFonts w:hint="eastAsia" w:ascii="宋体" w:hAnsi="宋体" w:eastAsia="宋体" w:cs="宋体"/>
                <w:szCs w:val="24"/>
                <w:lang w:val="en-US" w:eastAsia="zh-CN"/>
              </w:rPr>
            </w:pPr>
            <w:r>
              <w:rPr>
                <w:rFonts w:hint="eastAsia" w:ascii="宋体" w:hAnsi="宋体" w:eastAsia="宋体" w:cs="宋体"/>
                <w:szCs w:val="24"/>
                <w:lang w:val="en-US" w:eastAsia="zh-CN"/>
              </w:rPr>
              <w:t>用户信息传输装置</w:t>
            </w:r>
          </w:p>
        </w:tc>
        <w:tc>
          <w:tcPr>
            <w:tcW w:w="7624" w:type="dxa"/>
            <w:tcBorders>
              <w:tl2br w:val="nil"/>
              <w:tr2bl w:val="nil"/>
            </w:tcBorders>
            <w:shd w:val="clear" w:color="auto" w:fill="FFFFFF"/>
            <w:vAlign w:val="center"/>
          </w:tcPr>
          <w:p w14:paraId="7519A5EE">
            <w:pPr>
              <w:pageBreakBefore w:val="0"/>
              <w:tabs>
                <w:tab w:val="left" w:pos="351"/>
                <w:tab w:val="left" w:pos="816"/>
              </w:tabs>
              <w:kinsoku/>
              <w:wordWrap w:val="0"/>
              <w:overflowPunct/>
              <w:bidi w:val="0"/>
              <w:adjustRightInd/>
              <w:snapToGrid/>
              <w:spacing w:line="360" w:lineRule="auto"/>
              <w:ind w:right="-58" w:rightChars="-24"/>
              <w:jc w:val="both"/>
              <w:textAlignment w:val="auto"/>
              <w:rPr>
                <w:rFonts w:hint="eastAsia" w:ascii="宋体" w:hAnsi="宋体" w:eastAsia="宋体" w:cs="宋体"/>
                <w:szCs w:val="24"/>
                <w:lang w:val="en-US" w:eastAsia="zh-CN"/>
              </w:rPr>
            </w:pPr>
            <w:r>
              <w:rPr>
                <w:rFonts w:hint="eastAsia" w:ascii="宋体" w:hAnsi="宋体" w:eastAsia="宋体" w:cs="宋体"/>
                <w:szCs w:val="24"/>
                <w:lang w:val="en-US" w:eastAsia="zh-CN"/>
              </w:rPr>
              <w:t>1.采用4G无线模块，支持移动、联通或电信网络制式；</w:t>
            </w:r>
            <w:r>
              <w:rPr>
                <w:rFonts w:hint="eastAsia" w:ascii="宋体" w:hAnsi="宋体" w:eastAsia="宋体" w:cs="宋体"/>
                <w:szCs w:val="24"/>
                <w:lang w:val="en-US" w:eastAsia="zh-CN"/>
              </w:rPr>
              <w:br w:type="textWrapping"/>
            </w:r>
            <w:r>
              <w:rPr>
                <w:rFonts w:hint="eastAsia" w:ascii="宋体" w:hAnsi="宋体" w:eastAsia="宋体" w:cs="宋体"/>
                <w:szCs w:val="24"/>
                <w:lang w:val="en-US" w:eastAsia="zh-CN"/>
              </w:rPr>
              <w:t>2.</w:t>
            </w:r>
            <w:r>
              <w:rPr>
                <w:rFonts w:hint="eastAsia" w:cs="宋体"/>
                <w:szCs w:val="24"/>
                <w:lang w:val="en-US" w:eastAsia="zh-CN"/>
              </w:rPr>
              <w:t xml:space="preserve">  </w:t>
            </w:r>
            <w:r>
              <w:rPr>
                <w:rFonts w:hint="eastAsia" w:ascii="宋体" w:hAnsi="宋体" w:eastAsia="宋体" w:cs="宋体"/>
                <w:szCs w:val="24"/>
                <w:lang w:val="en-US" w:eastAsia="zh-CN"/>
              </w:rPr>
              <w:t>2路RS-232通讯接口、2路RS-485通讯接口，1路CAN通讯接口、1路RJ45网络通讯口；</w:t>
            </w:r>
            <w:r>
              <w:rPr>
                <w:rFonts w:hint="eastAsia" w:ascii="宋体" w:hAnsi="宋体" w:eastAsia="宋体" w:cs="宋体"/>
                <w:szCs w:val="24"/>
                <w:lang w:val="en-US" w:eastAsia="zh-CN"/>
              </w:rPr>
              <w:br w:type="textWrapping"/>
            </w:r>
            <w:r>
              <w:rPr>
                <w:rFonts w:hint="eastAsia" w:ascii="宋体" w:hAnsi="宋体" w:eastAsia="宋体" w:cs="宋体"/>
                <w:szCs w:val="24"/>
                <w:lang w:val="en-US" w:eastAsia="zh-CN"/>
              </w:rPr>
              <w:t>3.手动报警：具有手动火警按钮，可以向管理平台上传人工火灾报警信息；</w:t>
            </w:r>
            <w:r>
              <w:rPr>
                <w:rFonts w:hint="eastAsia" w:ascii="宋体" w:hAnsi="宋体" w:eastAsia="宋体" w:cs="宋体"/>
                <w:szCs w:val="24"/>
                <w:lang w:val="en-US" w:eastAsia="zh-CN"/>
              </w:rPr>
              <w:br w:type="textWrapping"/>
            </w:r>
            <w:r>
              <w:rPr>
                <w:rFonts w:hint="eastAsia" w:ascii="宋体" w:hAnsi="宋体" w:eastAsia="宋体" w:cs="宋体"/>
                <w:szCs w:val="24"/>
                <w:lang w:val="en-US" w:eastAsia="zh-CN"/>
              </w:rPr>
              <w:t>4.断网续传：网络断网恢复后，接续上传断网期间的数据；</w:t>
            </w:r>
            <w:r>
              <w:rPr>
                <w:rFonts w:hint="eastAsia" w:ascii="宋体" w:hAnsi="宋体" w:eastAsia="宋体" w:cs="宋体"/>
                <w:szCs w:val="24"/>
                <w:lang w:val="en-US" w:eastAsia="zh-CN"/>
              </w:rPr>
              <w:br w:type="textWrapping"/>
            </w:r>
            <w:r>
              <w:rPr>
                <w:rFonts w:hint="eastAsia" w:ascii="宋体" w:hAnsi="宋体" w:eastAsia="宋体" w:cs="宋体"/>
                <w:szCs w:val="24"/>
                <w:lang w:val="en-US" w:eastAsia="zh-CN"/>
              </w:rPr>
              <w:t>5.值班查岗：支持值班查岗功能；</w:t>
            </w:r>
            <w:r>
              <w:rPr>
                <w:rFonts w:hint="eastAsia" w:ascii="宋体" w:hAnsi="宋体" w:eastAsia="宋体" w:cs="宋体"/>
                <w:szCs w:val="24"/>
                <w:lang w:val="en-US" w:eastAsia="zh-CN"/>
              </w:rPr>
              <w:br w:type="textWrapping"/>
            </w:r>
            <w:r>
              <w:rPr>
                <w:rFonts w:hint="eastAsia" w:ascii="宋体" w:hAnsi="宋体" w:eastAsia="宋体" w:cs="宋体"/>
                <w:szCs w:val="24"/>
                <w:lang w:val="en-US" w:eastAsia="zh-CN"/>
              </w:rPr>
              <w:t>6.</w:t>
            </w:r>
            <w:r>
              <w:rPr>
                <w:rFonts w:hint="eastAsia" w:cs="宋体"/>
                <w:szCs w:val="24"/>
                <w:lang w:val="en-US" w:eastAsia="zh-CN"/>
              </w:rPr>
              <w:t xml:space="preserve">  </w:t>
            </w:r>
            <w:r>
              <w:rPr>
                <w:rFonts w:hint="eastAsia" w:ascii="宋体" w:hAnsi="宋体" w:eastAsia="宋体" w:cs="宋体"/>
                <w:szCs w:val="24"/>
                <w:lang w:val="en-US" w:eastAsia="zh-CN"/>
              </w:rPr>
              <w:t>1路开关量输入，2路常开输出；</w:t>
            </w:r>
            <w:r>
              <w:rPr>
                <w:rFonts w:hint="eastAsia" w:ascii="宋体" w:hAnsi="宋体" w:eastAsia="宋体" w:cs="宋体"/>
                <w:szCs w:val="24"/>
                <w:lang w:val="en-US" w:eastAsia="zh-CN"/>
              </w:rPr>
              <w:br w:type="textWrapping"/>
            </w:r>
            <w:r>
              <w:rPr>
                <w:rFonts w:hint="eastAsia" w:ascii="宋体" w:hAnsi="宋体" w:eastAsia="宋体" w:cs="宋体"/>
                <w:szCs w:val="24"/>
                <w:lang w:val="en-US" w:eastAsia="zh-CN"/>
              </w:rPr>
              <w:t>7.</w:t>
            </w:r>
            <w:r>
              <w:rPr>
                <w:rFonts w:hint="eastAsia" w:cs="宋体"/>
                <w:szCs w:val="24"/>
                <w:lang w:val="en-US" w:eastAsia="zh-CN"/>
              </w:rPr>
              <w:t xml:space="preserve">  </w:t>
            </w:r>
            <w:r>
              <w:rPr>
                <w:rFonts w:hint="eastAsia" w:ascii="宋体" w:hAnsi="宋体" w:eastAsia="宋体" w:cs="宋体"/>
                <w:szCs w:val="24"/>
                <w:lang w:val="en-US" w:eastAsia="zh-CN"/>
              </w:rPr>
              <w:t>1个以太网接口，能够对目标IP，目标机号，本机机号设置；</w:t>
            </w:r>
            <w:r>
              <w:rPr>
                <w:rFonts w:hint="eastAsia" w:ascii="宋体" w:hAnsi="宋体" w:eastAsia="宋体" w:cs="宋体"/>
                <w:szCs w:val="24"/>
                <w:lang w:val="en-US" w:eastAsia="zh-CN"/>
              </w:rPr>
              <w:br w:type="textWrapping"/>
            </w:r>
            <w:r>
              <w:rPr>
                <w:rFonts w:hint="eastAsia" w:ascii="宋体" w:hAnsi="宋体" w:eastAsia="宋体" w:cs="宋体"/>
                <w:szCs w:val="24"/>
                <w:lang w:val="en-US" w:eastAsia="zh-CN"/>
              </w:rPr>
              <w:t>8.支持存储历史火警、历史请求/反馈、历史操作、历史故障等至少10000条日志；</w:t>
            </w:r>
            <w:r>
              <w:rPr>
                <w:rFonts w:hint="eastAsia" w:ascii="宋体" w:hAnsi="宋体" w:eastAsia="宋体" w:cs="宋体"/>
                <w:szCs w:val="24"/>
                <w:lang w:val="en-US" w:eastAsia="zh-CN"/>
              </w:rPr>
              <w:br w:type="textWrapping"/>
            </w:r>
            <w:r>
              <w:rPr>
                <w:rFonts w:hint="eastAsia" w:ascii="宋体" w:hAnsi="宋体" w:eastAsia="宋体" w:cs="宋体"/>
                <w:szCs w:val="24"/>
                <w:lang w:val="en-US" w:eastAsia="zh-CN"/>
              </w:rPr>
              <w:t>9.提供液晶显示（128x64），提供实时时钟；</w:t>
            </w:r>
            <w:r>
              <w:rPr>
                <w:rFonts w:hint="eastAsia" w:ascii="宋体" w:hAnsi="宋体" w:eastAsia="宋体" w:cs="宋体"/>
                <w:szCs w:val="24"/>
                <w:lang w:val="en-US" w:eastAsia="zh-CN"/>
              </w:rPr>
              <w:br w:type="textWrapping"/>
            </w:r>
            <w:r>
              <w:rPr>
                <w:rFonts w:hint="eastAsia" w:ascii="宋体" w:hAnsi="宋体" w:eastAsia="宋体" w:cs="宋体"/>
                <w:szCs w:val="24"/>
                <w:lang w:val="en-US" w:eastAsia="zh-CN"/>
              </w:rPr>
              <w:t>10.蓄电池备用供电（待机24小时以上）。</w:t>
            </w:r>
          </w:p>
        </w:tc>
      </w:tr>
      <w:tr w14:paraId="084CF51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26" w:type="dxa"/>
            <w:tcBorders>
              <w:tl2br w:val="nil"/>
              <w:tr2bl w:val="nil"/>
            </w:tcBorders>
            <w:shd w:val="clear" w:color="auto" w:fill="auto"/>
            <w:vAlign w:val="center"/>
          </w:tcPr>
          <w:p w14:paraId="3E65BA6E">
            <w:pPr>
              <w:pStyle w:val="46"/>
              <w:pageBreakBefore w:val="0"/>
              <w:numPr>
                <w:ilvl w:val="0"/>
                <w:numId w:val="8"/>
              </w:numPr>
              <w:tabs>
                <w:tab w:val="left" w:pos="72"/>
              </w:tabs>
              <w:kinsoku/>
              <w:wordWrap w:val="0"/>
              <w:overflowPunct/>
              <w:bidi w:val="0"/>
              <w:adjustRightInd/>
              <w:snapToGrid/>
              <w:spacing w:line="360" w:lineRule="auto"/>
              <w:ind w:firstLineChars="0"/>
              <w:jc w:val="center"/>
              <w:textAlignment w:val="auto"/>
              <w:rPr>
                <w:rFonts w:hint="eastAsia" w:ascii="宋体" w:hAnsi="宋体" w:eastAsia="宋体" w:cs="Times New Roman"/>
                <w:b w:val="0"/>
                <w:bCs w:val="0"/>
                <w:szCs w:val="24"/>
              </w:rPr>
            </w:pPr>
          </w:p>
        </w:tc>
        <w:tc>
          <w:tcPr>
            <w:tcW w:w="1373" w:type="dxa"/>
            <w:tcBorders>
              <w:tl2br w:val="nil"/>
              <w:tr2bl w:val="nil"/>
            </w:tcBorders>
            <w:shd w:val="clear" w:color="auto" w:fill="FFFFFF"/>
            <w:vAlign w:val="center"/>
          </w:tcPr>
          <w:p w14:paraId="76EADF6A">
            <w:pPr>
              <w:pageBreakBefore w:val="0"/>
              <w:tabs>
                <w:tab w:val="left" w:pos="351"/>
                <w:tab w:val="left" w:pos="816"/>
              </w:tabs>
              <w:kinsoku/>
              <w:wordWrap w:val="0"/>
              <w:overflowPunct/>
              <w:bidi w:val="0"/>
              <w:adjustRightInd/>
              <w:snapToGrid/>
              <w:spacing w:line="360" w:lineRule="auto"/>
              <w:ind w:right="-58" w:rightChars="-24"/>
              <w:jc w:val="center"/>
              <w:textAlignment w:val="auto"/>
              <w:rPr>
                <w:rFonts w:hint="eastAsia" w:ascii="宋体" w:hAnsi="宋体" w:eastAsia="宋体" w:cs="宋体"/>
                <w:szCs w:val="24"/>
                <w:lang w:val="en-US" w:eastAsia="zh-CN"/>
              </w:rPr>
            </w:pPr>
            <w:r>
              <w:rPr>
                <w:rFonts w:hint="eastAsia" w:ascii="宋体" w:hAnsi="宋体" w:eastAsia="宋体" w:cs="宋体"/>
                <w:szCs w:val="24"/>
                <w:lang w:val="en-US" w:eastAsia="zh-CN"/>
              </w:rPr>
              <w:t>智慧消防综合管理平台</w:t>
            </w:r>
          </w:p>
        </w:tc>
        <w:tc>
          <w:tcPr>
            <w:tcW w:w="7624" w:type="dxa"/>
            <w:tcBorders>
              <w:tl2br w:val="nil"/>
              <w:tr2bl w:val="nil"/>
            </w:tcBorders>
            <w:shd w:val="clear" w:color="auto" w:fill="FFFFFF"/>
            <w:vAlign w:val="center"/>
          </w:tcPr>
          <w:p w14:paraId="3DDBAF02">
            <w:pPr>
              <w:pageBreakBefore w:val="0"/>
              <w:tabs>
                <w:tab w:val="left" w:pos="351"/>
                <w:tab w:val="left" w:pos="816"/>
              </w:tabs>
              <w:kinsoku/>
              <w:wordWrap w:val="0"/>
              <w:overflowPunct/>
              <w:bidi w:val="0"/>
              <w:adjustRightInd/>
              <w:snapToGrid/>
              <w:spacing w:line="360" w:lineRule="auto"/>
              <w:ind w:right="-58" w:rightChars="-24"/>
              <w:jc w:val="both"/>
              <w:textAlignment w:val="auto"/>
              <w:rPr>
                <w:rFonts w:hint="eastAsia" w:ascii="宋体" w:hAnsi="宋体" w:eastAsia="宋体" w:cs="宋体"/>
                <w:szCs w:val="24"/>
                <w:lang w:val="en-US" w:eastAsia="zh-CN"/>
              </w:rPr>
            </w:pPr>
            <w:r>
              <w:rPr>
                <w:rFonts w:hint="eastAsia" w:ascii="宋体" w:hAnsi="宋体" w:eastAsia="宋体" w:cs="宋体"/>
                <w:szCs w:val="24"/>
                <w:lang w:val="en-US" w:eastAsia="zh-CN"/>
              </w:rPr>
              <w:t>消控工作台，为消控室工作人员提供一站式报警事件接收处理的工作台。实时接收系统的报警事件，通过语音进行报警信息的播报，支持查看报警类型、报警等级、报警次数、所属设备等信息，并根据资源在平面图的位置、联动视频预览和回放、抓图画面等方式，进行报警的核实。支持处理报警，输入处理意见，选择该报警为真实火警、误报、核实中及测试。</w:t>
            </w:r>
            <w:r>
              <w:rPr>
                <w:rFonts w:hint="eastAsia" w:cs="宋体"/>
                <w:szCs w:val="24"/>
                <w:lang w:eastAsia="zh-CN"/>
              </w:rPr>
              <w:t>参数要求如下：</w:t>
            </w:r>
            <w:r>
              <w:rPr>
                <w:rFonts w:hint="eastAsia" w:ascii="宋体" w:hAnsi="宋体" w:eastAsia="宋体" w:cs="宋体"/>
                <w:szCs w:val="24"/>
                <w:lang w:val="en-US" w:eastAsia="zh-CN"/>
              </w:rPr>
              <w:br w:type="textWrapping"/>
            </w:r>
            <w:r>
              <w:rPr>
                <w:rFonts w:hint="eastAsia" w:ascii="宋体" w:hAnsi="宋体" w:eastAsia="宋体" w:cs="宋体"/>
                <w:szCs w:val="24"/>
                <w:lang w:val="en-US" w:eastAsia="zh-CN"/>
              </w:rPr>
              <w:t>1.查看真实火警数、今日报警数、未处理报警数、今日隐患数、未处理隐患数和屏蔽传感器的数量；</w:t>
            </w:r>
            <w:r>
              <w:rPr>
                <w:rFonts w:hint="eastAsia" w:ascii="宋体" w:hAnsi="宋体" w:eastAsia="宋体" w:cs="宋体"/>
                <w:szCs w:val="24"/>
                <w:lang w:val="en-US" w:eastAsia="zh-CN"/>
              </w:rPr>
              <w:br w:type="textWrapping"/>
            </w:r>
            <w:r>
              <w:rPr>
                <w:rFonts w:hint="eastAsia" w:ascii="宋体" w:hAnsi="宋体" w:eastAsia="宋体" w:cs="宋体"/>
                <w:szCs w:val="24"/>
                <w:lang w:val="en-US" w:eastAsia="zh-CN"/>
              </w:rPr>
              <w:t>2.支持白色系和黑色系的切换；</w:t>
            </w:r>
            <w:r>
              <w:rPr>
                <w:rFonts w:hint="eastAsia" w:ascii="宋体" w:hAnsi="宋体" w:eastAsia="宋体" w:cs="宋体"/>
                <w:szCs w:val="24"/>
                <w:lang w:val="en-US" w:eastAsia="zh-CN"/>
              </w:rPr>
              <w:br w:type="textWrapping"/>
            </w:r>
            <w:r>
              <w:rPr>
                <w:rFonts w:hint="eastAsia" w:ascii="宋体" w:hAnsi="宋体" w:eastAsia="宋体" w:cs="宋体"/>
                <w:szCs w:val="24"/>
                <w:lang w:val="en-US" w:eastAsia="zh-CN"/>
              </w:rPr>
              <w:t>3.支持接受报警时，通过电脑语音进行报警内容的播报，查看报警点的位置信息、联动预览回放、联动抓图等功能；</w:t>
            </w:r>
            <w:r>
              <w:rPr>
                <w:rFonts w:hint="eastAsia" w:ascii="宋体" w:hAnsi="宋体" w:eastAsia="宋体" w:cs="宋体"/>
                <w:szCs w:val="24"/>
                <w:lang w:val="en-US" w:eastAsia="zh-CN"/>
              </w:rPr>
              <w:br w:type="textWrapping"/>
            </w:r>
            <w:r>
              <w:rPr>
                <w:rFonts w:hint="eastAsia" w:ascii="宋体" w:hAnsi="宋体" w:eastAsia="宋体" w:cs="宋体"/>
                <w:szCs w:val="24"/>
                <w:lang w:val="en-US" w:eastAsia="zh-CN"/>
              </w:rPr>
              <w:t>4.支持在工作台对报警等级、报警类型、报警时间、处理状态进行筛选，支持报警的批量处理；</w:t>
            </w:r>
            <w:r>
              <w:rPr>
                <w:rFonts w:hint="eastAsia" w:ascii="宋体" w:hAnsi="宋体" w:eastAsia="宋体" w:cs="宋体"/>
                <w:szCs w:val="24"/>
                <w:lang w:val="en-US" w:eastAsia="zh-CN"/>
              </w:rPr>
              <w:br w:type="textWrapping"/>
            </w:r>
            <w:r>
              <w:rPr>
                <w:rFonts w:hint="eastAsia" w:ascii="宋体" w:hAnsi="宋体" w:eastAsia="宋体" w:cs="宋体"/>
                <w:szCs w:val="24"/>
                <w:lang w:val="en-US" w:eastAsia="zh-CN"/>
              </w:rPr>
              <w:t>5.支持对疑似火警的判断；</w:t>
            </w:r>
            <w:r>
              <w:rPr>
                <w:rFonts w:hint="eastAsia" w:ascii="宋体" w:hAnsi="宋体" w:eastAsia="宋体" w:cs="宋体"/>
                <w:szCs w:val="24"/>
                <w:lang w:val="en-US" w:eastAsia="zh-CN"/>
              </w:rPr>
              <w:br w:type="textWrapping"/>
            </w:r>
            <w:r>
              <w:rPr>
                <w:rFonts w:hint="eastAsia" w:ascii="宋体" w:hAnsi="宋体" w:eastAsia="宋体" w:cs="宋体"/>
                <w:szCs w:val="24"/>
                <w:lang w:val="en-US" w:eastAsia="zh-CN"/>
              </w:rPr>
              <w:t>6.支持查看报警的操作记录、查看联系人及联系方式、设备操作、输入处理意见，并将报警处理为核实中、误报、测试、火警等；</w:t>
            </w:r>
            <w:r>
              <w:rPr>
                <w:rFonts w:hint="eastAsia" w:ascii="宋体" w:hAnsi="宋体" w:eastAsia="宋体" w:cs="宋体"/>
                <w:szCs w:val="24"/>
                <w:lang w:val="en-US" w:eastAsia="zh-CN"/>
              </w:rPr>
              <w:br w:type="textWrapping"/>
            </w:r>
            <w:r>
              <w:rPr>
                <w:rFonts w:hint="eastAsia" w:ascii="宋体" w:hAnsi="宋体" w:eastAsia="宋体" w:cs="宋体"/>
                <w:szCs w:val="24"/>
                <w:lang w:val="en-US" w:eastAsia="zh-CN"/>
              </w:rPr>
              <w:t>7.支持接收隐患、查看隐患详情及处理隐患，查看隐患信息、位置信息、隐患日历及隐患图片；隐患类型包含巡查隐患、一键上报隐患、防火检查隐患、岗位自查隐患、设备故障及误报隐患；</w:t>
            </w:r>
            <w:r>
              <w:rPr>
                <w:rFonts w:hint="eastAsia" w:ascii="宋体" w:hAnsi="宋体" w:eastAsia="宋体" w:cs="宋体"/>
                <w:szCs w:val="24"/>
                <w:lang w:val="en-US" w:eastAsia="zh-CN"/>
              </w:rPr>
              <w:br w:type="textWrapping"/>
            </w:r>
            <w:r>
              <w:rPr>
                <w:rFonts w:hint="eastAsia" w:ascii="宋体" w:hAnsi="宋体" w:eastAsia="宋体" w:cs="宋体"/>
                <w:szCs w:val="24"/>
                <w:lang w:val="en-US" w:eastAsia="zh-CN"/>
              </w:rPr>
              <w:t>8.支持在工作台对隐患类型、隐患时间、处理状态进行筛选，支持隐患的批量处理；</w:t>
            </w:r>
            <w:r>
              <w:rPr>
                <w:rFonts w:hint="eastAsia" w:ascii="宋体" w:hAnsi="宋体" w:eastAsia="宋体" w:cs="宋体"/>
                <w:szCs w:val="24"/>
                <w:lang w:val="en-US" w:eastAsia="zh-CN"/>
              </w:rPr>
              <w:br w:type="textWrapping"/>
            </w:r>
            <w:r>
              <w:rPr>
                <w:rFonts w:hint="eastAsia" w:ascii="宋体" w:hAnsi="宋体" w:eastAsia="宋体" w:cs="宋体"/>
                <w:szCs w:val="24"/>
                <w:lang w:val="en-US" w:eastAsia="zh-CN"/>
              </w:rPr>
              <w:t>9.支持隐患处理时，查看操作记录、联系人、设备操作、输入处理意见，并将隐患处理未处理中、转工单和已处理；</w:t>
            </w:r>
            <w:r>
              <w:rPr>
                <w:rFonts w:hint="eastAsia" w:ascii="宋体" w:hAnsi="宋体" w:eastAsia="宋体" w:cs="宋体"/>
                <w:szCs w:val="24"/>
                <w:lang w:val="en-US" w:eastAsia="zh-CN"/>
              </w:rPr>
              <w:br w:type="textWrapping"/>
            </w:r>
            <w:r>
              <w:rPr>
                <w:rFonts w:hint="eastAsia" w:ascii="宋体" w:hAnsi="宋体" w:eastAsia="宋体" w:cs="宋体"/>
                <w:szCs w:val="24"/>
                <w:lang w:val="en-US" w:eastAsia="zh-CN"/>
              </w:rPr>
              <w:t>10.支持查看真实火警记录，并对真实火警的记录进行处理。</w:t>
            </w:r>
          </w:p>
        </w:tc>
      </w:tr>
      <w:tr w14:paraId="51B382D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26" w:type="dxa"/>
            <w:tcBorders>
              <w:tl2br w:val="nil"/>
              <w:tr2bl w:val="nil"/>
            </w:tcBorders>
            <w:shd w:val="clear" w:color="auto" w:fill="auto"/>
            <w:vAlign w:val="center"/>
          </w:tcPr>
          <w:p w14:paraId="78B0EE1A">
            <w:pPr>
              <w:pStyle w:val="46"/>
              <w:pageBreakBefore w:val="0"/>
              <w:numPr>
                <w:ilvl w:val="0"/>
                <w:numId w:val="8"/>
              </w:numPr>
              <w:tabs>
                <w:tab w:val="left" w:pos="72"/>
              </w:tabs>
              <w:kinsoku/>
              <w:wordWrap w:val="0"/>
              <w:overflowPunct/>
              <w:bidi w:val="0"/>
              <w:adjustRightInd/>
              <w:snapToGrid/>
              <w:spacing w:line="360" w:lineRule="auto"/>
              <w:ind w:firstLineChars="0"/>
              <w:jc w:val="center"/>
              <w:textAlignment w:val="auto"/>
              <w:rPr>
                <w:rFonts w:hint="eastAsia" w:ascii="宋体" w:hAnsi="宋体" w:eastAsia="宋体" w:cs="Times New Roman"/>
                <w:b w:val="0"/>
                <w:bCs w:val="0"/>
                <w:szCs w:val="24"/>
              </w:rPr>
            </w:pPr>
          </w:p>
        </w:tc>
        <w:tc>
          <w:tcPr>
            <w:tcW w:w="1373" w:type="dxa"/>
            <w:tcBorders>
              <w:tl2br w:val="nil"/>
              <w:tr2bl w:val="nil"/>
            </w:tcBorders>
            <w:shd w:val="clear" w:color="auto" w:fill="FFFFFF"/>
            <w:vAlign w:val="center"/>
          </w:tcPr>
          <w:p w14:paraId="30E16E38">
            <w:pPr>
              <w:pageBreakBefore w:val="0"/>
              <w:tabs>
                <w:tab w:val="left" w:pos="351"/>
                <w:tab w:val="left" w:pos="816"/>
              </w:tabs>
              <w:kinsoku/>
              <w:wordWrap w:val="0"/>
              <w:overflowPunct/>
              <w:bidi w:val="0"/>
              <w:adjustRightInd/>
              <w:snapToGrid/>
              <w:spacing w:line="360" w:lineRule="auto"/>
              <w:ind w:right="-58" w:rightChars="-24"/>
              <w:jc w:val="center"/>
              <w:textAlignment w:val="auto"/>
              <w:rPr>
                <w:rFonts w:hint="eastAsia" w:ascii="宋体" w:hAnsi="宋体" w:eastAsia="宋体" w:cs="宋体"/>
                <w:szCs w:val="24"/>
                <w:lang w:val="en-US" w:eastAsia="zh-CN"/>
              </w:rPr>
            </w:pPr>
            <w:r>
              <w:rPr>
                <w:rFonts w:hint="eastAsia" w:ascii="宋体" w:hAnsi="宋体" w:eastAsia="宋体" w:cs="宋体"/>
                <w:szCs w:val="24"/>
                <w:lang w:val="en-US" w:eastAsia="zh-CN"/>
              </w:rPr>
              <w:t>智慧消防综合管理平台模块</w:t>
            </w:r>
          </w:p>
        </w:tc>
        <w:tc>
          <w:tcPr>
            <w:tcW w:w="7624" w:type="dxa"/>
            <w:tcBorders>
              <w:tl2br w:val="nil"/>
              <w:tr2bl w:val="nil"/>
            </w:tcBorders>
            <w:shd w:val="clear" w:color="auto" w:fill="FFFFFF"/>
            <w:vAlign w:val="center"/>
          </w:tcPr>
          <w:p w14:paraId="7D6B38E6">
            <w:pPr>
              <w:pageBreakBefore w:val="0"/>
              <w:tabs>
                <w:tab w:val="left" w:pos="351"/>
                <w:tab w:val="left" w:pos="816"/>
              </w:tabs>
              <w:kinsoku/>
              <w:wordWrap w:val="0"/>
              <w:overflowPunct/>
              <w:bidi w:val="0"/>
              <w:adjustRightInd/>
              <w:snapToGrid/>
              <w:spacing w:line="360" w:lineRule="auto"/>
              <w:ind w:right="-58" w:rightChars="-24"/>
              <w:jc w:val="both"/>
              <w:textAlignment w:val="auto"/>
              <w:rPr>
                <w:rFonts w:hint="default" w:ascii="宋体" w:hAnsi="宋体" w:eastAsia="宋体" w:cs="宋体"/>
                <w:szCs w:val="24"/>
                <w:lang w:val="en-US" w:eastAsia="zh-CN"/>
              </w:rPr>
            </w:pPr>
            <w:r>
              <w:rPr>
                <w:rFonts w:hint="eastAsia" w:ascii="宋体" w:hAnsi="宋体" w:eastAsia="宋体" w:cs="宋体"/>
                <w:szCs w:val="24"/>
                <w:lang w:val="en-US" w:eastAsia="zh-CN"/>
              </w:rPr>
              <w:t>1.支持接入火灾报警控制器、用户信息传输装置、NB类独立式烟温感、Lora网关、气体灭火控制器等设备，实现设备报警、故障和监测值的接收；</w:t>
            </w:r>
            <w:r>
              <w:rPr>
                <w:rFonts w:hint="eastAsia" w:ascii="宋体" w:hAnsi="宋体" w:eastAsia="宋体" w:cs="宋体"/>
                <w:szCs w:val="24"/>
                <w:lang w:val="en-US" w:eastAsia="zh-CN"/>
              </w:rPr>
              <w:br w:type="textWrapping"/>
            </w:r>
            <w:r>
              <w:rPr>
                <w:rFonts w:hint="eastAsia" w:ascii="宋体" w:hAnsi="宋体" w:eastAsia="宋体" w:cs="宋体"/>
                <w:szCs w:val="24"/>
                <w:lang w:val="en-US" w:eastAsia="zh-CN"/>
              </w:rPr>
              <w:t>2.支持对设备进行消音、复位的操作；</w:t>
            </w:r>
            <w:r>
              <w:rPr>
                <w:rFonts w:hint="eastAsia" w:ascii="宋体" w:hAnsi="宋体" w:eastAsia="宋体" w:cs="宋体"/>
                <w:szCs w:val="24"/>
                <w:lang w:val="en-US" w:eastAsia="zh-CN"/>
              </w:rPr>
              <w:br w:type="textWrapping"/>
            </w:r>
            <w:r>
              <w:rPr>
                <w:rFonts w:hint="eastAsia" w:ascii="宋体" w:hAnsi="宋体" w:eastAsia="宋体" w:cs="宋体"/>
                <w:szCs w:val="24"/>
                <w:lang w:val="en-US" w:eastAsia="zh-CN"/>
              </w:rPr>
              <w:t>3.支持接入气体灭火控制器后，在消控工作台接收报警时对设备进行启动、强制启动及停止的操作。</w:t>
            </w:r>
          </w:p>
        </w:tc>
      </w:tr>
      <w:tr w14:paraId="548C5B2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26" w:type="dxa"/>
            <w:tcBorders>
              <w:tl2br w:val="nil"/>
              <w:tr2bl w:val="nil"/>
            </w:tcBorders>
            <w:shd w:val="clear" w:color="auto" w:fill="auto"/>
            <w:vAlign w:val="center"/>
          </w:tcPr>
          <w:p w14:paraId="1A03FA27">
            <w:pPr>
              <w:pStyle w:val="46"/>
              <w:pageBreakBefore w:val="0"/>
              <w:numPr>
                <w:ilvl w:val="0"/>
                <w:numId w:val="8"/>
              </w:numPr>
              <w:tabs>
                <w:tab w:val="left" w:pos="72"/>
              </w:tabs>
              <w:kinsoku/>
              <w:wordWrap w:val="0"/>
              <w:overflowPunct/>
              <w:bidi w:val="0"/>
              <w:adjustRightInd/>
              <w:snapToGrid/>
              <w:spacing w:line="360" w:lineRule="auto"/>
              <w:ind w:firstLineChars="0"/>
              <w:jc w:val="center"/>
              <w:textAlignment w:val="auto"/>
              <w:rPr>
                <w:rFonts w:hint="eastAsia" w:ascii="宋体" w:hAnsi="宋体" w:eastAsia="宋体" w:cs="Times New Roman"/>
                <w:b w:val="0"/>
                <w:bCs w:val="0"/>
                <w:szCs w:val="24"/>
              </w:rPr>
            </w:pPr>
          </w:p>
        </w:tc>
        <w:tc>
          <w:tcPr>
            <w:tcW w:w="1373" w:type="dxa"/>
            <w:tcBorders>
              <w:tl2br w:val="nil"/>
              <w:tr2bl w:val="nil"/>
            </w:tcBorders>
            <w:shd w:val="clear" w:color="auto" w:fill="FFFFFF"/>
            <w:vAlign w:val="center"/>
          </w:tcPr>
          <w:p w14:paraId="5BE2EEB3">
            <w:pPr>
              <w:pageBreakBefore w:val="0"/>
              <w:tabs>
                <w:tab w:val="left" w:pos="351"/>
                <w:tab w:val="left" w:pos="816"/>
              </w:tabs>
              <w:kinsoku/>
              <w:wordWrap w:val="0"/>
              <w:overflowPunct/>
              <w:bidi w:val="0"/>
              <w:adjustRightInd/>
              <w:snapToGrid/>
              <w:spacing w:line="360" w:lineRule="auto"/>
              <w:ind w:right="-58" w:rightChars="-24"/>
              <w:jc w:val="center"/>
              <w:textAlignment w:val="auto"/>
              <w:rPr>
                <w:rFonts w:hint="eastAsia" w:ascii="宋体" w:hAnsi="宋体" w:eastAsia="宋体" w:cs="宋体"/>
                <w:szCs w:val="24"/>
                <w:lang w:val="en-US" w:eastAsia="zh-CN"/>
              </w:rPr>
            </w:pPr>
            <w:r>
              <w:rPr>
                <w:rFonts w:hint="eastAsia" w:ascii="宋体" w:hAnsi="宋体" w:eastAsia="宋体" w:cs="宋体"/>
                <w:szCs w:val="24"/>
                <w:lang w:val="en-US" w:eastAsia="zh-CN"/>
              </w:rPr>
              <w:t>防火墙</w:t>
            </w:r>
          </w:p>
        </w:tc>
        <w:tc>
          <w:tcPr>
            <w:tcW w:w="7624" w:type="dxa"/>
            <w:tcBorders>
              <w:tl2br w:val="nil"/>
              <w:tr2bl w:val="nil"/>
            </w:tcBorders>
            <w:shd w:val="clear" w:color="auto" w:fill="FFFFFF"/>
            <w:vAlign w:val="center"/>
          </w:tcPr>
          <w:p w14:paraId="06B6F520">
            <w:pPr>
              <w:pageBreakBefore w:val="0"/>
              <w:tabs>
                <w:tab w:val="left" w:pos="351"/>
                <w:tab w:val="left" w:pos="816"/>
              </w:tabs>
              <w:kinsoku/>
              <w:wordWrap w:val="0"/>
              <w:overflowPunct/>
              <w:bidi w:val="0"/>
              <w:adjustRightInd/>
              <w:snapToGrid/>
              <w:spacing w:line="360" w:lineRule="auto"/>
              <w:ind w:right="-58" w:rightChars="-24"/>
              <w:jc w:val="both"/>
              <w:textAlignment w:val="auto"/>
              <w:rPr>
                <w:rFonts w:hint="default" w:ascii="宋体" w:hAnsi="宋体" w:eastAsia="宋体" w:cs="宋体"/>
                <w:szCs w:val="24"/>
                <w:lang w:val="en-US" w:eastAsia="zh-CN"/>
              </w:rPr>
            </w:pPr>
            <w:r>
              <w:rPr>
                <w:rFonts w:hint="eastAsia" w:ascii="宋体" w:hAnsi="宋体" w:eastAsia="宋体" w:cs="宋体"/>
                <w:szCs w:val="24"/>
                <w:lang w:val="en-US" w:eastAsia="zh-CN"/>
              </w:rPr>
              <w:t>1.要求千兆电口数量≥8个；千兆光口数量≥2个；万兆光口数量≥2个；</w:t>
            </w:r>
            <w:r>
              <w:rPr>
                <w:rFonts w:hint="eastAsia" w:ascii="宋体" w:hAnsi="宋体" w:eastAsia="宋体" w:cs="宋体"/>
                <w:szCs w:val="24"/>
                <w:lang w:val="en-US" w:eastAsia="zh-CN"/>
              </w:rPr>
              <w:br w:type="textWrapping"/>
            </w:r>
            <w:r>
              <w:rPr>
                <w:rFonts w:hint="eastAsia" w:ascii="宋体" w:hAnsi="宋体" w:eastAsia="宋体" w:cs="宋体"/>
                <w:szCs w:val="24"/>
                <w:lang w:val="en-US" w:eastAsia="zh-CN"/>
              </w:rPr>
              <w:t>2.最大整机吞吐≥10Gbps，IPS吞吐量≥2.5Gbps；最大并发连接≥50万；每秒新建连接≥8.5万；</w:t>
            </w:r>
            <w:r>
              <w:rPr>
                <w:rFonts w:hint="eastAsia" w:ascii="宋体" w:hAnsi="宋体" w:eastAsia="宋体" w:cs="宋体"/>
                <w:szCs w:val="24"/>
                <w:lang w:val="en-US" w:eastAsia="zh-CN"/>
              </w:rPr>
              <w:br w:type="textWrapping"/>
            </w:r>
            <w:r>
              <w:rPr>
                <w:rFonts w:hint="eastAsia" w:ascii="宋体" w:hAnsi="宋体" w:eastAsia="宋体" w:cs="宋体"/>
                <w:szCs w:val="24"/>
                <w:lang w:val="en-US" w:eastAsia="zh-CN"/>
              </w:rPr>
              <w:t>3.支持自动扫描用户网内资产，自动识别资产端口和协议启用情况，结合用户资产信息生成推荐的安全防护策略；</w:t>
            </w:r>
            <w:r>
              <w:rPr>
                <w:rFonts w:hint="eastAsia" w:ascii="宋体" w:hAnsi="宋体" w:eastAsia="宋体" w:cs="宋体"/>
                <w:szCs w:val="24"/>
                <w:lang w:val="en-US" w:eastAsia="zh-CN"/>
              </w:rPr>
              <w:br w:type="textWrapping"/>
            </w:r>
            <w:r>
              <w:rPr>
                <w:rFonts w:hint="eastAsia" w:ascii="宋体" w:hAnsi="宋体" w:eastAsia="宋体" w:cs="宋体"/>
                <w:szCs w:val="24"/>
                <w:lang w:val="en-US" w:eastAsia="zh-CN"/>
              </w:rPr>
              <w:t>▲4.支持策略的全生命周期展现，包括策略的变更时间、变更类型、变更账号、变更策略、变更内容等；支持通过颜色区分策略的变更项、删除等；支持策略项变更前后的对比展示；</w:t>
            </w:r>
            <w:r>
              <w:rPr>
                <w:rFonts w:hint="eastAsia" w:ascii="宋体" w:hAnsi="宋体" w:eastAsia="宋体" w:cs="宋体"/>
                <w:szCs w:val="24"/>
                <w:lang w:val="en-US" w:eastAsia="zh-CN"/>
              </w:rPr>
              <w:br w:type="textWrapping"/>
            </w:r>
            <w:r>
              <w:rPr>
                <w:rFonts w:hint="eastAsia" w:ascii="宋体" w:hAnsi="宋体" w:eastAsia="宋体" w:cs="宋体"/>
                <w:szCs w:val="24"/>
                <w:lang w:val="en-US" w:eastAsia="zh-CN"/>
              </w:rPr>
              <w:t>▲5.支持显示策略来源、首次创建时间、源安全区域、源地址、目的安全区域、目的地址、服务、应用、首次匹配时间、命中次数统计；</w:t>
            </w:r>
            <w:r>
              <w:rPr>
                <w:rFonts w:hint="eastAsia" w:ascii="宋体" w:hAnsi="宋体" w:eastAsia="宋体" w:cs="宋体"/>
                <w:szCs w:val="24"/>
                <w:lang w:val="en-US" w:eastAsia="zh-CN"/>
              </w:rPr>
              <w:br w:type="textWrapping"/>
            </w:r>
            <w:r>
              <w:rPr>
                <w:rFonts w:hint="eastAsia" w:ascii="宋体" w:hAnsi="宋体" w:eastAsia="宋体" w:cs="宋体"/>
                <w:szCs w:val="24"/>
                <w:lang w:val="en-US" w:eastAsia="zh-CN"/>
              </w:rPr>
              <w:t>6.支持自定义设置登录端口、登录超时时间、登录错误允许次数、锁定时间；开启、关闭验证码功能，支持恢复默认配置；支持一键收集本机上所有信息，并提供打包下载，用于故障定位；</w:t>
            </w:r>
            <w:r>
              <w:rPr>
                <w:rFonts w:hint="eastAsia" w:ascii="宋体" w:hAnsi="宋体" w:eastAsia="宋体" w:cs="宋体"/>
                <w:szCs w:val="24"/>
                <w:lang w:val="en-US" w:eastAsia="zh-CN"/>
              </w:rPr>
              <w:br w:type="textWrapping"/>
            </w:r>
            <w:r>
              <w:rPr>
                <w:rFonts w:hint="eastAsia" w:ascii="宋体" w:hAnsi="宋体" w:eastAsia="宋体" w:cs="宋体"/>
                <w:szCs w:val="24"/>
                <w:lang w:val="en-US" w:eastAsia="zh-CN"/>
              </w:rPr>
              <w:t>7.可通过向导流程完成地址对象创建、策略创建、策略模拟运行、策略执行等必要配置步骤；</w:t>
            </w:r>
            <w:r>
              <w:rPr>
                <w:rFonts w:hint="eastAsia" w:ascii="宋体" w:hAnsi="宋体" w:eastAsia="宋体" w:cs="宋体"/>
                <w:szCs w:val="24"/>
                <w:lang w:val="en-US" w:eastAsia="zh-CN"/>
              </w:rPr>
              <w:br w:type="textWrapping"/>
            </w:r>
            <w:r>
              <w:rPr>
                <w:rFonts w:hint="eastAsia" w:ascii="宋体" w:hAnsi="宋体" w:eastAsia="宋体" w:cs="宋体"/>
                <w:szCs w:val="24"/>
                <w:lang w:val="en-US" w:eastAsia="zh-CN"/>
              </w:rPr>
              <w:t>8.提供有效的《网络安全专用产品安全检测证书》。</w:t>
            </w:r>
          </w:p>
        </w:tc>
      </w:tr>
      <w:tr w14:paraId="65BB7EB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26" w:type="dxa"/>
            <w:tcBorders>
              <w:tl2br w:val="nil"/>
              <w:tr2bl w:val="nil"/>
            </w:tcBorders>
            <w:shd w:val="clear" w:color="auto" w:fill="auto"/>
            <w:vAlign w:val="center"/>
          </w:tcPr>
          <w:p w14:paraId="66EE0024">
            <w:pPr>
              <w:pStyle w:val="46"/>
              <w:pageBreakBefore w:val="0"/>
              <w:numPr>
                <w:ilvl w:val="0"/>
                <w:numId w:val="8"/>
              </w:numPr>
              <w:tabs>
                <w:tab w:val="left" w:pos="72"/>
              </w:tabs>
              <w:kinsoku/>
              <w:wordWrap w:val="0"/>
              <w:overflowPunct/>
              <w:bidi w:val="0"/>
              <w:adjustRightInd/>
              <w:snapToGrid/>
              <w:spacing w:line="360" w:lineRule="auto"/>
              <w:ind w:firstLineChars="0"/>
              <w:jc w:val="center"/>
              <w:textAlignment w:val="auto"/>
              <w:rPr>
                <w:rFonts w:hint="eastAsia" w:ascii="宋体" w:hAnsi="宋体" w:eastAsia="宋体" w:cs="Times New Roman"/>
                <w:b w:val="0"/>
                <w:bCs w:val="0"/>
                <w:szCs w:val="24"/>
              </w:rPr>
            </w:pPr>
          </w:p>
        </w:tc>
        <w:tc>
          <w:tcPr>
            <w:tcW w:w="1373" w:type="dxa"/>
            <w:tcBorders>
              <w:tl2br w:val="nil"/>
              <w:tr2bl w:val="nil"/>
            </w:tcBorders>
            <w:shd w:val="clear" w:color="auto" w:fill="FFFFFF"/>
            <w:vAlign w:val="center"/>
          </w:tcPr>
          <w:p w14:paraId="444C8441">
            <w:pPr>
              <w:pageBreakBefore w:val="0"/>
              <w:tabs>
                <w:tab w:val="left" w:pos="351"/>
                <w:tab w:val="left" w:pos="816"/>
              </w:tabs>
              <w:kinsoku/>
              <w:wordWrap w:val="0"/>
              <w:overflowPunct/>
              <w:bidi w:val="0"/>
              <w:adjustRightInd/>
              <w:snapToGrid/>
              <w:spacing w:line="360" w:lineRule="auto"/>
              <w:ind w:right="-58" w:rightChars="-24"/>
              <w:jc w:val="center"/>
              <w:textAlignment w:val="auto"/>
              <w:rPr>
                <w:rFonts w:hint="eastAsia" w:ascii="宋体" w:hAnsi="宋体" w:eastAsia="宋体" w:cs="宋体"/>
                <w:szCs w:val="24"/>
                <w:lang w:val="en-US" w:eastAsia="zh-CN"/>
              </w:rPr>
            </w:pPr>
            <w:r>
              <w:rPr>
                <w:rFonts w:hint="eastAsia" w:ascii="宋体" w:hAnsi="宋体" w:eastAsia="宋体" w:cs="宋体"/>
                <w:szCs w:val="24"/>
                <w:lang w:val="en-US" w:eastAsia="zh-CN"/>
              </w:rPr>
              <w:t>核心交换机</w:t>
            </w:r>
          </w:p>
        </w:tc>
        <w:tc>
          <w:tcPr>
            <w:tcW w:w="7624" w:type="dxa"/>
            <w:tcBorders>
              <w:tl2br w:val="nil"/>
              <w:tr2bl w:val="nil"/>
            </w:tcBorders>
            <w:shd w:val="clear" w:color="auto" w:fill="FFFFFF"/>
            <w:vAlign w:val="center"/>
          </w:tcPr>
          <w:p w14:paraId="496E905F">
            <w:pPr>
              <w:pageBreakBefore w:val="0"/>
              <w:tabs>
                <w:tab w:val="left" w:pos="351"/>
                <w:tab w:val="left" w:pos="816"/>
              </w:tabs>
              <w:kinsoku/>
              <w:wordWrap w:val="0"/>
              <w:overflowPunct/>
              <w:bidi w:val="0"/>
              <w:adjustRightInd/>
              <w:snapToGrid/>
              <w:spacing w:line="360" w:lineRule="auto"/>
              <w:ind w:right="-58" w:rightChars="-24"/>
              <w:jc w:val="both"/>
              <w:textAlignment w:val="auto"/>
              <w:rPr>
                <w:rFonts w:hint="default" w:ascii="宋体" w:hAnsi="宋体" w:eastAsia="宋体" w:cs="宋体"/>
                <w:szCs w:val="24"/>
                <w:lang w:val="en-US" w:eastAsia="zh-CN"/>
              </w:rPr>
            </w:pPr>
            <w:r>
              <w:rPr>
                <w:rFonts w:hint="eastAsia" w:ascii="宋体" w:hAnsi="宋体" w:eastAsia="宋体" w:cs="宋体"/>
                <w:szCs w:val="24"/>
                <w:lang w:val="en-US" w:eastAsia="zh-CN"/>
              </w:rPr>
              <w:t>1.交换容量≥70Tbps，包转发率≥8600Mpps；</w:t>
            </w:r>
            <w:r>
              <w:rPr>
                <w:rFonts w:hint="eastAsia" w:ascii="宋体" w:hAnsi="宋体" w:eastAsia="宋体" w:cs="宋体"/>
                <w:szCs w:val="24"/>
                <w:lang w:val="en-US" w:eastAsia="zh-CN"/>
              </w:rPr>
              <w:br w:type="textWrapping"/>
            </w:r>
            <w:r>
              <w:rPr>
                <w:rFonts w:hint="eastAsia" w:ascii="宋体" w:hAnsi="宋体" w:eastAsia="宋体" w:cs="宋体"/>
                <w:szCs w:val="24"/>
                <w:lang w:val="en-US" w:eastAsia="zh-CN"/>
              </w:rPr>
              <w:t>2.整机独立管理模块插槽≥2个，独立业务模块插槽≥6个，系统电源槽位≥4个；实配千兆电口数量≥24个，千兆光口数量≥24个，万兆光口数量≥2个；</w:t>
            </w:r>
            <w:r>
              <w:rPr>
                <w:rFonts w:hint="eastAsia" w:ascii="宋体" w:hAnsi="宋体" w:eastAsia="宋体" w:cs="宋体"/>
                <w:szCs w:val="24"/>
                <w:lang w:val="en-US" w:eastAsia="zh-CN"/>
              </w:rPr>
              <w:br w:type="textWrapping"/>
            </w:r>
            <w:r>
              <w:rPr>
                <w:rFonts w:hint="eastAsia" w:ascii="宋体" w:hAnsi="宋体" w:eastAsia="宋体" w:cs="宋体"/>
                <w:szCs w:val="24"/>
                <w:lang w:val="en-US" w:eastAsia="zh-CN"/>
              </w:rPr>
              <w:t>3.持高效节能以太网（EEE），端口如果在连续一段时间之内空闲，系统会将该端口设置为节能模式，当有报文收发时再通过定时发送的监听码流唤醒端口恢复业务，达到节能的效果；</w:t>
            </w:r>
            <w:r>
              <w:rPr>
                <w:rFonts w:hint="eastAsia" w:ascii="宋体" w:hAnsi="宋体" w:eastAsia="宋体" w:cs="宋体"/>
                <w:szCs w:val="24"/>
                <w:lang w:val="en-US" w:eastAsia="zh-CN"/>
              </w:rPr>
              <w:br w:type="textWrapping"/>
            </w:r>
            <w:r>
              <w:rPr>
                <w:rFonts w:hint="eastAsia" w:ascii="宋体" w:hAnsi="宋体" w:eastAsia="宋体" w:cs="宋体"/>
                <w:szCs w:val="24"/>
                <w:lang w:val="en-US" w:eastAsia="zh-CN"/>
              </w:rPr>
              <w:t>4.设备防雷不低于6kV；</w:t>
            </w:r>
            <w:r>
              <w:rPr>
                <w:rFonts w:hint="eastAsia" w:ascii="宋体" w:hAnsi="宋体" w:eastAsia="宋体" w:cs="宋体"/>
                <w:szCs w:val="24"/>
                <w:lang w:val="en-US" w:eastAsia="zh-CN"/>
              </w:rPr>
              <w:br w:type="textWrapping"/>
            </w:r>
            <w:r>
              <w:rPr>
                <w:rFonts w:hint="eastAsia" w:ascii="宋体" w:hAnsi="宋体" w:eastAsia="宋体" w:cs="宋体"/>
                <w:szCs w:val="24"/>
                <w:lang w:val="en-US" w:eastAsia="zh-CN"/>
              </w:rPr>
              <w:t>▲5.支持对交换机进行统一管理，管理的交换机设备数量≥300台；</w:t>
            </w:r>
            <w:r>
              <w:rPr>
                <w:rFonts w:hint="eastAsia" w:ascii="宋体" w:hAnsi="宋体" w:eastAsia="宋体" w:cs="宋体"/>
                <w:szCs w:val="24"/>
                <w:lang w:val="en-US" w:eastAsia="zh-CN"/>
              </w:rPr>
              <w:br w:type="textWrapping"/>
            </w:r>
            <w:r>
              <w:rPr>
                <w:rFonts w:hint="eastAsia" w:ascii="宋体" w:hAnsi="宋体" w:eastAsia="宋体" w:cs="宋体"/>
                <w:szCs w:val="24"/>
                <w:lang w:val="en-US" w:eastAsia="zh-CN"/>
              </w:rPr>
              <w:t>▲6.支持专门针对CPU的保护机制，能够针对发往CPU处理的各种报文进行流量控制和优先级处理，保护设备在各种环境下稳定工作；</w:t>
            </w:r>
            <w:r>
              <w:rPr>
                <w:rFonts w:hint="eastAsia" w:ascii="宋体" w:hAnsi="宋体" w:eastAsia="宋体" w:cs="宋体"/>
                <w:szCs w:val="24"/>
                <w:lang w:val="en-US" w:eastAsia="zh-CN"/>
              </w:rPr>
              <w:br w:type="textWrapping"/>
            </w:r>
            <w:r>
              <w:rPr>
                <w:rFonts w:hint="eastAsia" w:ascii="宋体" w:hAnsi="宋体" w:eastAsia="宋体" w:cs="宋体"/>
                <w:szCs w:val="24"/>
                <w:lang w:val="en-US" w:eastAsia="zh-CN"/>
              </w:rPr>
              <w:t>7.提供工信部进网许可证复印件。</w:t>
            </w:r>
          </w:p>
        </w:tc>
      </w:tr>
      <w:tr w14:paraId="297C4E0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26" w:type="dxa"/>
            <w:tcBorders>
              <w:tl2br w:val="nil"/>
              <w:tr2bl w:val="nil"/>
            </w:tcBorders>
            <w:shd w:val="clear" w:color="auto" w:fill="auto"/>
            <w:vAlign w:val="center"/>
          </w:tcPr>
          <w:p w14:paraId="19BBDA92">
            <w:pPr>
              <w:pStyle w:val="46"/>
              <w:pageBreakBefore w:val="0"/>
              <w:numPr>
                <w:ilvl w:val="0"/>
                <w:numId w:val="8"/>
              </w:numPr>
              <w:tabs>
                <w:tab w:val="left" w:pos="72"/>
              </w:tabs>
              <w:kinsoku/>
              <w:wordWrap w:val="0"/>
              <w:overflowPunct/>
              <w:bidi w:val="0"/>
              <w:adjustRightInd/>
              <w:snapToGrid/>
              <w:spacing w:line="360" w:lineRule="auto"/>
              <w:ind w:firstLineChars="0"/>
              <w:jc w:val="center"/>
              <w:textAlignment w:val="auto"/>
              <w:rPr>
                <w:rFonts w:hint="eastAsia" w:ascii="宋体" w:hAnsi="宋体" w:eastAsia="宋体" w:cs="Times New Roman"/>
                <w:b w:val="0"/>
                <w:bCs w:val="0"/>
                <w:szCs w:val="24"/>
              </w:rPr>
            </w:pPr>
          </w:p>
        </w:tc>
        <w:tc>
          <w:tcPr>
            <w:tcW w:w="1373" w:type="dxa"/>
            <w:tcBorders>
              <w:tl2br w:val="nil"/>
              <w:tr2bl w:val="nil"/>
            </w:tcBorders>
            <w:shd w:val="clear" w:color="auto" w:fill="FFFFFF"/>
            <w:vAlign w:val="center"/>
          </w:tcPr>
          <w:p w14:paraId="6DF5F1CD">
            <w:pPr>
              <w:pageBreakBefore w:val="0"/>
              <w:tabs>
                <w:tab w:val="left" w:pos="351"/>
                <w:tab w:val="left" w:pos="816"/>
              </w:tabs>
              <w:kinsoku/>
              <w:wordWrap w:val="0"/>
              <w:overflowPunct/>
              <w:bidi w:val="0"/>
              <w:adjustRightInd/>
              <w:snapToGrid/>
              <w:spacing w:line="360" w:lineRule="auto"/>
              <w:ind w:right="-58" w:rightChars="-24"/>
              <w:jc w:val="center"/>
              <w:textAlignment w:val="auto"/>
              <w:rPr>
                <w:rFonts w:hint="eastAsia" w:ascii="宋体" w:hAnsi="宋体" w:eastAsia="宋体" w:cs="宋体"/>
                <w:szCs w:val="24"/>
                <w:lang w:val="en-US" w:eastAsia="zh-CN"/>
              </w:rPr>
            </w:pPr>
            <w:r>
              <w:rPr>
                <w:rFonts w:hint="eastAsia" w:ascii="宋体" w:hAnsi="宋体" w:eastAsia="宋体" w:cs="宋体"/>
                <w:szCs w:val="24"/>
                <w:lang w:val="en-US" w:eastAsia="zh-CN"/>
              </w:rPr>
              <w:t>24口POE千兆机架式ONU</w:t>
            </w:r>
          </w:p>
        </w:tc>
        <w:tc>
          <w:tcPr>
            <w:tcW w:w="7624" w:type="dxa"/>
            <w:tcBorders>
              <w:tl2br w:val="nil"/>
              <w:tr2bl w:val="nil"/>
            </w:tcBorders>
            <w:shd w:val="clear" w:color="auto" w:fill="FFFFFF"/>
            <w:vAlign w:val="center"/>
          </w:tcPr>
          <w:p w14:paraId="454BD0FD">
            <w:pPr>
              <w:pageBreakBefore w:val="0"/>
              <w:tabs>
                <w:tab w:val="left" w:pos="351"/>
                <w:tab w:val="left" w:pos="816"/>
              </w:tabs>
              <w:kinsoku/>
              <w:wordWrap w:val="0"/>
              <w:overflowPunct/>
              <w:bidi w:val="0"/>
              <w:adjustRightInd/>
              <w:snapToGrid/>
              <w:spacing w:line="360" w:lineRule="auto"/>
              <w:ind w:right="-58" w:rightChars="-24"/>
              <w:jc w:val="both"/>
              <w:textAlignment w:val="auto"/>
              <w:rPr>
                <w:rFonts w:hint="eastAsia" w:ascii="宋体" w:hAnsi="宋体" w:eastAsia="宋体" w:cs="宋体"/>
                <w:szCs w:val="24"/>
                <w:lang w:val="en-US" w:eastAsia="zh-CN"/>
              </w:rPr>
            </w:pPr>
            <w:r>
              <w:rPr>
                <w:rFonts w:hint="eastAsia" w:ascii="宋体" w:hAnsi="宋体" w:eastAsia="宋体" w:cs="宋体"/>
                <w:szCs w:val="24"/>
                <w:lang w:val="en-US" w:eastAsia="zh-CN"/>
              </w:rPr>
              <w:t>1.端口：≥24个10/100/1000M电口，≥2个1G/2.5G/10G SFP+和PON复用端口；</w:t>
            </w:r>
            <w:r>
              <w:rPr>
                <w:rFonts w:hint="eastAsia" w:ascii="宋体" w:hAnsi="宋体" w:eastAsia="宋体" w:cs="宋体"/>
                <w:szCs w:val="24"/>
                <w:lang w:val="en-US" w:eastAsia="zh-CN"/>
              </w:rPr>
              <w:br w:type="textWrapping"/>
            </w:r>
            <w:r>
              <w:rPr>
                <w:rFonts w:hint="eastAsia" w:ascii="宋体" w:hAnsi="宋体" w:eastAsia="宋体" w:cs="宋体"/>
                <w:szCs w:val="24"/>
                <w:lang w:val="en-US" w:eastAsia="zh-CN"/>
              </w:rPr>
              <w:t>2.PoE最大输出功率≥370W，单端口最大功率≥30W；（提供官网链接和截图）</w:t>
            </w:r>
            <w:r>
              <w:rPr>
                <w:rFonts w:hint="eastAsia" w:ascii="宋体" w:hAnsi="宋体" w:eastAsia="宋体" w:cs="宋体"/>
                <w:szCs w:val="24"/>
                <w:lang w:val="en-US" w:eastAsia="zh-CN"/>
              </w:rPr>
              <w:br w:type="textWrapping"/>
            </w:r>
            <w:r>
              <w:rPr>
                <w:rFonts w:hint="eastAsia" w:ascii="宋体" w:hAnsi="宋体" w:eastAsia="宋体" w:cs="宋体"/>
                <w:szCs w:val="24"/>
                <w:lang w:val="en-US" w:eastAsia="zh-CN"/>
              </w:rPr>
              <w:t>3.交换容量≥330Gbps，包转发率≥100Mpps；</w:t>
            </w:r>
            <w:r>
              <w:rPr>
                <w:rFonts w:hint="eastAsia" w:ascii="宋体" w:hAnsi="宋体" w:eastAsia="宋体" w:cs="宋体"/>
                <w:szCs w:val="24"/>
                <w:lang w:val="en-US" w:eastAsia="zh-CN"/>
              </w:rPr>
              <w:br w:type="textWrapping"/>
            </w:r>
            <w:r>
              <w:rPr>
                <w:rFonts w:hint="eastAsia" w:ascii="宋体" w:hAnsi="宋体" w:eastAsia="宋体" w:cs="宋体"/>
                <w:szCs w:val="24"/>
                <w:lang w:val="en-US" w:eastAsia="zh-CN"/>
              </w:rPr>
              <w:t>4.内置电源，且支持防雷等级≥6kV；</w:t>
            </w:r>
            <w:r>
              <w:rPr>
                <w:rFonts w:hint="eastAsia" w:ascii="宋体" w:hAnsi="宋体" w:eastAsia="宋体" w:cs="宋体"/>
                <w:szCs w:val="24"/>
                <w:lang w:val="en-US" w:eastAsia="zh-CN"/>
              </w:rPr>
              <w:br w:type="textWrapping"/>
            </w:r>
            <w:r>
              <w:rPr>
                <w:rFonts w:hint="eastAsia" w:ascii="宋体" w:hAnsi="宋体" w:eastAsia="宋体" w:cs="宋体"/>
                <w:szCs w:val="24"/>
                <w:lang w:val="en-US" w:eastAsia="zh-CN"/>
              </w:rPr>
              <w:t>5.支持专门针对CPU的保护机制，能够针对发往CPU处理的各种报文进行流量控制和优先级处理，保护设备在各种环境下稳定工作；（提供官网链接和截图）</w:t>
            </w:r>
            <w:r>
              <w:rPr>
                <w:rFonts w:hint="eastAsia" w:ascii="宋体" w:hAnsi="宋体" w:eastAsia="宋体" w:cs="宋体"/>
                <w:szCs w:val="24"/>
                <w:lang w:val="en-US" w:eastAsia="zh-CN"/>
              </w:rPr>
              <w:br w:type="textWrapping"/>
            </w:r>
            <w:r>
              <w:rPr>
                <w:rFonts w:hint="eastAsia" w:ascii="宋体" w:hAnsi="宋体" w:eastAsia="宋体" w:cs="宋体"/>
                <w:szCs w:val="24"/>
                <w:lang w:val="en-US" w:eastAsia="zh-CN"/>
              </w:rPr>
              <w:t>▲6.支持APP和云管理，远程管理和维护设备，支持极速智能配置，支持一键配置；</w:t>
            </w:r>
            <w:r>
              <w:rPr>
                <w:rFonts w:hint="eastAsia" w:ascii="宋体" w:hAnsi="宋体" w:eastAsia="宋体" w:cs="宋体"/>
                <w:szCs w:val="24"/>
                <w:lang w:val="en-US" w:eastAsia="zh-CN"/>
              </w:rPr>
              <w:br w:type="textWrapping"/>
            </w:r>
            <w:r>
              <w:rPr>
                <w:rFonts w:hint="eastAsia" w:ascii="宋体" w:hAnsi="宋体" w:eastAsia="宋体" w:cs="宋体"/>
                <w:szCs w:val="24"/>
                <w:lang w:val="en-US" w:eastAsia="zh-CN"/>
              </w:rPr>
              <w:t>▲7.所投硬件产品应提供配套网管软件，后续ONU增补应不再产生任何网管平台软件授权费用；（提供承诺函）</w:t>
            </w:r>
            <w:r>
              <w:rPr>
                <w:rFonts w:hint="eastAsia" w:ascii="宋体" w:hAnsi="宋体" w:eastAsia="宋体" w:cs="宋体"/>
                <w:szCs w:val="24"/>
                <w:lang w:val="en-US" w:eastAsia="zh-CN"/>
              </w:rPr>
              <w:br w:type="textWrapping"/>
            </w:r>
            <w:r>
              <w:rPr>
                <w:rFonts w:hint="eastAsia" w:ascii="宋体" w:hAnsi="宋体" w:eastAsia="宋体" w:cs="宋体"/>
                <w:szCs w:val="24"/>
                <w:lang w:val="en-US" w:eastAsia="zh-CN"/>
              </w:rPr>
              <w:t>8.提供电信设备进网许可证证书复印件。</w:t>
            </w:r>
          </w:p>
        </w:tc>
      </w:tr>
      <w:tr w14:paraId="02C963A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26" w:type="dxa"/>
            <w:tcBorders>
              <w:tl2br w:val="nil"/>
              <w:tr2bl w:val="nil"/>
            </w:tcBorders>
            <w:shd w:val="clear" w:color="auto" w:fill="auto"/>
            <w:vAlign w:val="center"/>
          </w:tcPr>
          <w:p w14:paraId="5A3F7F67">
            <w:pPr>
              <w:pStyle w:val="46"/>
              <w:pageBreakBefore w:val="0"/>
              <w:numPr>
                <w:ilvl w:val="0"/>
                <w:numId w:val="8"/>
              </w:numPr>
              <w:tabs>
                <w:tab w:val="left" w:pos="72"/>
              </w:tabs>
              <w:kinsoku/>
              <w:wordWrap w:val="0"/>
              <w:overflowPunct/>
              <w:bidi w:val="0"/>
              <w:adjustRightInd/>
              <w:snapToGrid/>
              <w:spacing w:line="360" w:lineRule="auto"/>
              <w:ind w:firstLineChars="0"/>
              <w:jc w:val="center"/>
              <w:textAlignment w:val="auto"/>
              <w:rPr>
                <w:rFonts w:hint="eastAsia" w:ascii="宋体" w:hAnsi="宋体" w:eastAsia="宋体" w:cs="Times New Roman"/>
                <w:b w:val="0"/>
                <w:bCs w:val="0"/>
                <w:szCs w:val="24"/>
              </w:rPr>
            </w:pPr>
          </w:p>
        </w:tc>
        <w:tc>
          <w:tcPr>
            <w:tcW w:w="1373" w:type="dxa"/>
            <w:tcBorders>
              <w:tl2br w:val="nil"/>
              <w:tr2bl w:val="nil"/>
            </w:tcBorders>
            <w:shd w:val="clear" w:color="auto" w:fill="FFFFFF"/>
            <w:vAlign w:val="center"/>
          </w:tcPr>
          <w:p w14:paraId="5FC8F978">
            <w:pPr>
              <w:pageBreakBefore w:val="0"/>
              <w:tabs>
                <w:tab w:val="left" w:pos="351"/>
                <w:tab w:val="left" w:pos="816"/>
              </w:tabs>
              <w:kinsoku/>
              <w:wordWrap w:val="0"/>
              <w:overflowPunct/>
              <w:bidi w:val="0"/>
              <w:adjustRightInd/>
              <w:snapToGrid/>
              <w:spacing w:line="360" w:lineRule="auto"/>
              <w:ind w:right="-58" w:rightChars="-24"/>
              <w:jc w:val="center"/>
              <w:textAlignment w:val="auto"/>
              <w:rPr>
                <w:rFonts w:hint="eastAsia" w:ascii="宋体" w:hAnsi="宋体" w:eastAsia="宋体" w:cs="宋体"/>
                <w:szCs w:val="24"/>
                <w:lang w:val="en-US" w:eastAsia="zh-CN"/>
              </w:rPr>
            </w:pPr>
            <w:r>
              <w:rPr>
                <w:rFonts w:hint="eastAsia" w:ascii="宋体" w:hAnsi="宋体" w:eastAsia="宋体" w:cs="宋体"/>
                <w:szCs w:val="24"/>
                <w:lang w:val="en-US" w:eastAsia="zh-CN"/>
              </w:rPr>
              <w:t>16口POE交换机（ONU）</w:t>
            </w:r>
          </w:p>
        </w:tc>
        <w:tc>
          <w:tcPr>
            <w:tcW w:w="7624" w:type="dxa"/>
            <w:tcBorders>
              <w:tl2br w:val="nil"/>
              <w:tr2bl w:val="nil"/>
            </w:tcBorders>
            <w:shd w:val="clear" w:color="auto" w:fill="FFFFFF"/>
            <w:vAlign w:val="center"/>
          </w:tcPr>
          <w:p w14:paraId="23E67753">
            <w:pPr>
              <w:pageBreakBefore w:val="0"/>
              <w:tabs>
                <w:tab w:val="left" w:pos="351"/>
                <w:tab w:val="left" w:pos="816"/>
              </w:tabs>
              <w:kinsoku/>
              <w:wordWrap w:val="0"/>
              <w:overflowPunct/>
              <w:bidi w:val="0"/>
              <w:adjustRightInd/>
              <w:snapToGrid/>
              <w:spacing w:line="360" w:lineRule="auto"/>
              <w:ind w:right="-58" w:rightChars="-24"/>
              <w:jc w:val="both"/>
              <w:textAlignment w:val="auto"/>
              <w:rPr>
                <w:rFonts w:hint="eastAsia" w:ascii="宋体" w:hAnsi="宋体" w:eastAsia="宋体" w:cs="宋体"/>
                <w:szCs w:val="24"/>
                <w:lang w:val="en-US" w:eastAsia="zh-CN"/>
              </w:rPr>
            </w:pPr>
            <w:r>
              <w:rPr>
                <w:rFonts w:hint="eastAsia" w:ascii="宋体" w:hAnsi="宋体" w:eastAsia="宋体" w:cs="宋体"/>
                <w:szCs w:val="24"/>
                <w:lang w:val="en-US" w:eastAsia="zh-CN"/>
              </w:rPr>
              <w:t>1.支持千兆电口≥16个，上联SC千兆光口，提供官网截图；</w:t>
            </w:r>
            <w:r>
              <w:rPr>
                <w:rFonts w:hint="eastAsia" w:ascii="宋体" w:hAnsi="宋体" w:eastAsia="宋体" w:cs="宋体"/>
                <w:szCs w:val="24"/>
                <w:lang w:val="en-US" w:eastAsia="zh-CN"/>
              </w:rPr>
              <w:br w:type="textWrapping"/>
            </w:r>
            <w:r>
              <w:rPr>
                <w:rFonts w:hint="eastAsia" w:ascii="宋体" w:hAnsi="宋体" w:eastAsia="宋体" w:cs="宋体"/>
                <w:szCs w:val="24"/>
                <w:lang w:val="en-US" w:eastAsia="zh-CN"/>
              </w:rPr>
              <w:t>2.整机PoE最大输出功率≥240W，单端口最大功率≥30W；</w:t>
            </w:r>
            <w:r>
              <w:rPr>
                <w:rFonts w:hint="eastAsia" w:ascii="宋体" w:hAnsi="宋体" w:eastAsia="宋体" w:cs="宋体"/>
                <w:szCs w:val="24"/>
                <w:lang w:val="en-US" w:eastAsia="zh-CN"/>
              </w:rPr>
              <w:br w:type="textWrapping"/>
            </w:r>
            <w:r>
              <w:rPr>
                <w:rFonts w:hint="eastAsia" w:ascii="宋体" w:hAnsi="宋体" w:eastAsia="宋体" w:cs="宋体"/>
                <w:szCs w:val="24"/>
                <w:lang w:val="en-US" w:eastAsia="zh-CN"/>
              </w:rPr>
              <w:t>3.交换缓存≥4.1Mbit，交换容量≥30Gbps，包转发率≥20Mpps；</w:t>
            </w:r>
            <w:r>
              <w:rPr>
                <w:rFonts w:hint="eastAsia" w:ascii="宋体" w:hAnsi="宋体" w:eastAsia="宋体" w:cs="宋体"/>
                <w:szCs w:val="24"/>
                <w:lang w:val="en-US" w:eastAsia="zh-CN"/>
              </w:rPr>
              <w:br w:type="textWrapping"/>
            </w:r>
            <w:r>
              <w:rPr>
                <w:rFonts w:hint="eastAsia" w:ascii="宋体" w:hAnsi="宋体" w:eastAsia="宋体" w:cs="宋体"/>
                <w:szCs w:val="24"/>
                <w:lang w:val="en-US" w:eastAsia="zh-CN"/>
              </w:rPr>
              <w:t>4.支持防雷等级≥6KV；</w:t>
            </w:r>
            <w:r>
              <w:rPr>
                <w:rFonts w:hint="eastAsia" w:ascii="宋体" w:hAnsi="宋体" w:eastAsia="宋体" w:cs="宋体"/>
                <w:szCs w:val="24"/>
                <w:lang w:val="en-US" w:eastAsia="zh-CN"/>
              </w:rPr>
              <w:br w:type="textWrapping"/>
            </w:r>
            <w:r>
              <w:rPr>
                <w:rFonts w:hint="eastAsia" w:ascii="宋体" w:hAnsi="宋体" w:eastAsia="宋体" w:cs="宋体"/>
                <w:szCs w:val="24"/>
                <w:lang w:val="en-US" w:eastAsia="zh-CN"/>
              </w:rPr>
              <w:t>5.支持CPU安全保护策略</w:t>
            </w:r>
            <w:r>
              <w:rPr>
                <w:rFonts w:hint="eastAsia" w:cs="宋体"/>
                <w:szCs w:val="24"/>
                <w:lang w:val="en-US" w:eastAsia="zh-CN"/>
              </w:rPr>
              <w:t>（</w:t>
            </w:r>
            <w:r>
              <w:rPr>
                <w:rFonts w:hint="eastAsia" w:ascii="宋体" w:hAnsi="宋体" w:eastAsia="宋体" w:cs="宋体"/>
                <w:szCs w:val="24"/>
                <w:lang w:val="en-US" w:eastAsia="zh-CN"/>
              </w:rPr>
              <w:t>硬件CPP</w:t>
            </w:r>
            <w:r>
              <w:rPr>
                <w:rFonts w:hint="eastAsia" w:cs="宋体"/>
                <w:szCs w:val="24"/>
                <w:lang w:val="en-US" w:eastAsia="zh-CN"/>
              </w:rPr>
              <w:t>）</w:t>
            </w:r>
            <w:r>
              <w:rPr>
                <w:rFonts w:hint="eastAsia" w:ascii="宋体" w:hAnsi="宋体" w:eastAsia="宋体" w:cs="宋体"/>
                <w:szCs w:val="24"/>
                <w:lang w:val="en-US" w:eastAsia="zh-CN"/>
              </w:rPr>
              <w:t>；（提供官网截图）</w:t>
            </w:r>
            <w:r>
              <w:rPr>
                <w:rFonts w:hint="eastAsia" w:ascii="宋体" w:hAnsi="宋体" w:eastAsia="宋体" w:cs="宋体"/>
                <w:szCs w:val="24"/>
                <w:lang w:val="en-US" w:eastAsia="zh-CN"/>
              </w:rPr>
              <w:br w:type="textWrapping"/>
            </w:r>
            <w:r>
              <w:rPr>
                <w:rFonts w:hint="eastAsia" w:ascii="宋体" w:hAnsi="宋体" w:eastAsia="宋体" w:cs="宋体"/>
                <w:szCs w:val="24"/>
                <w:lang w:val="en-US" w:eastAsia="zh-CN"/>
              </w:rPr>
              <w:t>6.支持APP和云管理，远程管理和维护设备，支持极速智能配置，支持一键配置；（提供官网截图或APP功能截图）</w:t>
            </w:r>
            <w:r>
              <w:rPr>
                <w:rFonts w:hint="eastAsia" w:ascii="宋体" w:hAnsi="宋体" w:eastAsia="宋体" w:cs="宋体"/>
                <w:szCs w:val="24"/>
                <w:lang w:val="en-US" w:eastAsia="zh-CN"/>
              </w:rPr>
              <w:br w:type="textWrapping"/>
            </w:r>
            <w:r>
              <w:rPr>
                <w:rFonts w:hint="eastAsia" w:ascii="宋体" w:hAnsi="宋体" w:eastAsia="宋体" w:cs="宋体"/>
                <w:szCs w:val="24"/>
                <w:lang w:val="en-US" w:eastAsia="zh-CN"/>
              </w:rPr>
              <w:t>7.提供电信设备进网许可证证书复印件。</w:t>
            </w:r>
          </w:p>
        </w:tc>
      </w:tr>
      <w:tr w14:paraId="5FE386E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26" w:type="dxa"/>
            <w:tcBorders>
              <w:tl2br w:val="nil"/>
              <w:tr2bl w:val="nil"/>
            </w:tcBorders>
            <w:shd w:val="clear" w:color="auto" w:fill="auto"/>
            <w:vAlign w:val="center"/>
          </w:tcPr>
          <w:p w14:paraId="45F8ED6F">
            <w:pPr>
              <w:pStyle w:val="46"/>
              <w:pageBreakBefore w:val="0"/>
              <w:numPr>
                <w:ilvl w:val="0"/>
                <w:numId w:val="8"/>
              </w:numPr>
              <w:tabs>
                <w:tab w:val="left" w:pos="72"/>
              </w:tabs>
              <w:kinsoku/>
              <w:wordWrap w:val="0"/>
              <w:overflowPunct/>
              <w:bidi w:val="0"/>
              <w:adjustRightInd/>
              <w:snapToGrid/>
              <w:spacing w:line="360" w:lineRule="auto"/>
              <w:ind w:firstLineChars="0"/>
              <w:jc w:val="center"/>
              <w:textAlignment w:val="auto"/>
              <w:rPr>
                <w:rFonts w:hint="eastAsia" w:ascii="宋体" w:hAnsi="宋体" w:eastAsia="宋体" w:cs="Times New Roman"/>
                <w:b w:val="0"/>
                <w:bCs w:val="0"/>
                <w:szCs w:val="24"/>
              </w:rPr>
            </w:pPr>
          </w:p>
        </w:tc>
        <w:tc>
          <w:tcPr>
            <w:tcW w:w="1373" w:type="dxa"/>
            <w:tcBorders>
              <w:tl2br w:val="nil"/>
              <w:tr2bl w:val="nil"/>
            </w:tcBorders>
            <w:shd w:val="clear" w:color="auto" w:fill="FFFFFF"/>
            <w:vAlign w:val="center"/>
          </w:tcPr>
          <w:p w14:paraId="2F5FCA07">
            <w:pPr>
              <w:pageBreakBefore w:val="0"/>
              <w:tabs>
                <w:tab w:val="left" w:pos="351"/>
                <w:tab w:val="left" w:pos="816"/>
              </w:tabs>
              <w:kinsoku/>
              <w:wordWrap w:val="0"/>
              <w:overflowPunct/>
              <w:bidi w:val="0"/>
              <w:adjustRightInd/>
              <w:snapToGrid/>
              <w:spacing w:line="360" w:lineRule="auto"/>
              <w:ind w:right="-58" w:rightChars="-24"/>
              <w:jc w:val="center"/>
              <w:textAlignment w:val="auto"/>
              <w:rPr>
                <w:rFonts w:hint="eastAsia" w:ascii="宋体" w:hAnsi="宋体" w:eastAsia="宋体" w:cs="宋体"/>
                <w:szCs w:val="24"/>
                <w:lang w:val="en-US" w:eastAsia="zh-CN"/>
              </w:rPr>
            </w:pPr>
            <w:r>
              <w:rPr>
                <w:rFonts w:hint="eastAsia" w:ascii="宋体" w:hAnsi="宋体" w:eastAsia="宋体" w:cs="宋体"/>
                <w:szCs w:val="24"/>
                <w:lang w:val="en-US" w:eastAsia="zh-CN"/>
              </w:rPr>
              <w:t>8口POE交换机（ONU）</w:t>
            </w:r>
          </w:p>
        </w:tc>
        <w:tc>
          <w:tcPr>
            <w:tcW w:w="7624" w:type="dxa"/>
            <w:tcBorders>
              <w:tl2br w:val="nil"/>
              <w:tr2bl w:val="nil"/>
            </w:tcBorders>
            <w:shd w:val="clear" w:color="auto" w:fill="FFFFFF"/>
            <w:vAlign w:val="center"/>
          </w:tcPr>
          <w:p w14:paraId="7A5E07D6">
            <w:pPr>
              <w:pageBreakBefore w:val="0"/>
              <w:tabs>
                <w:tab w:val="left" w:pos="351"/>
                <w:tab w:val="left" w:pos="816"/>
              </w:tabs>
              <w:kinsoku/>
              <w:wordWrap w:val="0"/>
              <w:overflowPunct/>
              <w:bidi w:val="0"/>
              <w:adjustRightInd/>
              <w:snapToGrid/>
              <w:spacing w:line="360" w:lineRule="auto"/>
              <w:ind w:right="-58" w:rightChars="-24"/>
              <w:jc w:val="both"/>
              <w:textAlignment w:val="auto"/>
              <w:rPr>
                <w:rFonts w:hint="eastAsia" w:ascii="宋体" w:hAnsi="宋体" w:eastAsia="宋体" w:cs="宋体"/>
                <w:szCs w:val="24"/>
                <w:lang w:val="en-US" w:eastAsia="zh-CN"/>
              </w:rPr>
            </w:pPr>
            <w:r>
              <w:rPr>
                <w:rFonts w:hint="eastAsia" w:ascii="宋体" w:hAnsi="宋体" w:eastAsia="宋体" w:cs="宋体"/>
                <w:szCs w:val="24"/>
                <w:lang w:val="en-US" w:eastAsia="zh-CN"/>
              </w:rPr>
              <w:t>1.支持千兆电口≥8个，上联SC光口≥1G,整机PoE最大输出功率≥125W，单端口最大功率≥30W；（提供官网截图）</w:t>
            </w:r>
            <w:r>
              <w:rPr>
                <w:rFonts w:hint="eastAsia" w:ascii="宋体" w:hAnsi="宋体" w:eastAsia="宋体" w:cs="宋体"/>
                <w:szCs w:val="24"/>
                <w:lang w:val="en-US" w:eastAsia="zh-CN"/>
              </w:rPr>
              <w:br w:type="textWrapping"/>
            </w:r>
            <w:r>
              <w:rPr>
                <w:rFonts w:hint="eastAsia" w:ascii="宋体" w:hAnsi="宋体" w:eastAsia="宋体" w:cs="宋体"/>
                <w:szCs w:val="24"/>
                <w:lang w:val="en-US" w:eastAsia="zh-CN"/>
              </w:rPr>
              <w:t>2</w:t>
            </w:r>
            <w:r>
              <w:rPr>
                <w:rFonts w:hint="eastAsia" w:cs="宋体"/>
                <w:szCs w:val="24"/>
                <w:lang w:val="en-US" w:eastAsia="zh-CN"/>
              </w:rPr>
              <w:t>.</w:t>
            </w:r>
            <w:r>
              <w:rPr>
                <w:rFonts w:hint="eastAsia" w:ascii="宋体" w:hAnsi="宋体" w:eastAsia="宋体" w:cs="宋体"/>
                <w:szCs w:val="24"/>
                <w:lang w:val="en-US" w:eastAsia="zh-CN"/>
              </w:rPr>
              <w:t>交换缓存≥4.1Mbit，交换容量≥18Gbps，包转发率≥13Mpps；</w:t>
            </w:r>
            <w:r>
              <w:rPr>
                <w:rFonts w:hint="eastAsia" w:ascii="宋体" w:hAnsi="宋体" w:eastAsia="宋体" w:cs="宋体"/>
                <w:szCs w:val="24"/>
                <w:lang w:val="en-US" w:eastAsia="zh-CN"/>
              </w:rPr>
              <w:br w:type="textWrapping"/>
            </w:r>
            <w:r>
              <w:rPr>
                <w:rFonts w:hint="eastAsia" w:ascii="宋体" w:hAnsi="宋体" w:eastAsia="宋体" w:cs="宋体"/>
                <w:szCs w:val="24"/>
                <w:lang w:val="en-US" w:eastAsia="zh-CN"/>
              </w:rPr>
              <w:t>3</w:t>
            </w:r>
            <w:r>
              <w:rPr>
                <w:rFonts w:hint="eastAsia" w:cs="宋体"/>
                <w:szCs w:val="24"/>
                <w:lang w:val="en-US" w:eastAsia="zh-CN"/>
              </w:rPr>
              <w:t>.</w:t>
            </w:r>
            <w:r>
              <w:rPr>
                <w:rFonts w:hint="eastAsia" w:ascii="宋体" w:hAnsi="宋体" w:eastAsia="宋体" w:cs="宋体"/>
                <w:szCs w:val="24"/>
                <w:lang w:val="en-US" w:eastAsia="zh-CN"/>
              </w:rPr>
              <w:t>支持防雷等级≥6KV；</w:t>
            </w:r>
            <w:r>
              <w:rPr>
                <w:rFonts w:hint="eastAsia" w:ascii="宋体" w:hAnsi="宋体" w:eastAsia="宋体" w:cs="宋体"/>
                <w:szCs w:val="24"/>
                <w:lang w:val="en-US" w:eastAsia="zh-CN"/>
              </w:rPr>
              <w:br w:type="textWrapping"/>
            </w:r>
            <w:r>
              <w:rPr>
                <w:rFonts w:hint="eastAsia" w:ascii="宋体" w:hAnsi="宋体" w:eastAsia="宋体" w:cs="宋体"/>
                <w:szCs w:val="24"/>
                <w:lang w:val="en-US" w:eastAsia="zh-CN"/>
              </w:rPr>
              <w:t>4</w:t>
            </w:r>
            <w:r>
              <w:rPr>
                <w:rFonts w:hint="eastAsia" w:cs="宋体"/>
                <w:szCs w:val="24"/>
                <w:lang w:val="en-US" w:eastAsia="zh-CN"/>
              </w:rPr>
              <w:t>.</w:t>
            </w:r>
            <w:r>
              <w:rPr>
                <w:rFonts w:hint="eastAsia" w:ascii="宋体" w:hAnsi="宋体" w:eastAsia="宋体" w:cs="宋体"/>
                <w:szCs w:val="24"/>
                <w:lang w:val="en-US" w:eastAsia="zh-CN"/>
              </w:rPr>
              <w:t>支持CPU安全保护策略（硬件CPP）；（提供官网截图）</w:t>
            </w:r>
            <w:r>
              <w:rPr>
                <w:rFonts w:hint="eastAsia" w:ascii="宋体" w:hAnsi="宋体" w:eastAsia="宋体" w:cs="宋体"/>
                <w:szCs w:val="24"/>
                <w:lang w:val="en-US" w:eastAsia="zh-CN"/>
              </w:rPr>
              <w:br w:type="textWrapping"/>
            </w:r>
            <w:r>
              <w:rPr>
                <w:rFonts w:hint="eastAsia" w:ascii="宋体" w:hAnsi="宋体" w:eastAsia="宋体" w:cs="宋体"/>
                <w:szCs w:val="24"/>
                <w:lang w:val="en-US" w:eastAsia="zh-CN"/>
              </w:rPr>
              <w:t>5</w:t>
            </w:r>
            <w:r>
              <w:rPr>
                <w:rFonts w:hint="eastAsia" w:cs="宋体"/>
                <w:szCs w:val="24"/>
                <w:lang w:val="en-US" w:eastAsia="zh-CN"/>
              </w:rPr>
              <w:t>.</w:t>
            </w:r>
            <w:r>
              <w:rPr>
                <w:rFonts w:hint="eastAsia" w:ascii="宋体" w:hAnsi="宋体" w:eastAsia="宋体" w:cs="宋体"/>
                <w:szCs w:val="24"/>
                <w:lang w:val="en-US" w:eastAsia="zh-CN"/>
              </w:rPr>
              <w:t>支持APP和云管理，远程管理和维护设备，支持极速智能配置，支持一键配置；（提供官网截图或APP功能截图）</w:t>
            </w:r>
            <w:r>
              <w:rPr>
                <w:rFonts w:hint="eastAsia" w:ascii="宋体" w:hAnsi="宋体" w:eastAsia="宋体" w:cs="宋体"/>
                <w:szCs w:val="24"/>
                <w:lang w:val="en-US" w:eastAsia="zh-CN"/>
              </w:rPr>
              <w:br w:type="textWrapping"/>
            </w:r>
            <w:r>
              <w:rPr>
                <w:rFonts w:hint="eastAsia" w:ascii="宋体" w:hAnsi="宋体" w:eastAsia="宋体" w:cs="宋体"/>
                <w:szCs w:val="24"/>
                <w:lang w:val="en-US" w:eastAsia="zh-CN"/>
              </w:rPr>
              <w:t>6</w:t>
            </w:r>
            <w:r>
              <w:rPr>
                <w:rFonts w:hint="eastAsia" w:cs="宋体"/>
                <w:szCs w:val="24"/>
                <w:lang w:val="en-US" w:eastAsia="zh-CN"/>
              </w:rPr>
              <w:t>.</w:t>
            </w:r>
            <w:r>
              <w:rPr>
                <w:rFonts w:hint="eastAsia" w:ascii="宋体" w:hAnsi="宋体" w:eastAsia="宋体" w:cs="宋体"/>
                <w:szCs w:val="24"/>
                <w:lang w:val="en-US" w:eastAsia="zh-CN"/>
              </w:rPr>
              <w:t>提供电信设备进网许可证证书复印件。</w:t>
            </w:r>
          </w:p>
        </w:tc>
      </w:tr>
      <w:tr w14:paraId="3F46524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26" w:type="dxa"/>
            <w:tcBorders>
              <w:tl2br w:val="nil"/>
              <w:tr2bl w:val="nil"/>
            </w:tcBorders>
            <w:shd w:val="clear" w:color="auto" w:fill="auto"/>
            <w:vAlign w:val="center"/>
          </w:tcPr>
          <w:p w14:paraId="653E2453">
            <w:pPr>
              <w:pStyle w:val="46"/>
              <w:pageBreakBefore w:val="0"/>
              <w:numPr>
                <w:ilvl w:val="0"/>
                <w:numId w:val="8"/>
              </w:numPr>
              <w:tabs>
                <w:tab w:val="left" w:pos="72"/>
              </w:tabs>
              <w:kinsoku/>
              <w:wordWrap w:val="0"/>
              <w:overflowPunct/>
              <w:bidi w:val="0"/>
              <w:adjustRightInd/>
              <w:snapToGrid/>
              <w:spacing w:line="360" w:lineRule="auto"/>
              <w:ind w:firstLineChars="0"/>
              <w:jc w:val="center"/>
              <w:textAlignment w:val="auto"/>
              <w:rPr>
                <w:rFonts w:hint="eastAsia" w:ascii="宋体" w:hAnsi="宋体" w:eastAsia="宋体" w:cs="Times New Roman"/>
                <w:b w:val="0"/>
                <w:bCs w:val="0"/>
                <w:szCs w:val="24"/>
              </w:rPr>
            </w:pPr>
          </w:p>
        </w:tc>
        <w:tc>
          <w:tcPr>
            <w:tcW w:w="1373" w:type="dxa"/>
            <w:tcBorders>
              <w:tl2br w:val="nil"/>
              <w:tr2bl w:val="nil"/>
            </w:tcBorders>
            <w:shd w:val="clear" w:color="auto" w:fill="FFFFFF"/>
            <w:vAlign w:val="center"/>
          </w:tcPr>
          <w:p w14:paraId="7AAF50AF">
            <w:pPr>
              <w:pageBreakBefore w:val="0"/>
              <w:tabs>
                <w:tab w:val="left" w:pos="351"/>
                <w:tab w:val="left" w:pos="816"/>
              </w:tabs>
              <w:kinsoku/>
              <w:wordWrap w:val="0"/>
              <w:overflowPunct/>
              <w:bidi w:val="0"/>
              <w:adjustRightInd/>
              <w:snapToGrid/>
              <w:spacing w:line="360" w:lineRule="auto"/>
              <w:ind w:right="-58" w:rightChars="-24"/>
              <w:jc w:val="center"/>
              <w:textAlignment w:val="auto"/>
              <w:rPr>
                <w:rFonts w:hint="eastAsia" w:ascii="宋体" w:hAnsi="宋体" w:eastAsia="宋体" w:cs="宋体"/>
                <w:szCs w:val="24"/>
                <w:lang w:val="en-US" w:eastAsia="zh-CN"/>
              </w:rPr>
            </w:pPr>
            <w:r>
              <w:rPr>
                <w:rFonts w:hint="eastAsia" w:ascii="宋体" w:hAnsi="宋体" w:eastAsia="宋体" w:cs="宋体"/>
                <w:szCs w:val="24"/>
                <w:lang w:val="en-US" w:eastAsia="zh-CN"/>
              </w:rPr>
              <w:t>OLT</w:t>
            </w:r>
          </w:p>
        </w:tc>
        <w:tc>
          <w:tcPr>
            <w:tcW w:w="7624" w:type="dxa"/>
            <w:tcBorders>
              <w:tl2br w:val="nil"/>
              <w:tr2bl w:val="nil"/>
            </w:tcBorders>
            <w:shd w:val="clear" w:color="auto" w:fill="FFFFFF"/>
            <w:vAlign w:val="center"/>
          </w:tcPr>
          <w:p w14:paraId="19BB8A2A">
            <w:pPr>
              <w:pageBreakBefore w:val="0"/>
              <w:tabs>
                <w:tab w:val="left" w:pos="351"/>
                <w:tab w:val="left" w:pos="816"/>
              </w:tabs>
              <w:kinsoku/>
              <w:wordWrap w:val="0"/>
              <w:overflowPunct/>
              <w:bidi w:val="0"/>
              <w:adjustRightInd/>
              <w:snapToGrid/>
              <w:spacing w:line="360" w:lineRule="auto"/>
              <w:ind w:right="-58" w:rightChars="-24"/>
              <w:jc w:val="both"/>
              <w:textAlignment w:val="auto"/>
              <w:rPr>
                <w:rFonts w:hint="eastAsia" w:ascii="宋体" w:hAnsi="宋体" w:eastAsia="宋体" w:cs="宋体"/>
                <w:szCs w:val="24"/>
                <w:lang w:val="en-US" w:eastAsia="zh-CN"/>
              </w:rPr>
            </w:pPr>
            <w:r>
              <w:rPr>
                <w:rFonts w:hint="eastAsia" w:ascii="宋体" w:hAnsi="宋体" w:eastAsia="宋体" w:cs="宋体"/>
                <w:szCs w:val="24"/>
                <w:lang w:val="en-US" w:eastAsia="zh-CN"/>
              </w:rPr>
              <w:t>1.交换容量≥50Tbps，包转发性能≥7000Mpps；（提供官网截图）</w:t>
            </w:r>
          </w:p>
          <w:p w14:paraId="4F8D6411">
            <w:pPr>
              <w:pageBreakBefore w:val="0"/>
              <w:tabs>
                <w:tab w:val="left" w:pos="351"/>
                <w:tab w:val="left" w:pos="816"/>
              </w:tabs>
              <w:kinsoku/>
              <w:wordWrap w:val="0"/>
              <w:overflowPunct/>
              <w:bidi w:val="0"/>
              <w:adjustRightInd/>
              <w:snapToGrid/>
              <w:spacing w:line="360" w:lineRule="auto"/>
              <w:ind w:right="-58" w:rightChars="-24"/>
              <w:jc w:val="both"/>
              <w:textAlignment w:val="auto"/>
              <w:rPr>
                <w:rFonts w:hint="eastAsia" w:ascii="宋体" w:hAnsi="宋体" w:eastAsia="宋体" w:cs="宋体"/>
                <w:szCs w:val="24"/>
                <w:lang w:val="en-US" w:eastAsia="zh-CN"/>
              </w:rPr>
            </w:pPr>
            <w:r>
              <w:rPr>
                <w:rFonts w:hint="eastAsia" w:ascii="宋体" w:hAnsi="宋体" w:eastAsia="宋体" w:cs="宋体"/>
                <w:szCs w:val="24"/>
                <w:lang w:val="en-US" w:eastAsia="zh-CN"/>
              </w:rPr>
              <w:t>2.整机独立业务板卡插槽≥3个，系统电源槽位≥2个；设备高度≤4U；（提供产品实物照片）</w:t>
            </w:r>
            <w:r>
              <w:rPr>
                <w:rFonts w:hint="eastAsia" w:ascii="宋体" w:hAnsi="宋体" w:eastAsia="宋体" w:cs="宋体"/>
                <w:szCs w:val="24"/>
                <w:lang w:val="en-US" w:eastAsia="zh-CN"/>
              </w:rPr>
              <w:br w:type="textWrapping"/>
            </w:r>
            <w:r>
              <w:rPr>
                <w:rFonts w:hint="eastAsia" w:ascii="宋体" w:hAnsi="宋体" w:eastAsia="宋体" w:cs="宋体"/>
                <w:szCs w:val="24"/>
                <w:lang w:val="en-US" w:eastAsia="zh-CN"/>
              </w:rPr>
              <w:t>▲3.单个无源分光口（PON口）最大支持接入远端ONU≥32个，整机支持ONU接入数≥500个；</w:t>
            </w:r>
            <w:r>
              <w:rPr>
                <w:rFonts w:hint="eastAsia" w:ascii="宋体" w:hAnsi="宋体" w:eastAsia="宋体" w:cs="宋体"/>
                <w:szCs w:val="24"/>
                <w:lang w:val="en-US" w:eastAsia="zh-CN"/>
              </w:rPr>
              <w:br w:type="textWrapping"/>
            </w:r>
            <w:r>
              <w:rPr>
                <w:rFonts w:hint="eastAsia" w:ascii="宋体" w:hAnsi="宋体" w:eastAsia="宋体" w:cs="宋体"/>
                <w:szCs w:val="24"/>
                <w:lang w:val="en-US" w:eastAsia="zh-CN"/>
              </w:rPr>
              <w:t>4.支持802.11r、okc协议，支持快速漫游，并支持配置无线的802.1X功能；</w:t>
            </w:r>
            <w:r>
              <w:rPr>
                <w:rFonts w:hint="eastAsia" w:ascii="宋体" w:hAnsi="宋体" w:eastAsia="宋体" w:cs="宋体"/>
                <w:szCs w:val="24"/>
                <w:lang w:val="en-US" w:eastAsia="zh-CN"/>
              </w:rPr>
              <w:br w:type="textWrapping"/>
            </w:r>
            <w:r>
              <w:rPr>
                <w:rFonts w:hint="eastAsia" w:ascii="宋体" w:hAnsi="宋体" w:eastAsia="宋体" w:cs="宋体"/>
                <w:szCs w:val="24"/>
                <w:lang w:val="en-US" w:eastAsia="zh-CN"/>
              </w:rPr>
              <w:t>5.支持RADIUS，IPV6功能，路由功能RIP；</w:t>
            </w:r>
            <w:r>
              <w:rPr>
                <w:rFonts w:hint="eastAsia" w:ascii="宋体" w:hAnsi="宋体" w:eastAsia="宋体" w:cs="宋体"/>
                <w:szCs w:val="24"/>
                <w:lang w:val="en-US" w:eastAsia="zh-CN"/>
              </w:rPr>
              <w:br w:type="textWrapping"/>
            </w:r>
            <w:r>
              <w:rPr>
                <w:rFonts w:hint="eastAsia" w:ascii="宋体" w:hAnsi="宋体" w:eastAsia="宋体" w:cs="宋体"/>
                <w:szCs w:val="24"/>
                <w:lang w:val="en-US" w:eastAsia="zh-CN"/>
              </w:rPr>
              <w:t>▲6.</w:t>
            </w:r>
            <w:r>
              <w:rPr>
                <w:rFonts w:hint="eastAsia" w:ascii="宋体" w:hAnsi="宋体" w:eastAsia="宋体" w:cs="宋体"/>
                <w:szCs w:val="24"/>
                <w:highlight w:val="none"/>
                <w:lang w:val="en-US" w:eastAsia="zh-CN"/>
              </w:rPr>
              <w:t>所投硬件产品应提供配套网管软件，可视化对同品牌网络设备（包含网关、交换、防火墙、AP、OLT、ONU）的统一纳管，可实现拓扑展示、接口与链路状态查看，故障告警功能后续ONU增补应不再产生任何网管平台软件授权费用；（提供承诺函）</w:t>
            </w:r>
            <w:r>
              <w:rPr>
                <w:rFonts w:hint="eastAsia" w:ascii="宋体" w:hAnsi="宋体" w:eastAsia="宋体" w:cs="宋体"/>
                <w:szCs w:val="24"/>
                <w:highlight w:val="green"/>
                <w:lang w:val="en-US" w:eastAsia="zh-CN"/>
              </w:rPr>
              <w:br w:type="textWrapping"/>
            </w:r>
            <w:r>
              <w:rPr>
                <w:rFonts w:hint="eastAsia" w:ascii="宋体" w:hAnsi="宋体" w:eastAsia="宋体" w:cs="宋体"/>
                <w:szCs w:val="24"/>
                <w:lang w:val="en-US" w:eastAsia="zh-CN"/>
              </w:rPr>
              <w:t>▲7.为保证网络主干道稳定且方便统一维护，所投OLT与核心交换机同一品牌。</w:t>
            </w:r>
          </w:p>
        </w:tc>
      </w:tr>
      <w:tr w14:paraId="59F24A2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26" w:type="dxa"/>
            <w:tcBorders>
              <w:tl2br w:val="nil"/>
              <w:tr2bl w:val="nil"/>
            </w:tcBorders>
            <w:shd w:val="clear" w:color="auto" w:fill="auto"/>
            <w:vAlign w:val="center"/>
          </w:tcPr>
          <w:p w14:paraId="75129AFE">
            <w:pPr>
              <w:pStyle w:val="46"/>
              <w:pageBreakBefore w:val="0"/>
              <w:numPr>
                <w:ilvl w:val="0"/>
                <w:numId w:val="8"/>
              </w:numPr>
              <w:tabs>
                <w:tab w:val="left" w:pos="72"/>
              </w:tabs>
              <w:kinsoku/>
              <w:wordWrap w:val="0"/>
              <w:overflowPunct/>
              <w:bidi w:val="0"/>
              <w:adjustRightInd/>
              <w:snapToGrid/>
              <w:spacing w:line="360" w:lineRule="auto"/>
              <w:ind w:firstLineChars="0"/>
              <w:jc w:val="center"/>
              <w:textAlignment w:val="auto"/>
              <w:rPr>
                <w:rFonts w:hint="eastAsia" w:ascii="宋体" w:hAnsi="宋体" w:eastAsia="宋体" w:cs="Times New Roman"/>
                <w:b w:val="0"/>
                <w:bCs w:val="0"/>
                <w:szCs w:val="24"/>
              </w:rPr>
            </w:pPr>
          </w:p>
        </w:tc>
        <w:tc>
          <w:tcPr>
            <w:tcW w:w="1373" w:type="dxa"/>
            <w:tcBorders>
              <w:tl2br w:val="nil"/>
              <w:tr2bl w:val="nil"/>
            </w:tcBorders>
            <w:shd w:val="clear" w:color="auto" w:fill="FFFFFF"/>
            <w:vAlign w:val="center"/>
          </w:tcPr>
          <w:p w14:paraId="5EE7EC31">
            <w:pPr>
              <w:pageBreakBefore w:val="0"/>
              <w:tabs>
                <w:tab w:val="left" w:pos="351"/>
                <w:tab w:val="left" w:pos="816"/>
              </w:tabs>
              <w:kinsoku/>
              <w:wordWrap w:val="0"/>
              <w:overflowPunct/>
              <w:bidi w:val="0"/>
              <w:adjustRightInd/>
              <w:snapToGrid/>
              <w:spacing w:line="360" w:lineRule="auto"/>
              <w:ind w:right="-58" w:rightChars="-24"/>
              <w:jc w:val="center"/>
              <w:textAlignment w:val="auto"/>
              <w:rPr>
                <w:rFonts w:hint="eastAsia" w:ascii="宋体" w:hAnsi="宋体" w:eastAsia="宋体" w:cs="宋体"/>
                <w:szCs w:val="24"/>
                <w:lang w:val="en-US" w:eastAsia="zh-CN"/>
              </w:rPr>
            </w:pPr>
            <w:r>
              <w:rPr>
                <w:rFonts w:hint="eastAsia" w:ascii="宋体" w:hAnsi="宋体" w:eastAsia="宋体" w:cs="宋体"/>
                <w:szCs w:val="24"/>
                <w:lang w:val="en-US" w:eastAsia="zh-CN"/>
              </w:rPr>
              <w:t>分光模块</w:t>
            </w:r>
          </w:p>
        </w:tc>
        <w:tc>
          <w:tcPr>
            <w:tcW w:w="7624" w:type="dxa"/>
            <w:tcBorders>
              <w:tl2br w:val="nil"/>
              <w:tr2bl w:val="nil"/>
            </w:tcBorders>
            <w:shd w:val="clear" w:color="auto" w:fill="FFFFFF"/>
            <w:vAlign w:val="center"/>
          </w:tcPr>
          <w:p w14:paraId="164A4014">
            <w:pPr>
              <w:pageBreakBefore w:val="0"/>
              <w:tabs>
                <w:tab w:val="left" w:pos="351"/>
                <w:tab w:val="left" w:pos="816"/>
              </w:tabs>
              <w:kinsoku/>
              <w:wordWrap w:val="0"/>
              <w:overflowPunct/>
              <w:bidi w:val="0"/>
              <w:adjustRightInd/>
              <w:snapToGrid/>
              <w:spacing w:line="360" w:lineRule="auto"/>
              <w:ind w:right="-58" w:rightChars="-24"/>
              <w:jc w:val="both"/>
              <w:textAlignment w:val="auto"/>
              <w:rPr>
                <w:rFonts w:hint="eastAsia" w:ascii="宋体" w:hAnsi="宋体" w:eastAsia="宋体" w:cs="宋体"/>
                <w:szCs w:val="24"/>
                <w:lang w:val="en-US" w:eastAsia="zh-CN"/>
              </w:rPr>
            </w:pPr>
            <w:r>
              <w:rPr>
                <w:rFonts w:hint="eastAsia" w:ascii="宋体" w:hAnsi="宋体" w:eastAsia="宋体" w:cs="宋体"/>
                <w:szCs w:val="24"/>
                <w:lang w:val="en-US" w:eastAsia="zh-CN"/>
              </w:rPr>
              <w:t>千兆单纤单模以太分光光模块，SC类型，波长1490/1310nm，最大传输距离10km。</w:t>
            </w:r>
          </w:p>
        </w:tc>
      </w:tr>
      <w:tr w14:paraId="3321FA5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1" w:hRule="atLeast"/>
          <w:jc w:val="center"/>
        </w:trPr>
        <w:tc>
          <w:tcPr>
            <w:tcW w:w="826" w:type="dxa"/>
            <w:tcBorders>
              <w:tl2br w:val="nil"/>
              <w:tr2bl w:val="nil"/>
            </w:tcBorders>
            <w:shd w:val="clear" w:color="auto" w:fill="auto"/>
            <w:vAlign w:val="center"/>
          </w:tcPr>
          <w:p w14:paraId="6E215278">
            <w:pPr>
              <w:pStyle w:val="46"/>
              <w:pageBreakBefore w:val="0"/>
              <w:numPr>
                <w:ilvl w:val="0"/>
                <w:numId w:val="8"/>
              </w:numPr>
              <w:tabs>
                <w:tab w:val="left" w:pos="72"/>
              </w:tabs>
              <w:kinsoku/>
              <w:wordWrap w:val="0"/>
              <w:overflowPunct/>
              <w:bidi w:val="0"/>
              <w:adjustRightInd/>
              <w:snapToGrid/>
              <w:spacing w:line="360" w:lineRule="auto"/>
              <w:ind w:firstLineChars="0"/>
              <w:jc w:val="center"/>
              <w:textAlignment w:val="auto"/>
              <w:rPr>
                <w:rFonts w:hint="eastAsia" w:ascii="宋体" w:hAnsi="宋体" w:eastAsia="宋体" w:cs="Times New Roman"/>
                <w:b w:val="0"/>
                <w:bCs w:val="0"/>
                <w:szCs w:val="24"/>
              </w:rPr>
            </w:pPr>
          </w:p>
        </w:tc>
        <w:tc>
          <w:tcPr>
            <w:tcW w:w="1373" w:type="dxa"/>
            <w:tcBorders>
              <w:tl2br w:val="nil"/>
              <w:tr2bl w:val="nil"/>
            </w:tcBorders>
            <w:shd w:val="clear" w:color="auto" w:fill="FFFFFF"/>
            <w:vAlign w:val="center"/>
          </w:tcPr>
          <w:p w14:paraId="4E4DC2E4">
            <w:pPr>
              <w:pageBreakBefore w:val="0"/>
              <w:tabs>
                <w:tab w:val="left" w:pos="351"/>
                <w:tab w:val="left" w:pos="816"/>
              </w:tabs>
              <w:kinsoku/>
              <w:wordWrap w:val="0"/>
              <w:overflowPunct/>
              <w:bidi w:val="0"/>
              <w:adjustRightInd/>
              <w:snapToGrid/>
              <w:spacing w:line="360" w:lineRule="auto"/>
              <w:ind w:right="-58" w:rightChars="-24"/>
              <w:jc w:val="center"/>
              <w:textAlignment w:val="auto"/>
              <w:rPr>
                <w:rFonts w:hint="eastAsia" w:ascii="宋体" w:hAnsi="宋体" w:eastAsia="宋体" w:cs="宋体"/>
                <w:szCs w:val="24"/>
                <w:lang w:val="en-US" w:eastAsia="zh-CN"/>
              </w:rPr>
            </w:pPr>
            <w:r>
              <w:rPr>
                <w:rFonts w:hint="eastAsia" w:ascii="宋体" w:hAnsi="宋体" w:eastAsia="宋体" w:cs="宋体"/>
                <w:szCs w:val="24"/>
                <w:lang w:val="en-US" w:eastAsia="zh-CN"/>
              </w:rPr>
              <w:t>SFP+万兆双纤模块</w:t>
            </w:r>
          </w:p>
        </w:tc>
        <w:tc>
          <w:tcPr>
            <w:tcW w:w="7624" w:type="dxa"/>
            <w:tcBorders>
              <w:tl2br w:val="nil"/>
              <w:tr2bl w:val="nil"/>
            </w:tcBorders>
            <w:shd w:val="clear" w:color="auto" w:fill="FFFFFF"/>
            <w:vAlign w:val="center"/>
          </w:tcPr>
          <w:p w14:paraId="4D3019EB">
            <w:pPr>
              <w:pageBreakBefore w:val="0"/>
              <w:tabs>
                <w:tab w:val="left" w:pos="351"/>
                <w:tab w:val="left" w:pos="816"/>
              </w:tabs>
              <w:kinsoku/>
              <w:wordWrap w:val="0"/>
              <w:overflowPunct/>
              <w:bidi w:val="0"/>
              <w:adjustRightInd/>
              <w:snapToGrid/>
              <w:spacing w:line="360" w:lineRule="auto"/>
              <w:ind w:right="-58" w:rightChars="-24"/>
              <w:jc w:val="both"/>
              <w:textAlignment w:val="auto"/>
              <w:rPr>
                <w:rFonts w:hint="eastAsia" w:ascii="宋体" w:hAnsi="宋体" w:eastAsia="宋体" w:cs="宋体"/>
                <w:szCs w:val="24"/>
                <w:lang w:val="en-US" w:eastAsia="zh-CN"/>
              </w:rPr>
            </w:pPr>
            <w:r>
              <w:rPr>
                <w:rFonts w:hint="eastAsia" w:ascii="宋体" w:hAnsi="宋体" w:eastAsia="宋体" w:cs="宋体"/>
                <w:szCs w:val="24"/>
                <w:lang w:val="en-US" w:eastAsia="zh-CN"/>
              </w:rPr>
              <w:t>万兆多模SFP+光模块，波长850nm，最大传输距离：300米。</w:t>
            </w:r>
          </w:p>
        </w:tc>
      </w:tr>
      <w:tr w14:paraId="00C3551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26" w:type="dxa"/>
            <w:tcBorders>
              <w:tl2br w:val="nil"/>
              <w:tr2bl w:val="nil"/>
            </w:tcBorders>
            <w:shd w:val="clear" w:color="auto" w:fill="auto"/>
            <w:vAlign w:val="center"/>
          </w:tcPr>
          <w:p w14:paraId="1888AA16">
            <w:pPr>
              <w:pStyle w:val="46"/>
              <w:pageBreakBefore w:val="0"/>
              <w:numPr>
                <w:ilvl w:val="0"/>
                <w:numId w:val="8"/>
              </w:numPr>
              <w:tabs>
                <w:tab w:val="left" w:pos="72"/>
              </w:tabs>
              <w:kinsoku/>
              <w:wordWrap w:val="0"/>
              <w:overflowPunct/>
              <w:bidi w:val="0"/>
              <w:adjustRightInd/>
              <w:snapToGrid/>
              <w:spacing w:line="360" w:lineRule="auto"/>
              <w:ind w:firstLineChars="0"/>
              <w:jc w:val="center"/>
              <w:textAlignment w:val="auto"/>
              <w:rPr>
                <w:rFonts w:hint="eastAsia" w:ascii="宋体" w:hAnsi="宋体" w:eastAsia="宋体" w:cs="Times New Roman"/>
                <w:b w:val="0"/>
                <w:bCs w:val="0"/>
                <w:szCs w:val="24"/>
              </w:rPr>
            </w:pPr>
          </w:p>
        </w:tc>
        <w:tc>
          <w:tcPr>
            <w:tcW w:w="1373" w:type="dxa"/>
            <w:tcBorders>
              <w:tl2br w:val="nil"/>
              <w:tr2bl w:val="nil"/>
            </w:tcBorders>
            <w:shd w:val="clear" w:color="auto" w:fill="FFFFFF"/>
            <w:vAlign w:val="center"/>
          </w:tcPr>
          <w:p w14:paraId="151358F9">
            <w:pPr>
              <w:pageBreakBefore w:val="0"/>
              <w:tabs>
                <w:tab w:val="left" w:pos="351"/>
                <w:tab w:val="left" w:pos="816"/>
              </w:tabs>
              <w:kinsoku/>
              <w:wordWrap w:val="0"/>
              <w:overflowPunct/>
              <w:bidi w:val="0"/>
              <w:adjustRightInd/>
              <w:snapToGrid/>
              <w:spacing w:line="360" w:lineRule="auto"/>
              <w:ind w:right="-58" w:rightChars="-24"/>
              <w:jc w:val="center"/>
              <w:textAlignment w:val="auto"/>
              <w:rPr>
                <w:rFonts w:hint="eastAsia" w:ascii="宋体" w:hAnsi="宋体" w:eastAsia="宋体" w:cs="宋体"/>
                <w:szCs w:val="24"/>
                <w:lang w:val="en-US" w:eastAsia="zh-CN"/>
              </w:rPr>
            </w:pPr>
            <w:r>
              <w:rPr>
                <w:rFonts w:hint="eastAsia" w:ascii="宋体" w:hAnsi="宋体" w:eastAsia="宋体" w:cs="宋体"/>
                <w:szCs w:val="24"/>
                <w:lang w:val="en-US" w:eastAsia="zh-CN"/>
              </w:rPr>
              <w:t>跳纤</w:t>
            </w:r>
          </w:p>
        </w:tc>
        <w:tc>
          <w:tcPr>
            <w:tcW w:w="7624" w:type="dxa"/>
            <w:tcBorders>
              <w:tl2br w:val="nil"/>
              <w:tr2bl w:val="nil"/>
            </w:tcBorders>
            <w:shd w:val="clear" w:color="auto" w:fill="FFFFFF"/>
            <w:vAlign w:val="center"/>
          </w:tcPr>
          <w:p w14:paraId="4F4A4AD8">
            <w:pPr>
              <w:pageBreakBefore w:val="0"/>
              <w:tabs>
                <w:tab w:val="left" w:pos="351"/>
                <w:tab w:val="left" w:pos="816"/>
              </w:tabs>
              <w:kinsoku/>
              <w:wordWrap w:val="0"/>
              <w:overflowPunct/>
              <w:bidi w:val="0"/>
              <w:adjustRightInd/>
              <w:snapToGrid/>
              <w:spacing w:line="360" w:lineRule="auto"/>
              <w:ind w:right="-58" w:rightChars="-24"/>
              <w:jc w:val="both"/>
              <w:textAlignment w:val="auto"/>
              <w:rPr>
                <w:rFonts w:hint="eastAsia" w:ascii="宋体" w:hAnsi="宋体" w:eastAsia="宋体" w:cs="宋体"/>
                <w:szCs w:val="24"/>
                <w:lang w:val="en-US" w:eastAsia="zh-CN"/>
              </w:rPr>
            </w:pPr>
            <w:r>
              <w:rPr>
                <w:rFonts w:hint="eastAsia" w:ascii="宋体" w:hAnsi="宋体" w:eastAsia="宋体" w:cs="宋体"/>
                <w:szCs w:val="24"/>
                <w:lang w:val="en-US" w:eastAsia="zh-CN"/>
              </w:rPr>
              <w:t>MPO光纤跳线MPO-LC*8，8芯，OM3-300 50/125A级纤芯，A级插芯，湖水蓝，低烟无卤，线径3mm。</w:t>
            </w:r>
          </w:p>
        </w:tc>
      </w:tr>
      <w:tr w14:paraId="49DE914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26" w:type="dxa"/>
            <w:tcBorders>
              <w:tl2br w:val="nil"/>
              <w:tr2bl w:val="nil"/>
            </w:tcBorders>
            <w:shd w:val="clear" w:color="auto" w:fill="auto"/>
            <w:vAlign w:val="center"/>
          </w:tcPr>
          <w:p w14:paraId="1AD3906E">
            <w:pPr>
              <w:pStyle w:val="46"/>
              <w:pageBreakBefore w:val="0"/>
              <w:numPr>
                <w:ilvl w:val="0"/>
                <w:numId w:val="8"/>
              </w:numPr>
              <w:tabs>
                <w:tab w:val="left" w:pos="72"/>
              </w:tabs>
              <w:kinsoku/>
              <w:wordWrap w:val="0"/>
              <w:overflowPunct/>
              <w:bidi w:val="0"/>
              <w:adjustRightInd/>
              <w:snapToGrid/>
              <w:spacing w:line="360" w:lineRule="auto"/>
              <w:ind w:firstLineChars="0"/>
              <w:jc w:val="center"/>
              <w:textAlignment w:val="auto"/>
              <w:rPr>
                <w:rFonts w:hint="eastAsia" w:ascii="宋体" w:hAnsi="宋体" w:eastAsia="宋体" w:cs="Times New Roman"/>
                <w:b w:val="0"/>
                <w:bCs w:val="0"/>
                <w:szCs w:val="24"/>
              </w:rPr>
            </w:pPr>
          </w:p>
        </w:tc>
        <w:tc>
          <w:tcPr>
            <w:tcW w:w="1373" w:type="dxa"/>
            <w:tcBorders>
              <w:tl2br w:val="nil"/>
              <w:tr2bl w:val="nil"/>
            </w:tcBorders>
            <w:shd w:val="clear" w:color="auto" w:fill="FFFFFF"/>
            <w:vAlign w:val="center"/>
          </w:tcPr>
          <w:p w14:paraId="343D3FF7">
            <w:pPr>
              <w:pageBreakBefore w:val="0"/>
              <w:tabs>
                <w:tab w:val="left" w:pos="351"/>
                <w:tab w:val="left" w:pos="816"/>
              </w:tabs>
              <w:kinsoku/>
              <w:wordWrap w:val="0"/>
              <w:overflowPunct/>
              <w:bidi w:val="0"/>
              <w:adjustRightInd/>
              <w:snapToGrid/>
              <w:spacing w:line="360" w:lineRule="auto"/>
              <w:ind w:right="-58" w:rightChars="-24"/>
              <w:jc w:val="center"/>
              <w:textAlignment w:val="auto"/>
              <w:rPr>
                <w:rFonts w:hint="eastAsia" w:ascii="宋体" w:hAnsi="宋体" w:eastAsia="宋体" w:cs="宋体"/>
                <w:szCs w:val="24"/>
                <w:lang w:val="en-US" w:eastAsia="zh-CN"/>
              </w:rPr>
            </w:pPr>
            <w:r>
              <w:rPr>
                <w:rFonts w:hint="eastAsia" w:ascii="宋体" w:hAnsi="宋体" w:eastAsia="宋体" w:cs="宋体"/>
                <w:szCs w:val="24"/>
                <w:lang w:val="en-US" w:eastAsia="zh-CN"/>
              </w:rPr>
              <w:t>4口POE千兆ONU</w:t>
            </w:r>
          </w:p>
        </w:tc>
        <w:tc>
          <w:tcPr>
            <w:tcW w:w="7624" w:type="dxa"/>
            <w:tcBorders>
              <w:tl2br w:val="nil"/>
              <w:tr2bl w:val="nil"/>
            </w:tcBorders>
            <w:shd w:val="clear" w:color="auto" w:fill="FFFFFF"/>
            <w:vAlign w:val="center"/>
          </w:tcPr>
          <w:p w14:paraId="5C78CEA8">
            <w:pPr>
              <w:pageBreakBefore w:val="0"/>
              <w:tabs>
                <w:tab w:val="left" w:pos="351"/>
                <w:tab w:val="left" w:pos="816"/>
              </w:tabs>
              <w:kinsoku/>
              <w:wordWrap w:val="0"/>
              <w:overflowPunct/>
              <w:bidi w:val="0"/>
              <w:adjustRightInd/>
              <w:snapToGrid/>
              <w:spacing w:line="360" w:lineRule="auto"/>
              <w:ind w:right="-58" w:rightChars="-24"/>
              <w:jc w:val="both"/>
              <w:textAlignment w:val="auto"/>
              <w:rPr>
                <w:rFonts w:hint="eastAsia" w:ascii="宋体" w:hAnsi="宋体" w:eastAsia="宋体" w:cs="宋体"/>
                <w:szCs w:val="24"/>
                <w:lang w:val="en-US" w:eastAsia="zh-CN"/>
              </w:rPr>
            </w:pPr>
            <w:r>
              <w:rPr>
                <w:rFonts w:hint="eastAsia" w:ascii="宋体" w:hAnsi="宋体" w:eastAsia="宋体" w:cs="宋体"/>
                <w:szCs w:val="24"/>
                <w:lang w:val="en-US" w:eastAsia="zh-CN"/>
              </w:rPr>
              <w:t>1.支持千兆电口≥4个，上联SC光口≥1G,整机PoE最大输出功率≥54W，单端口最大功率≥30W；</w:t>
            </w:r>
            <w:r>
              <w:rPr>
                <w:rFonts w:hint="eastAsia" w:ascii="宋体" w:hAnsi="宋体" w:eastAsia="宋体" w:cs="宋体"/>
                <w:szCs w:val="24"/>
                <w:lang w:val="en-US" w:eastAsia="zh-CN"/>
              </w:rPr>
              <w:br w:type="textWrapping"/>
            </w:r>
            <w:r>
              <w:rPr>
                <w:rFonts w:hint="eastAsia" w:ascii="宋体" w:hAnsi="宋体" w:eastAsia="宋体" w:cs="宋体"/>
                <w:szCs w:val="24"/>
                <w:lang w:val="en-US" w:eastAsia="zh-CN"/>
              </w:rPr>
              <w:t>2.交换缓存≥4.1Mbit，交换容量≥18Gbps，包转发率≥13Mpps；</w:t>
            </w:r>
            <w:r>
              <w:rPr>
                <w:rFonts w:hint="eastAsia" w:ascii="宋体" w:hAnsi="宋体" w:eastAsia="宋体" w:cs="宋体"/>
                <w:szCs w:val="24"/>
                <w:lang w:val="en-US" w:eastAsia="zh-CN"/>
              </w:rPr>
              <w:br w:type="textWrapping"/>
            </w:r>
            <w:r>
              <w:rPr>
                <w:rFonts w:hint="eastAsia" w:ascii="宋体" w:hAnsi="宋体" w:eastAsia="宋体" w:cs="宋体"/>
                <w:szCs w:val="24"/>
                <w:lang w:val="en-US" w:eastAsia="zh-CN"/>
              </w:rPr>
              <w:t>3.支持防雷等级≥6KV；</w:t>
            </w:r>
            <w:r>
              <w:rPr>
                <w:rFonts w:hint="eastAsia" w:ascii="宋体" w:hAnsi="宋体" w:eastAsia="宋体" w:cs="宋体"/>
                <w:szCs w:val="24"/>
                <w:lang w:val="en-US" w:eastAsia="zh-CN"/>
              </w:rPr>
              <w:br w:type="textWrapping"/>
            </w:r>
            <w:r>
              <w:rPr>
                <w:rFonts w:hint="eastAsia" w:ascii="宋体" w:hAnsi="宋体" w:eastAsia="宋体" w:cs="宋体"/>
                <w:szCs w:val="24"/>
                <w:lang w:val="en-US" w:eastAsia="zh-CN"/>
              </w:rPr>
              <w:t>4.支持CPU安全保护策略（硬件CPP）；（提供官网截图及链接）</w:t>
            </w:r>
            <w:r>
              <w:rPr>
                <w:rFonts w:hint="eastAsia" w:ascii="宋体" w:hAnsi="宋体" w:eastAsia="宋体" w:cs="宋体"/>
                <w:szCs w:val="24"/>
                <w:lang w:val="en-US" w:eastAsia="zh-CN"/>
              </w:rPr>
              <w:br w:type="textWrapping"/>
            </w:r>
            <w:r>
              <w:rPr>
                <w:rFonts w:hint="eastAsia" w:ascii="宋体" w:hAnsi="宋体" w:eastAsia="宋体" w:cs="宋体"/>
                <w:szCs w:val="24"/>
                <w:lang w:val="en-US" w:eastAsia="zh-CN"/>
              </w:rPr>
              <w:t>5</w:t>
            </w:r>
            <w:r>
              <w:rPr>
                <w:rFonts w:hint="eastAsia" w:cs="宋体"/>
                <w:szCs w:val="24"/>
                <w:lang w:val="en-US" w:eastAsia="zh-CN"/>
              </w:rPr>
              <w:t>.</w:t>
            </w:r>
            <w:r>
              <w:rPr>
                <w:rFonts w:hint="eastAsia" w:ascii="宋体" w:hAnsi="宋体" w:eastAsia="宋体" w:cs="宋体"/>
                <w:szCs w:val="24"/>
                <w:lang w:val="en-US" w:eastAsia="zh-CN"/>
              </w:rPr>
              <w:t>支持APP和云管理，远程管理和维护设备，支持极速智能配置，支持一键配置；（提供官网截图或APP功能截图）</w:t>
            </w:r>
            <w:r>
              <w:rPr>
                <w:rFonts w:hint="eastAsia" w:ascii="宋体" w:hAnsi="宋体" w:eastAsia="宋体" w:cs="宋体"/>
                <w:szCs w:val="24"/>
                <w:lang w:val="en-US" w:eastAsia="zh-CN"/>
              </w:rPr>
              <w:br w:type="textWrapping"/>
            </w:r>
            <w:r>
              <w:rPr>
                <w:rFonts w:hint="eastAsia" w:ascii="宋体" w:hAnsi="宋体" w:eastAsia="宋体" w:cs="宋体"/>
                <w:szCs w:val="24"/>
                <w:lang w:val="en-US" w:eastAsia="zh-CN"/>
              </w:rPr>
              <w:t>6</w:t>
            </w:r>
            <w:r>
              <w:rPr>
                <w:rFonts w:hint="eastAsia" w:cs="宋体"/>
                <w:szCs w:val="24"/>
                <w:lang w:val="en-US" w:eastAsia="zh-CN"/>
              </w:rPr>
              <w:t>.</w:t>
            </w:r>
            <w:r>
              <w:rPr>
                <w:rFonts w:hint="eastAsia" w:ascii="宋体" w:hAnsi="宋体" w:eastAsia="宋体" w:cs="宋体"/>
                <w:szCs w:val="24"/>
                <w:lang w:val="en-US" w:eastAsia="zh-CN"/>
              </w:rPr>
              <w:t>提供电信设备进网许可证证书复印件。</w:t>
            </w:r>
          </w:p>
        </w:tc>
      </w:tr>
      <w:tr w14:paraId="50F2DA5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26" w:type="dxa"/>
            <w:tcBorders>
              <w:tl2br w:val="nil"/>
              <w:tr2bl w:val="nil"/>
            </w:tcBorders>
            <w:shd w:val="clear" w:color="auto" w:fill="auto"/>
            <w:vAlign w:val="center"/>
          </w:tcPr>
          <w:p w14:paraId="77750A65">
            <w:pPr>
              <w:pStyle w:val="46"/>
              <w:pageBreakBefore w:val="0"/>
              <w:numPr>
                <w:ilvl w:val="0"/>
                <w:numId w:val="8"/>
              </w:numPr>
              <w:tabs>
                <w:tab w:val="left" w:pos="72"/>
              </w:tabs>
              <w:kinsoku/>
              <w:wordWrap w:val="0"/>
              <w:overflowPunct/>
              <w:bidi w:val="0"/>
              <w:adjustRightInd/>
              <w:snapToGrid/>
              <w:spacing w:line="360" w:lineRule="auto"/>
              <w:ind w:firstLineChars="0"/>
              <w:jc w:val="center"/>
              <w:textAlignment w:val="auto"/>
              <w:rPr>
                <w:rFonts w:hint="eastAsia" w:ascii="宋体" w:hAnsi="宋体" w:eastAsia="宋体" w:cs="Times New Roman"/>
                <w:b w:val="0"/>
                <w:bCs w:val="0"/>
                <w:szCs w:val="24"/>
              </w:rPr>
            </w:pPr>
          </w:p>
        </w:tc>
        <w:tc>
          <w:tcPr>
            <w:tcW w:w="1373" w:type="dxa"/>
            <w:tcBorders>
              <w:tl2br w:val="nil"/>
              <w:tr2bl w:val="nil"/>
            </w:tcBorders>
            <w:shd w:val="clear" w:color="auto" w:fill="FFFFFF"/>
            <w:vAlign w:val="center"/>
          </w:tcPr>
          <w:p w14:paraId="765E995B">
            <w:pPr>
              <w:pageBreakBefore w:val="0"/>
              <w:tabs>
                <w:tab w:val="left" w:pos="351"/>
                <w:tab w:val="left" w:pos="816"/>
              </w:tabs>
              <w:kinsoku/>
              <w:wordWrap w:val="0"/>
              <w:overflowPunct/>
              <w:bidi w:val="0"/>
              <w:adjustRightInd/>
              <w:snapToGrid/>
              <w:spacing w:line="360" w:lineRule="auto"/>
              <w:ind w:right="-58" w:rightChars="-24"/>
              <w:jc w:val="center"/>
              <w:textAlignment w:val="auto"/>
              <w:rPr>
                <w:rFonts w:hint="eastAsia" w:ascii="宋体" w:hAnsi="宋体" w:eastAsia="宋体" w:cs="宋体"/>
                <w:szCs w:val="24"/>
                <w:lang w:val="en-US" w:eastAsia="zh-CN"/>
              </w:rPr>
            </w:pPr>
            <w:r>
              <w:rPr>
                <w:rFonts w:hint="eastAsia" w:ascii="宋体" w:hAnsi="宋体" w:eastAsia="宋体" w:cs="宋体"/>
                <w:szCs w:val="24"/>
                <w:lang w:val="en-US" w:eastAsia="zh-CN"/>
              </w:rPr>
              <w:t>机架式分光器</w:t>
            </w:r>
          </w:p>
        </w:tc>
        <w:tc>
          <w:tcPr>
            <w:tcW w:w="7624" w:type="dxa"/>
            <w:tcBorders>
              <w:tl2br w:val="nil"/>
              <w:tr2bl w:val="nil"/>
            </w:tcBorders>
            <w:shd w:val="clear" w:color="auto" w:fill="FFFFFF"/>
            <w:vAlign w:val="center"/>
          </w:tcPr>
          <w:p w14:paraId="47C623FD">
            <w:pPr>
              <w:pageBreakBefore w:val="0"/>
              <w:tabs>
                <w:tab w:val="left" w:pos="351"/>
                <w:tab w:val="left" w:pos="816"/>
              </w:tabs>
              <w:kinsoku/>
              <w:wordWrap w:val="0"/>
              <w:overflowPunct/>
              <w:bidi w:val="0"/>
              <w:adjustRightInd/>
              <w:snapToGrid/>
              <w:spacing w:line="360" w:lineRule="auto"/>
              <w:ind w:right="-58" w:rightChars="-24"/>
              <w:jc w:val="both"/>
              <w:textAlignment w:val="auto"/>
              <w:rPr>
                <w:rFonts w:hint="eastAsia" w:ascii="宋体" w:hAnsi="宋体" w:eastAsia="宋体" w:cs="宋体"/>
                <w:szCs w:val="24"/>
                <w:lang w:val="en-US" w:eastAsia="zh-CN"/>
              </w:rPr>
            </w:pPr>
            <w:r>
              <w:rPr>
                <w:rFonts w:hint="eastAsia" w:ascii="宋体" w:hAnsi="宋体" w:eastAsia="宋体" w:cs="宋体"/>
                <w:szCs w:val="24"/>
                <w:lang w:val="en-US" w:eastAsia="zh-CN"/>
              </w:rPr>
              <w:t>2进16出光分路器，均分型，SC类型，铁壳，可单品上机架，可多台组合上机架。</w:t>
            </w:r>
          </w:p>
        </w:tc>
      </w:tr>
      <w:tr w14:paraId="451395F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26" w:type="dxa"/>
            <w:tcBorders>
              <w:tl2br w:val="nil"/>
              <w:tr2bl w:val="nil"/>
            </w:tcBorders>
            <w:shd w:val="clear" w:color="auto" w:fill="auto"/>
            <w:vAlign w:val="center"/>
          </w:tcPr>
          <w:p w14:paraId="17343527">
            <w:pPr>
              <w:pStyle w:val="46"/>
              <w:pageBreakBefore w:val="0"/>
              <w:numPr>
                <w:ilvl w:val="0"/>
                <w:numId w:val="8"/>
              </w:numPr>
              <w:tabs>
                <w:tab w:val="left" w:pos="72"/>
              </w:tabs>
              <w:kinsoku/>
              <w:wordWrap w:val="0"/>
              <w:overflowPunct/>
              <w:bidi w:val="0"/>
              <w:adjustRightInd/>
              <w:snapToGrid/>
              <w:spacing w:line="360" w:lineRule="auto"/>
              <w:ind w:firstLineChars="0"/>
              <w:jc w:val="center"/>
              <w:textAlignment w:val="auto"/>
              <w:rPr>
                <w:rFonts w:hint="eastAsia" w:ascii="宋体" w:hAnsi="宋体" w:eastAsia="宋体" w:cs="Times New Roman"/>
                <w:b w:val="0"/>
                <w:bCs w:val="0"/>
                <w:szCs w:val="24"/>
              </w:rPr>
            </w:pPr>
          </w:p>
        </w:tc>
        <w:tc>
          <w:tcPr>
            <w:tcW w:w="1373" w:type="dxa"/>
            <w:tcBorders>
              <w:tl2br w:val="nil"/>
              <w:tr2bl w:val="nil"/>
            </w:tcBorders>
            <w:shd w:val="clear" w:color="auto" w:fill="FFFFFF"/>
            <w:vAlign w:val="center"/>
          </w:tcPr>
          <w:p w14:paraId="00FC5AD8">
            <w:pPr>
              <w:pageBreakBefore w:val="0"/>
              <w:tabs>
                <w:tab w:val="left" w:pos="351"/>
                <w:tab w:val="left" w:pos="816"/>
              </w:tabs>
              <w:kinsoku/>
              <w:wordWrap w:val="0"/>
              <w:overflowPunct/>
              <w:bidi w:val="0"/>
              <w:adjustRightInd/>
              <w:snapToGrid/>
              <w:spacing w:line="360" w:lineRule="auto"/>
              <w:ind w:right="-58" w:rightChars="-24"/>
              <w:jc w:val="center"/>
              <w:textAlignment w:val="auto"/>
              <w:rPr>
                <w:rFonts w:hint="eastAsia" w:ascii="宋体" w:hAnsi="宋体" w:eastAsia="宋体" w:cs="宋体"/>
                <w:szCs w:val="24"/>
                <w:lang w:val="en-US" w:eastAsia="zh-CN"/>
              </w:rPr>
            </w:pPr>
            <w:r>
              <w:rPr>
                <w:rFonts w:hint="eastAsia" w:ascii="宋体" w:hAnsi="宋体" w:eastAsia="宋体" w:cs="宋体"/>
                <w:szCs w:val="24"/>
                <w:lang w:val="en-US" w:eastAsia="zh-CN"/>
              </w:rPr>
              <w:t>24芯主干路光纤</w:t>
            </w:r>
          </w:p>
        </w:tc>
        <w:tc>
          <w:tcPr>
            <w:tcW w:w="7624" w:type="dxa"/>
            <w:tcBorders>
              <w:tl2br w:val="nil"/>
              <w:tr2bl w:val="nil"/>
            </w:tcBorders>
            <w:shd w:val="clear" w:color="auto" w:fill="FFFFFF"/>
            <w:vAlign w:val="center"/>
          </w:tcPr>
          <w:p w14:paraId="51386242">
            <w:pPr>
              <w:pageBreakBefore w:val="0"/>
              <w:tabs>
                <w:tab w:val="left" w:pos="351"/>
                <w:tab w:val="left" w:pos="816"/>
              </w:tabs>
              <w:kinsoku/>
              <w:wordWrap w:val="0"/>
              <w:overflowPunct/>
              <w:bidi w:val="0"/>
              <w:adjustRightInd/>
              <w:snapToGrid/>
              <w:spacing w:line="360" w:lineRule="auto"/>
              <w:ind w:right="-58" w:rightChars="-24"/>
              <w:jc w:val="both"/>
              <w:textAlignment w:val="auto"/>
              <w:rPr>
                <w:rFonts w:hint="eastAsia" w:ascii="宋体" w:hAnsi="宋体" w:eastAsia="宋体" w:cs="宋体"/>
                <w:szCs w:val="24"/>
                <w:lang w:val="en-US" w:eastAsia="zh-CN"/>
              </w:rPr>
            </w:pPr>
            <w:r>
              <w:rPr>
                <w:rFonts w:hint="eastAsia" w:ascii="宋体" w:hAnsi="宋体" w:eastAsia="宋体" w:cs="宋体"/>
                <w:szCs w:val="24"/>
                <w:lang w:val="en-US" w:eastAsia="zh-CN"/>
              </w:rPr>
              <w:t>室外单模层绞式光缆，黑色，PE外被，24芯，G652D纤芯9/125，线径9mm。</w:t>
            </w:r>
          </w:p>
        </w:tc>
      </w:tr>
      <w:tr w14:paraId="5D1B721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26" w:type="dxa"/>
            <w:tcBorders>
              <w:tl2br w:val="nil"/>
              <w:tr2bl w:val="nil"/>
            </w:tcBorders>
            <w:shd w:val="clear" w:color="auto" w:fill="auto"/>
            <w:vAlign w:val="center"/>
          </w:tcPr>
          <w:p w14:paraId="67609F24">
            <w:pPr>
              <w:pStyle w:val="46"/>
              <w:pageBreakBefore w:val="0"/>
              <w:numPr>
                <w:ilvl w:val="0"/>
                <w:numId w:val="8"/>
              </w:numPr>
              <w:tabs>
                <w:tab w:val="left" w:pos="72"/>
              </w:tabs>
              <w:kinsoku/>
              <w:wordWrap w:val="0"/>
              <w:overflowPunct/>
              <w:bidi w:val="0"/>
              <w:adjustRightInd/>
              <w:snapToGrid/>
              <w:spacing w:line="360" w:lineRule="auto"/>
              <w:ind w:firstLineChars="0"/>
              <w:jc w:val="center"/>
              <w:textAlignment w:val="auto"/>
              <w:rPr>
                <w:rFonts w:hint="eastAsia" w:ascii="宋体" w:hAnsi="宋体" w:eastAsia="宋体" w:cs="Times New Roman"/>
                <w:b w:val="0"/>
                <w:bCs w:val="0"/>
                <w:szCs w:val="24"/>
              </w:rPr>
            </w:pPr>
          </w:p>
        </w:tc>
        <w:tc>
          <w:tcPr>
            <w:tcW w:w="1373" w:type="dxa"/>
            <w:tcBorders>
              <w:tl2br w:val="nil"/>
              <w:tr2bl w:val="nil"/>
            </w:tcBorders>
            <w:shd w:val="clear" w:color="auto" w:fill="FFFFFF"/>
            <w:vAlign w:val="center"/>
          </w:tcPr>
          <w:p w14:paraId="2587055C">
            <w:pPr>
              <w:pageBreakBefore w:val="0"/>
              <w:tabs>
                <w:tab w:val="left" w:pos="351"/>
                <w:tab w:val="left" w:pos="816"/>
              </w:tabs>
              <w:kinsoku/>
              <w:wordWrap w:val="0"/>
              <w:overflowPunct/>
              <w:bidi w:val="0"/>
              <w:adjustRightInd/>
              <w:snapToGrid/>
              <w:spacing w:line="360" w:lineRule="auto"/>
              <w:ind w:right="-58" w:rightChars="-24"/>
              <w:jc w:val="center"/>
              <w:textAlignment w:val="auto"/>
              <w:rPr>
                <w:rFonts w:hint="eastAsia" w:ascii="宋体" w:hAnsi="宋体" w:eastAsia="宋体" w:cs="宋体"/>
                <w:szCs w:val="24"/>
                <w:lang w:val="en-US" w:eastAsia="zh-CN"/>
              </w:rPr>
            </w:pPr>
            <w:r>
              <w:rPr>
                <w:rFonts w:hint="eastAsia" w:ascii="宋体" w:hAnsi="宋体" w:eastAsia="宋体" w:cs="宋体"/>
                <w:szCs w:val="24"/>
                <w:lang w:val="en-US" w:eastAsia="zh-CN"/>
              </w:rPr>
              <w:t>分支入户光缆</w:t>
            </w:r>
          </w:p>
        </w:tc>
        <w:tc>
          <w:tcPr>
            <w:tcW w:w="7624" w:type="dxa"/>
            <w:tcBorders>
              <w:tl2br w:val="nil"/>
              <w:tr2bl w:val="nil"/>
            </w:tcBorders>
            <w:shd w:val="clear" w:color="auto" w:fill="FFFFFF"/>
            <w:vAlign w:val="center"/>
          </w:tcPr>
          <w:p w14:paraId="70934B0B">
            <w:pPr>
              <w:pageBreakBefore w:val="0"/>
              <w:tabs>
                <w:tab w:val="left" w:pos="351"/>
                <w:tab w:val="left" w:pos="816"/>
              </w:tabs>
              <w:kinsoku/>
              <w:wordWrap w:val="0"/>
              <w:overflowPunct/>
              <w:bidi w:val="0"/>
              <w:adjustRightInd/>
              <w:snapToGrid/>
              <w:spacing w:line="360" w:lineRule="auto"/>
              <w:ind w:right="-58" w:rightChars="-24"/>
              <w:jc w:val="both"/>
              <w:textAlignment w:val="auto"/>
              <w:rPr>
                <w:rFonts w:hint="eastAsia" w:ascii="宋体" w:hAnsi="宋体" w:eastAsia="宋体" w:cs="宋体"/>
                <w:szCs w:val="24"/>
                <w:lang w:val="en-US" w:eastAsia="zh-CN"/>
              </w:rPr>
            </w:pPr>
            <w:r>
              <w:rPr>
                <w:rFonts w:hint="eastAsia" w:ascii="宋体" w:hAnsi="宋体" w:eastAsia="宋体" w:cs="宋体"/>
                <w:szCs w:val="24"/>
                <w:lang w:val="en-US" w:eastAsia="zh-CN"/>
              </w:rPr>
              <w:t>室外单模层绞式光缆，黑色，PE外被，12芯，G652D纤芯9/125，线径9mm。</w:t>
            </w:r>
          </w:p>
        </w:tc>
      </w:tr>
      <w:tr w14:paraId="704D71F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26" w:type="dxa"/>
            <w:tcBorders>
              <w:tl2br w:val="nil"/>
              <w:tr2bl w:val="nil"/>
            </w:tcBorders>
            <w:shd w:val="clear" w:color="auto" w:fill="auto"/>
            <w:vAlign w:val="center"/>
          </w:tcPr>
          <w:p w14:paraId="74D32344">
            <w:pPr>
              <w:pStyle w:val="46"/>
              <w:pageBreakBefore w:val="0"/>
              <w:numPr>
                <w:ilvl w:val="0"/>
                <w:numId w:val="8"/>
              </w:numPr>
              <w:tabs>
                <w:tab w:val="left" w:pos="72"/>
              </w:tabs>
              <w:kinsoku/>
              <w:wordWrap w:val="0"/>
              <w:overflowPunct/>
              <w:bidi w:val="0"/>
              <w:adjustRightInd/>
              <w:snapToGrid/>
              <w:spacing w:line="360" w:lineRule="auto"/>
              <w:ind w:firstLineChars="0"/>
              <w:jc w:val="center"/>
              <w:textAlignment w:val="auto"/>
              <w:rPr>
                <w:rFonts w:hint="eastAsia" w:ascii="宋体" w:hAnsi="宋体" w:eastAsia="宋体" w:cs="Times New Roman"/>
                <w:b w:val="0"/>
                <w:bCs w:val="0"/>
                <w:szCs w:val="24"/>
              </w:rPr>
            </w:pPr>
          </w:p>
        </w:tc>
        <w:tc>
          <w:tcPr>
            <w:tcW w:w="1373" w:type="dxa"/>
            <w:tcBorders>
              <w:tl2br w:val="nil"/>
              <w:tr2bl w:val="nil"/>
            </w:tcBorders>
            <w:shd w:val="clear" w:color="auto" w:fill="FFFFFF"/>
            <w:vAlign w:val="center"/>
          </w:tcPr>
          <w:p w14:paraId="2FE3DF62">
            <w:pPr>
              <w:pageBreakBefore w:val="0"/>
              <w:tabs>
                <w:tab w:val="left" w:pos="351"/>
                <w:tab w:val="left" w:pos="816"/>
              </w:tabs>
              <w:kinsoku/>
              <w:wordWrap w:val="0"/>
              <w:overflowPunct/>
              <w:bidi w:val="0"/>
              <w:adjustRightInd/>
              <w:snapToGrid/>
              <w:spacing w:line="360" w:lineRule="auto"/>
              <w:ind w:right="-58" w:rightChars="-24"/>
              <w:jc w:val="center"/>
              <w:textAlignment w:val="auto"/>
              <w:rPr>
                <w:rFonts w:hint="eastAsia" w:ascii="宋体" w:hAnsi="宋体" w:eastAsia="宋体" w:cs="宋体"/>
                <w:szCs w:val="24"/>
                <w:lang w:val="en-US" w:eastAsia="zh-CN"/>
              </w:rPr>
            </w:pPr>
            <w:r>
              <w:rPr>
                <w:rFonts w:hint="eastAsia" w:ascii="宋体" w:hAnsi="宋体" w:eastAsia="宋体" w:cs="宋体"/>
                <w:szCs w:val="24"/>
                <w:lang w:val="en-US" w:eastAsia="zh-CN"/>
              </w:rPr>
              <w:t>分支立杆光缆</w:t>
            </w:r>
          </w:p>
        </w:tc>
        <w:tc>
          <w:tcPr>
            <w:tcW w:w="7624" w:type="dxa"/>
            <w:tcBorders>
              <w:tl2br w:val="nil"/>
              <w:tr2bl w:val="nil"/>
            </w:tcBorders>
            <w:shd w:val="clear" w:color="auto" w:fill="FFFFFF"/>
            <w:vAlign w:val="center"/>
          </w:tcPr>
          <w:p w14:paraId="570420F2">
            <w:pPr>
              <w:pageBreakBefore w:val="0"/>
              <w:tabs>
                <w:tab w:val="left" w:pos="351"/>
                <w:tab w:val="left" w:pos="816"/>
              </w:tabs>
              <w:kinsoku/>
              <w:wordWrap w:val="0"/>
              <w:overflowPunct/>
              <w:bidi w:val="0"/>
              <w:adjustRightInd/>
              <w:snapToGrid/>
              <w:spacing w:line="360" w:lineRule="auto"/>
              <w:ind w:right="-58" w:rightChars="-24"/>
              <w:jc w:val="both"/>
              <w:textAlignment w:val="auto"/>
              <w:rPr>
                <w:rFonts w:hint="eastAsia" w:ascii="宋体" w:hAnsi="宋体" w:eastAsia="宋体" w:cs="宋体"/>
                <w:szCs w:val="24"/>
                <w:lang w:val="en-US" w:eastAsia="zh-CN"/>
              </w:rPr>
            </w:pPr>
            <w:r>
              <w:rPr>
                <w:rFonts w:hint="eastAsia" w:ascii="宋体" w:hAnsi="宋体" w:eastAsia="宋体" w:cs="宋体"/>
                <w:szCs w:val="24"/>
                <w:lang w:val="en-US" w:eastAsia="zh-CN"/>
              </w:rPr>
              <w:t>室外单模层绞式光缆，黑色，PE外被，4芯G652D纤芯，9/125，线径9mm。</w:t>
            </w:r>
          </w:p>
        </w:tc>
      </w:tr>
      <w:tr w14:paraId="18B7353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26" w:type="dxa"/>
            <w:tcBorders>
              <w:tl2br w:val="nil"/>
              <w:tr2bl w:val="nil"/>
            </w:tcBorders>
            <w:shd w:val="clear" w:color="auto" w:fill="auto"/>
            <w:vAlign w:val="center"/>
          </w:tcPr>
          <w:p w14:paraId="2FB2F824">
            <w:pPr>
              <w:pStyle w:val="46"/>
              <w:pageBreakBefore w:val="0"/>
              <w:numPr>
                <w:ilvl w:val="0"/>
                <w:numId w:val="8"/>
              </w:numPr>
              <w:tabs>
                <w:tab w:val="left" w:pos="72"/>
              </w:tabs>
              <w:kinsoku/>
              <w:wordWrap w:val="0"/>
              <w:overflowPunct/>
              <w:bidi w:val="0"/>
              <w:adjustRightInd/>
              <w:snapToGrid/>
              <w:spacing w:line="360" w:lineRule="auto"/>
              <w:ind w:firstLineChars="0"/>
              <w:jc w:val="center"/>
              <w:textAlignment w:val="auto"/>
              <w:rPr>
                <w:rFonts w:hint="eastAsia" w:ascii="宋体" w:hAnsi="宋体" w:eastAsia="宋体" w:cs="Times New Roman"/>
                <w:b w:val="0"/>
                <w:bCs w:val="0"/>
                <w:szCs w:val="24"/>
              </w:rPr>
            </w:pPr>
          </w:p>
        </w:tc>
        <w:tc>
          <w:tcPr>
            <w:tcW w:w="1373" w:type="dxa"/>
            <w:tcBorders>
              <w:tl2br w:val="nil"/>
              <w:tr2bl w:val="nil"/>
            </w:tcBorders>
            <w:shd w:val="clear" w:color="auto" w:fill="FFFFFF"/>
            <w:vAlign w:val="center"/>
          </w:tcPr>
          <w:p w14:paraId="7E582E59">
            <w:pPr>
              <w:pageBreakBefore w:val="0"/>
              <w:tabs>
                <w:tab w:val="left" w:pos="351"/>
                <w:tab w:val="left" w:pos="816"/>
              </w:tabs>
              <w:kinsoku/>
              <w:wordWrap w:val="0"/>
              <w:overflowPunct/>
              <w:bidi w:val="0"/>
              <w:adjustRightInd/>
              <w:snapToGrid/>
              <w:spacing w:line="360" w:lineRule="auto"/>
              <w:ind w:right="-58" w:rightChars="-24"/>
              <w:jc w:val="center"/>
              <w:textAlignment w:val="auto"/>
              <w:rPr>
                <w:rFonts w:hint="eastAsia" w:ascii="宋体" w:hAnsi="宋体" w:eastAsia="宋体" w:cs="宋体"/>
                <w:szCs w:val="24"/>
                <w:lang w:val="en-US" w:eastAsia="zh-CN"/>
              </w:rPr>
            </w:pPr>
            <w:r>
              <w:rPr>
                <w:rFonts w:hint="eastAsia" w:ascii="宋体" w:hAnsi="宋体" w:eastAsia="宋体" w:cs="宋体"/>
                <w:szCs w:val="24"/>
                <w:lang w:val="en-US" w:eastAsia="zh-CN"/>
              </w:rPr>
              <w:t>SMC144芯光交箱</w:t>
            </w:r>
          </w:p>
        </w:tc>
        <w:tc>
          <w:tcPr>
            <w:tcW w:w="7624" w:type="dxa"/>
            <w:tcBorders>
              <w:tl2br w:val="nil"/>
              <w:tr2bl w:val="nil"/>
            </w:tcBorders>
            <w:shd w:val="clear" w:color="auto" w:fill="FFFFFF"/>
            <w:vAlign w:val="center"/>
          </w:tcPr>
          <w:p w14:paraId="0C01FE58">
            <w:pPr>
              <w:pageBreakBefore w:val="0"/>
              <w:tabs>
                <w:tab w:val="left" w:pos="351"/>
                <w:tab w:val="left" w:pos="816"/>
              </w:tabs>
              <w:kinsoku/>
              <w:wordWrap w:val="0"/>
              <w:overflowPunct/>
              <w:bidi w:val="0"/>
              <w:adjustRightInd/>
              <w:snapToGrid/>
              <w:spacing w:line="360" w:lineRule="auto"/>
              <w:ind w:right="-58" w:rightChars="-24"/>
              <w:jc w:val="both"/>
              <w:textAlignment w:val="auto"/>
              <w:rPr>
                <w:rFonts w:hint="eastAsia" w:ascii="宋体" w:hAnsi="宋体" w:eastAsia="宋体" w:cs="宋体"/>
                <w:szCs w:val="24"/>
                <w:lang w:val="en-US" w:eastAsia="zh-CN"/>
              </w:rPr>
            </w:pPr>
            <w:r>
              <w:rPr>
                <w:rFonts w:hint="eastAsia" w:ascii="宋体" w:hAnsi="宋体" w:eastAsia="宋体" w:cs="宋体"/>
                <w:szCs w:val="24"/>
                <w:lang w:val="en-US" w:eastAsia="zh-CN"/>
              </w:rPr>
              <w:t>光缆交接箱144芯壁挂款空箱BGJ00144实配12个一体式熔纤盘+12个SC适配器+12色单模SC尾纤。</w:t>
            </w:r>
          </w:p>
        </w:tc>
      </w:tr>
      <w:tr w14:paraId="340D735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26" w:type="dxa"/>
            <w:tcBorders>
              <w:tl2br w:val="nil"/>
              <w:tr2bl w:val="nil"/>
            </w:tcBorders>
            <w:shd w:val="clear" w:color="auto" w:fill="auto"/>
            <w:vAlign w:val="center"/>
          </w:tcPr>
          <w:p w14:paraId="05014F4C">
            <w:pPr>
              <w:pStyle w:val="46"/>
              <w:pageBreakBefore w:val="0"/>
              <w:numPr>
                <w:ilvl w:val="0"/>
                <w:numId w:val="8"/>
              </w:numPr>
              <w:tabs>
                <w:tab w:val="left" w:pos="72"/>
              </w:tabs>
              <w:kinsoku/>
              <w:wordWrap w:val="0"/>
              <w:overflowPunct/>
              <w:bidi w:val="0"/>
              <w:adjustRightInd/>
              <w:snapToGrid/>
              <w:spacing w:line="360" w:lineRule="auto"/>
              <w:ind w:firstLineChars="0"/>
              <w:jc w:val="center"/>
              <w:textAlignment w:val="auto"/>
              <w:rPr>
                <w:rFonts w:hint="eastAsia" w:ascii="宋体" w:hAnsi="宋体" w:eastAsia="宋体" w:cs="Times New Roman"/>
                <w:b w:val="0"/>
                <w:bCs w:val="0"/>
                <w:szCs w:val="24"/>
              </w:rPr>
            </w:pPr>
          </w:p>
        </w:tc>
        <w:tc>
          <w:tcPr>
            <w:tcW w:w="1373" w:type="dxa"/>
            <w:tcBorders>
              <w:tl2br w:val="nil"/>
              <w:tr2bl w:val="nil"/>
            </w:tcBorders>
            <w:shd w:val="clear" w:color="auto" w:fill="FFFFFF"/>
            <w:vAlign w:val="center"/>
          </w:tcPr>
          <w:p w14:paraId="16CE3B5F">
            <w:pPr>
              <w:pageBreakBefore w:val="0"/>
              <w:tabs>
                <w:tab w:val="left" w:pos="351"/>
                <w:tab w:val="left" w:pos="816"/>
              </w:tabs>
              <w:kinsoku/>
              <w:wordWrap w:val="0"/>
              <w:overflowPunct/>
              <w:bidi w:val="0"/>
              <w:adjustRightInd/>
              <w:snapToGrid/>
              <w:spacing w:line="360" w:lineRule="auto"/>
              <w:ind w:right="-58" w:rightChars="-24"/>
              <w:jc w:val="center"/>
              <w:textAlignment w:val="auto"/>
              <w:rPr>
                <w:rFonts w:hint="eastAsia" w:ascii="宋体" w:hAnsi="宋体" w:eastAsia="宋体" w:cs="宋体"/>
                <w:szCs w:val="24"/>
                <w:lang w:val="en-US" w:eastAsia="zh-CN"/>
              </w:rPr>
            </w:pPr>
            <w:r>
              <w:rPr>
                <w:rFonts w:hint="eastAsia" w:ascii="宋体" w:hAnsi="宋体" w:eastAsia="宋体" w:cs="宋体"/>
                <w:szCs w:val="24"/>
                <w:lang w:val="en-US" w:eastAsia="zh-CN"/>
              </w:rPr>
              <w:t>SC尾纤</w:t>
            </w:r>
          </w:p>
        </w:tc>
        <w:tc>
          <w:tcPr>
            <w:tcW w:w="7624" w:type="dxa"/>
            <w:tcBorders>
              <w:tl2br w:val="nil"/>
              <w:tr2bl w:val="nil"/>
            </w:tcBorders>
            <w:shd w:val="clear" w:color="auto" w:fill="FFFFFF"/>
            <w:vAlign w:val="center"/>
          </w:tcPr>
          <w:p w14:paraId="18B812CE">
            <w:pPr>
              <w:pageBreakBefore w:val="0"/>
              <w:tabs>
                <w:tab w:val="left" w:pos="351"/>
                <w:tab w:val="left" w:pos="816"/>
              </w:tabs>
              <w:kinsoku/>
              <w:wordWrap w:val="0"/>
              <w:overflowPunct/>
              <w:bidi w:val="0"/>
              <w:adjustRightInd/>
              <w:snapToGrid/>
              <w:spacing w:line="360" w:lineRule="auto"/>
              <w:ind w:right="-58" w:rightChars="-24"/>
              <w:jc w:val="both"/>
              <w:textAlignment w:val="auto"/>
              <w:rPr>
                <w:rFonts w:hint="eastAsia" w:ascii="宋体" w:hAnsi="宋体" w:eastAsia="宋体" w:cs="宋体"/>
                <w:szCs w:val="24"/>
                <w:lang w:val="en-US" w:eastAsia="zh-CN"/>
              </w:rPr>
            </w:pPr>
            <w:r>
              <w:rPr>
                <w:rFonts w:hint="eastAsia" w:ascii="宋体" w:hAnsi="宋体" w:eastAsia="宋体" w:cs="宋体"/>
                <w:szCs w:val="24"/>
                <w:lang w:val="en-US" w:eastAsia="zh-CN"/>
              </w:rPr>
              <w:t>电信级光纤跳线SC-SC UPC单模单芯9/125，A级纤芯，A级插芯，黄色，低烟无卤，线径3mm。</w:t>
            </w:r>
          </w:p>
        </w:tc>
      </w:tr>
      <w:tr w14:paraId="79A33D4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26" w:type="dxa"/>
            <w:tcBorders>
              <w:tl2br w:val="nil"/>
              <w:tr2bl w:val="nil"/>
            </w:tcBorders>
            <w:shd w:val="clear" w:color="auto" w:fill="auto"/>
            <w:vAlign w:val="center"/>
          </w:tcPr>
          <w:p w14:paraId="37AE1AFC">
            <w:pPr>
              <w:pStyle w:val="46"/>
              <w:pageBreakBefore w:val="0"/>
              <w:numPr>
                <w:ilvl w:val="0"/>
                <w:numId w:val="8"/>
              </w:numPr>
              <w:tabs>
                <w:tab w:val="left" w:pos="72"/>
              </w:tabs>
              <w:kinsoku/>
              <w:wordWrap w:val="0"/>
              <w:overflowPunct/>
              <w:bidi w:val="0"/>
              <w:adjustRightInd/>
              <w:snapToGrid/>
              <w:spacing w:line="360" w:lineRule="auto"/>
              <w:ind w:firstLineChars="0"/>
              <w:jc w:val="center"/>
              <w:textAlignment w:val="auto"/>
              <w:rPr>
                <w:rFonts w:hint="eastAsia" w:ascii="宋体" w:hAnsi="宋体" w:eastAsia="宋体" w:cs="Times New Roman"/>
                <w:b w:val="0"/>
                <w:bCs w:val="0"/>
                <w:szCs w:val="24"/>
              </w:rPr>
            </w:pPr>
          </w:p>
        </w:tc>
        <w:tc>
          <w:tcPr>
            <w:tcW w:w="1373" w:type="dxa"/>
            <w:tcBorders>
              <w:tl2br w:val="nil"/>
              <w:tr2bl w:val="nil"/>
            </w:tcBorders>
            <w:shd w:val="clear" w:color="auto" w:fill="FFFFFF"/>
            <w:vAlign w:val="center"/>
          </w:tcPr>
          <w:p w14:paraId="0599881A">
            <w:pPr>
              <w:pageBreakBefore w:val="0"/>
              <w:tabs>
                <w:tab w:val="left" w:pos="351"/>
                <w:tab w:val="left" w:pos="816"/>
              </w:tabs>
              <w:kinsoku/>
              <w:wordWrap w:val="0"/>
              <w:overflowPunct/>
              <w:bidi w:val="0"/>
              <w:adjustRightInd/>
              <w:snapToGrid/>
              <w:spacing w:line="360" w:lineRule="auto"/>
              <w:ind w:right="-58" w:rightChars="-24"/>
              <w:jc w:val="center"/>
              <w:textAlignment w:val="auto"/>
              <w:rPr>
                <w:rFonts w:hint="eastAsia" w:ascii="宋体" w:hAnsi="宋体" w:eastAsia="宋体" w:cs="宋体"/>
                <w:szCs w:val="24"/>
                <w:lang w:val="en-US" w:eastAsia="zh-CN"/>
              </w:rPr>
            </w:pPr>
            <w:r>
              <w:rPr>
                <w:rFonts w:hint="eastAsia" w:ascii="宋体" w:hAnsi="宋体" w:eastAsia="宋体" w:cs="宋体"/>
                <w:szCs w:val="24"/>
                <w:lang w:val="en-US" w:eastAsia="zh-CN"/>
              </w:rPr>
              <w:t>熔接盒</w:t>
            </w:r>
          </w:p>
        </w:tc>
        <w:tc>
          <w:tcPr>
            <w:tcW w:w="7624" w:type="dxa"/>
            <w:tcBorders>
              <w:tl2br w:val="nil"/>
              <w:tr2bl w:val="nil"/>
            </w:tcBorders>
            <w:shd w:val="clear" w:color="auto" w:fill="FFFFFF"/>
            <w:vAlign w:val="center"/>
          </w:tcPr>
          <w:p w14:paraId="439F1E30">
            <w:pPr>
              <w:pageBreakBefore w:val="0"/>
              <w:tabs>
                <w:tab w:val="left" w:pos="351"/>
                <w:tab w:val="left" w:pos="816"/>
              </w:tabs>
              <w:kinsoku/>
              <w:wordWrap w:val="0"/>
              <w:overflowPunct/>
              <w:bidi w:val="0"/>
              <w:adjustRightInd/>
              <w:snapToGrid/>
              <w:spacing w:line="360" w:lineRule="auto"/>
              <w:ind w:right="-58" w:rightChars="-24"/>
              <w:jc w:val="both"/>
              <w:textAlignment w:val="auto"/>
              <w:rPr>
                <w:rFonts w:hint="eastAsia" w:ascii="宋体" w:hAnsi="宋体" w:eastAsia="宋体" w:cs="宋体"/>
                <w:szCs w:val="24"/>
                <w:lang w:val="en-US" w:eastAsia="zh-CN"/>
              </w:rPr>
            </w:pPr>
            <w:r>
              <w:rPr>
                <w:rFonts w:hint="eastAsia" w:ascii="宋体" w:hAnsi="宋体" w:eastAsia="宋体" w:cs="宋体"/>
                <w:szCs w:val="24"/>
                <w:lang w:val="en-US" w:eastAsia="zh-CN"/>
              </w:rPr>
              <w:t>光缆熔接盒，4口满配，壁挂式，单模SC接口，小号12芯熔接盘*1。</w:t>
            </w:r>
          </w:p>
        </w:tc>
      </w:tr>
      <w:tr w14:paraId="008BCA8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26" w:type="dxa"/>
            <w:tcBorders>
              <w:tl2br w:val="nil"/>
              <w:tr2bl w:val="nil"/>
            </w:tcBorders>
            <w:shd w:val="clear" w:color="auto" w:fill="auto"/>
            <w:vAlign w:val="center"/>
          </w:tcPr>
          <w:p w14:paraId="4296058A">
            <w:pPr>
              <w:pStyle w:val="46"/>
              <w:pageBreakBefore w:val="0"/>
              <w:numPr>
                <w:ilvl w:val="0"/>
                <w:numId w:val="8"/>
              </w:numPr>
              <w:tabs>
                <w:tab w:val="left" w:pos="72"/>
              </w:tabs>
              <w:kinsoku/>
              <w:wordWrap w:val="0"/>
              <w:overflowPunct/>
              <w:bidi w:val="0"/>
              <w:adjustRightInd/>
              <w:snapToGrid/>
              <w:spacing w:line="360" w:lineRule="auto"/>
              <w:ind w:firstLineChars="0"/>
              <w:jc w:val="center"/>
              <w:textAlignment w:val="auto"/>
              <w:rPr>
                <w:rFonts w:hint="eastAsia" w:ascii="宋体" w:hAnsi="宋体" w:eastAsia="宋体" w:cs="Times New Roman"/>
                <w:b w:val="0"/>
                <w:bCs w:val="0"/>
                <w:szCs w:val="24"/>
              </w:rPr>
            </w:pPr>
          </w:p>
        </w:tc>
        <w:tc>
          <w:tcPr>
            <w:tcW w:w="1373" w:type="dxa"/>
            <w:tcBorders>
              <w:tl2br w:val="nil"/>
              <w:tr2bl w:val="nil"/>
            </w:tcBorders>
            <w:shd w:val="clear" w:color="auto" w:fill="FFFFFF"/>
            <w:vAlign w:val="center"/>
          </w:tcPr>
          <w:p w14:paraId="498BB5AA">
            <w:pPr>
              <w:pageBreakBefore w:val="0"/>
              <w:tabs>
                <w:tab w:val="left" w:pos="351"/>
                <w:tab w:val="left" w:pos="816"/>
              </w:tabs>
              <w:kinsoku/>
              <w:wordWrap w:val="0"/>
              <w:overflowPunct/>
              <w:bidi w:val="0"/>
              <w:adjustRightInd/>
              <w:snapToGrid/>
              <w:spacing w:line="360" w:lineRule="auto"/>
              <w:ind w:right="-58" w:rightChars="-24"/>
              <w:jc w:val="center"/>
              <w:textAlignment w:val="auto"/>
              <w:rPr>
                <w:rFonts w:hint="eastAsia" w:ascii="宋体" w:hAnsi="宋体" w:eastAsia="宋体" w:cs="宋体"/>
                <w:szCs w:val="24"/>
                <w:lang w:val="en-US" w:eastAsia="zh-CN"/>
              </w:rPr>
            </w:pPr>
            <w:r>
              <w:rPr>
                <w:rFonts w:hint="eastAsia" w:ascii="宋体" w:hAnsi="宋体" w:eastAsia="宋体" w:cs="宋体"/>
                <w:szCs w:val="24"/>
                <w:lang w:val="en-US" w:eastAsia="zh-CN"/>
              </w:rPr>
              <w:t>熔接及辅材</w:t>
            </w:r>
          </w:p>
        </w:tc>
        <w:tc>
          <w:tcPr>
            <w:tcW w:w="7624" w:type="dxa"/>
            <w:tcBorders>
              <w:tl2br w:val="nil"/>
              <w:tr2bl w:val="nil"/>
            </w:tcBorders>
            <w:shd w:val="clear" w:color="auto" w:fill="FFFFFF"/>
            <w:vAlign w:val="center"/>
          </w:tcPr>
          <w:p w14:paraId="1ACBE7DF">
            <w:pPr>
              <w:pageBreakBefore w:val="0"/>
              <w:tabs>
                <w:tab w:val="left" w:pos="351"/>
                <w:tab w:val="left" w:pos="816"/>
              </w:tabs>
              <w:kinsoku/>
              <w:wordWrap w:val="0"/>
              <w:overflowPunct/>
              <w:bidi w:val="0"/>
              <w:adjustRightInd/>
              <w:snapToGrid/>
              <w:spacing w:line="360" w:lineRule="auto"/>
              <w:ind w:right="-58" w:rightChars="-24"/>
              <w:jc w:val="both"/>
              <w:textAlignment w:val="auto"/>
              <w:rPr>
                <w:rFonts w:hint="eastAsia" w:ascii="宋体" w:hAnsi="宋体" w:eastAsia="宋体" w:cs="宋体"/>
                <w:szCs w:val="24"/>
                <w:lang w:val="en-US" w:eastAsia="zh-CN"/>
              </w:rPr>
            </w:pPr>
            <w:r>
              <w:rPr>
                <w:rFonts w:hint="eastAsia" w:ascii="宋体" w:hAnsi="宋体" w:eastAsia="宋体" w:cs="宋体"/>
                <w:szCs w:val="24"/>
                <w:lang w:val="en-US" w:eastAsia="zh-CN"/>
              </w:rPr>
              <w:t>主干及分支光缆的熔接及辅材。</w:t>
            </w:r>
          </w:p>
        </w:tc>
      </w:tr>
      <w:tr w14:paraId="7330677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26" w:type="dxa"/>
            <w:tcBorders>
              <w:tl2br w:val="nil"/>
              <w:tr2bl w:val="nil"/>
            </w:tcBorders>
            <w:shd w:val="clear" w:color="auto" w:fill="auto"/>
            <w:vAlign w:val="center"/>
          </w:tcPr>
          <w:p w14:paraId="0180B863">
            <w:pPr>
              <w:pStyle w:val="46"/>
              <w:pageBreakBefore w:val="0"/>
              <w:numPr>
                <w:ilvl w:val="0"/>
                <w:numId w:val="8"/>
              </w:numPr>
              <w:tabs>
                <w:tab w:val="left" w:pos="72"/>
              </w:tabs>
              <w:kinsoku/>
              <w:wordWrap w:val="0"/>
              <w:overflowPunct/>
              <w:bidi w:val="0"/>
              <w:adjustRightInd/>
              <w:snapToGrid/>
              <w:spacing w:line="360" w:lineRule="auto"/>
              <w:ind w:firstLineChars="0"/>
              <w:jc w:val="center"/>
              <w:textAlignment w:val="auto"/>
              <w:rPr>
                <w:rFonts w:hint="eastAsia" w:ascii="宋体" w:hAnsi="宋体" w:eastAsia="宋体" w:cs="Times New Roman"/>
                <w:b w:val="0"/>
                <w:bCs w:val="0"/>
                <w:szCs w:val="24"/>
              </w:rPr>
            </w:pPr>
          </w:p>
        </w:tc>
        <w:tc>
          <w:tcPr>
            <w:tcW w:w="1373" w:type="dxa"/>
            <w:tcBorders>
              <w:tl2br w:val="nil"/>
              <w:tr2bl w:val="nil"/>
            </w:tcBorders>
            <w:shd w:val="clear" w:color="auto" w:fill="auto"/>
            <w:vAlign w:val="center"/>
          </w:tcPr>
          <w:p w14:paraId="531211A3">
            <w:pPr>
              <w:pageBreakBefore w:val="0"/>
              <w:tabs>
                <w:tab w:val="left" w:pos="351"/>
                <w:tab w:val="left" w:pos="816"/>
              </w:tabs>
              <w:kinsoku/>
              <w:wordWrap w:val="0"/>
              <w:overflowPunct/>
              <w:bidi w:val="0"/>
              <w:adjustRightInd/>
              <w:snapToGrid/>
              <w:spacing w:line="360" w:lineRule="auto"/>
              <w:ind w:right="-58" w:rightChars="-24"/>
              <w:jc w:val="center"/>
              <w:textAlignment w:val="auto"/>
              <w:rPr>
                <w:rFonts w:hint="eastAsia" w:ascii="宋体" w:hAnsi="宋体" w:eastAsia="宋体" w:cs="宋体"/>
                <w:szCs w:val="24"/>
                <w:lang w:val="en-US" w:eastAsia="zh-CN"/>
              </w:rPr>
            </w:pPr>
            <w:r>
              <w:rPr>
                <w:rFonts w:hint="eastAsia" w:ascii="宋体" w:hAnsi="宋体" w:eastAsia="宋体" w:cs="宋体"/>
                <w:szCs w:val="24"/>
                <w:lang w:val="en-US" w:eastAsia="zh-CN"/>
              </w:rPr>
              <w:t>全彩枪球一体机</w:t>
            </w:r>
          </w:p>
        </w:tc>
        <w:tc>
          <w:tcPr>
            <w:tcW w:w="7624" w:type="dxa"/>
            <w:tcBorders>
              <w:tl2br w:val="nil"/>
              <w:tr2bl w:val="nil"/>
            </w:tcBorders>
            <w:shd w:val="clear" w:color="auto" w:fill="auto"/>
            <w:vAlign w:val="center"/>
          </w:tcPr>
          <w:p w14:paraId="4F8EF9B5">
            <w:pPr>
              <w:pageBreakBefore w:val="0"/>
              <w:tabs>
                <w:tab w:val="left" w:pos="351"/>
                <w:tab w:val="left" w:pos="816"/>
              </w:tabs>
              <w:kinsoku/>
              <w:wordWrap w:val="0"/>
              <w:overflowPunct/>
              <w:bidi w:val="0"/>
              <w:adjustRightInd/>
              <w:snapToGrid/>
              <w:spacing w:line="360" w:lineRule="auto"/>
              <w:ind w:right="-58" w:rightChars="-24"/>
              <w:jc w:val="both"/>
              <w:textAlignment w:val="auto"/>
              <w:rPr>
                <w:rFonts w:hint="eastAsia" w:eastAsia="宋体" w:cs="宋体"/>
                <w:szCs w:val="24"/>
                <w:lang w:eastAsia="zh-CN"/>
              </w:rPr>
            </w:pPr>
            <w:r>
              <w:rPr>
                <w:rFonts w:hint="eastAsia" w:eastAsia="宋体" w:cs="宋体"/>
                <w:szCs w:val="24"/>
                <w:lang w:eastAsia="zh-CN"/>
              </w:rPr>
              <w:t>1</w:t>
            </w:r>
            <w:r>
              <w:rPr>
                <w:rFonts w:hint="eastAsia" w:eastAsia="宋体" w:cs="宋体"/>
                <w:szCs w:val="24"/>
                <w:lang w:val="en-US" w:eastAsia="zh-CN"/>
              </w:rPr>
              <w:t>.</w:t>
            </w:r>
            <w:r>
              <w:rPr>
                <w:rFonts w:hint="eastAsia" w:eastAsia="宋体" w:cs="宋体"/>
                <w:szCs w:val="24"/>
                <w:lang w:eastAsia="zh-CN"/>
              </w:rPr>
              <w:t>由全景摄像机和细节摄像机组成；</w:t>
            </w:r>
          </w:p>
          <w:p w14:paraId="1092CA75">
            <w:pPr>
              <w:pageBreakBefore w:val="0"/>
              <w:tabs>
                <w:tab w:val="left" w:pos="351"/>
                <w:tab w:val="left" w:pos="816"/>
              </w:tabs>
              <w:kinsoku/>
              <w:wordWrap w:val="0"/>
              <w:overflowPunct/>
              <w:bidi w:val="0"/>
              <w:adjustRightInd/>
              <w:snapToGrid/>
              <w:spacing w:line="360" w:lineRule="auto"/>
              <w:ind w:right="-58" w:rightChars="-24"/>
              <w:jc w:val="both"/>
              <w:textAlignment w:val="auto"/>
              <w:rPr>
                <w:rFonts w:hint="eastAsia" w:eastAsia="宋体" w:cs="宋体"/>
                <w:szCs w:val="24"/>
                <w:lang w:eastAsia="zh-CN"/>
              </w:rPr>
            </w:pPr>
            <w:r>
              <w:rPr>
                <w:rFonts w:hint="eastAsia" w:eastAsia="宋体" w:cs="宋体"/>
                <w:szCs w:val="24"/>
                <w:lang w:eastAsia="zh-CN"/>
              </w:rPr>
              <w:t>2</w:t>
            </w:r>
            <w:r>
              <w:rPr>
                <w:rFonts w:hint="eastAsia" w:eastAsia="宋体" w:cs="宋体"/>
                <w:szCs w:val="24"/>
                <w:lang w:val="en-US" w:eastAsia="zh-CN"/>
              </w:rPr>
              <w:t>.</w:t>
            </w:r>
            <w:r>
              <w:rPr>
                <w:rFonts w:hint="eastAsia" w:eastAsia="宋体" w:cs="宋体"/>
                <w:szCs w:val="24"/>
                <w:lang w:eastAsia="zh-CN"/>
              </w:rPr>
              <w:t>在彩色模式下，当环境低照度降低至设定阈值，样机可自动开启白光灯补光，在白天、夜晚均可输出彩色视频图像；</w:t>
            </w:r>
          </w:p>
          <w:p w14:paraId="7372D187">
            <w:pPr>
              <w:pageBreakBefore w:val="0"/>
              <w:tabs>
                <w:tab w:val="left" w:pos="351"/>
                <w:tab w:val="left" w:pos="816"/>
              </w:tabs>
              <w:kinsoku/>
              <w:wordWrap w:val="0"/>
              <w:overflowPunct/>
              <w:bidi w:val="0"/>
              <w:adjustRightInd/>
              <w:snapToGrid/>
              <w:spacing w:line="360" w:lineRule="auto"/>
              <w:ind w:right="-58" w:rightChars="-24"/>
              <w:jc w:val="both"/>
              <w:textAlignment w:val="auto"/>
              <w:rPr>
                <w:rFonts w:hint="eastAsia" w:eastAsia="宋体" w:cs="宋体"/>
                <w:szCs w:val="24"/>
                <w:lang w:eastAsia="zh-CN"/>
              </w:rPr>
            </w:pPr>
            <w:r>
              <w:rPr>
                <w:rFonts w:hint="eastAsia" w:eastAsia="宋体" w:cs="宋体"/>
                <w:szCs w:val="24"/>
                <w:lang w:eastAsia="zh-CN"/>
              </w:rPr>
              <w:t>3</w:t>
            </w:r>
            <w:r>
              <w:rPr>
                <w:rFonts w:hint="eastAsia" w:eastAsia="宋体" w:cs="宋体"/>
                <w:szCs w:val="24"/>
                <w:lang w:val="en-US" w:eastAsia="zh-CN"/>
              </w:rPr>
              <w:t>.</w:t>
            </w:r>
            <w:r>
              <w:rPr>
                <w:rFonts w:hint="eastAsia" w:eastAsia="宋体" w:cs="宋体"/>
                <w:szCs w:val="24"/>
                <w:lang w:eastAsia="zh-CN"/>
              </w:rPr>
              <w:t>细节镜头支持32倍光学变倍,最大焦距不小于153mm；</w:t>
            </w:r>
          </w:p>
          <w:p w14:paraId="341FCC9A">
            <w:pPr>
              <w:pageBreakBefore w:val="0"/>
              <w:tabs>
                <w:tab w:val="left" w:pos="351"/>
                <w:tab w:val="left" w:pos="816"/>
              </w:tabs>
              <w:kinsoku/>
              <w:wordWrap w:val="0"/>
              <w:overflowPunct/>
              <w:bidi w:val="0"/>
              <w:adjustRightInd/>
              <w:snapToGrid/>
              <w:spacing w:line="360" w:lineRule="auto"/>
              <w:ind w:right="-58" w:rightChars="-24"/>
              <w:jc w:val="both"/>
              <w:textAlignment w:val="auto"/>
              <w:rPr>
                <w:rFonts w:hint="eastAsia" w:eastAsia="宋体" w:cs="宋体"/>
                <w:szCs w:val="24"/>
                <w:lang w:eastAsia="zh-CN"/>
              </w:rPr>
            </w:pPr>
            <w:r>
              <w:rPr>
                <w:rFonts w:hint="eastAsia" w:eastAsia="宋体" w:cs="宋体"/>
                <w:szCs w:val="24"/>
                <w:lang w:eastAsia="zh-CN"/>
              </w:rPr>
              <w:t>4</w:t>
            </w:r>
            <w:r>
              <w:rPr>
                <w:rFonts w:hint="eastAsia" w:eastAsia="宋体" w:cs="宋体"/>
                <w:szCs w:val="24"/>
                <w:lang w:val="en-US" w:eastAsia="zh-CN"/>
              </w:rPr>
              <w:t>.</w:t>
            </w:r>
            <w:r>
              <w:rPr>
                <w:rFonts w:hint="eastAsia" w:eastAsia="宋体" w:cs="宋体"/>
                <w:szCs w:val="24"/>
                <w:lang w:eastAsia="zh-CN"/>
              </w:rPr>
              <w:t>支持最低照度可达彩色0.0002lx，黑白0.0001lx；</w:t>
            </w:r>
          </w:p>
          <w:p w14:paraId="1A7508E8">
            <w:pPr>
              <w:pageBreakBefore w:val="0"/>
              <w:tabs>
                <w:tab w:val="left" w:pos="351"/>
                <w:tab w:val="left" w:pos="816"/>
              </w:tabs>
              <w:kinsoku/>
              <w:wordWrap w:val="0"/>
              <w:overflowPunct/>
              <w:bidi w:val="0"/>
              <w:adjustRightInd/>
              <w:snapToGrid/>
              <w:spacing w:line="360" w:lineRule="auto"/>
              <w:ind w:right="-58" w:rightChars="-24"/>
              <w:jc w:val="both"/>
              <w:textAlignment w:val="auto"/>
              <w:rPr>
                <w:rFonts w:hint="eastAsia" w:eastAsia="宋体" w:cs="宋体"/>
                <w:szCs w:val="24"/>
                <w:lang w:eastAsia="zh-CN"/>
              </w:rPr>
            </w:pPr>
            <w:r>
              <w:rPr>
                <w:rFonts w:hint="eastAsia" w:eastAsia="宋体" w:cs="宋体"/>
                <w:szCs w:val="24"/>
                <w:lang w:eastAsia="zh-CN"/>
              </w:rPr>
              <w:t>5</w:t>
            </w:r>
            <w:r>
              <w:rPr>
                <w:rFonts w:hint="eastAsia" w:eastAsia="宋体" w:cs="宋体"/>
                <w:szCs w:val="24"/>
                <w:lang w:val="en-US" w:eastAsia="zh-CN"/>
              </w:rPr>
              <w:t>.</w:t>
            </w:r>
            <w:r>
              <w:rPr>
                <w:rFonts w:hint="eastAsia" w:eastAsia="宋体" w:cs="宋体"/>
                <w:szCs w:val="24"/>
                <w:lang w:eastAsia="zh-CN"/>
              </w:rPr>
              <w:t>支持水平手控速度不小于160°/S，垂直速度不小于120°/S，云台定位精度为±0.1°；</w:t>
            </w:r>
          </w:p>
          <w:p w14:paraId="1068A250">
            <w:pPr>
              <w:pageBreakBefore w:val="0"/>
              <w:tabs>
                <w:tab w:val="left" w:pos="351"/>
                <w:tab w:val="left" w:pos="816"/>
              </w:tabs>
              <w:kinsoku/>
              <w:wordWrap w:val="0"/>
              <w:overflowPunct/>
              <w:bidi w:val="0"/>
              <w:adjustRightInd/>
              <w:snapToGrid/>
              <w:spacing w:line="360" w:lineRule="auto"/>
              <w:ind w:right="-58" w:rightChars="-24"/>
              <w:jc w:val="both"/>
              <w:textAlignment w:val="auto"/>
              <w:rPr>
                <w:rFonts w:hint="eastAsia" w:eastAsia="宋体" w:cs="宋体"/>
                <w:szCs w:val="24"/>
                <w:lang w:eastAsia="zh-CN"/>
              </w:rPr>
            </w:pPr>
            <w:r>
              <w:rPr>
                <w:rFonts w:hint="eastAsia" w:eastAsia="宋体" w:cs="宋体"/>
                <w:szCs w:val="24"/>
                <w:lang w:eastAsia="zh-CN"/>
              </w:rPr>
              <w:t>6</w:t>
            </w:r>
            <w:r>
              <w:rPr>
                <w:rFonts w:hint="eastAsia" w:eastAsia="宋体" w:cs="宋体"/>
                <w:szCs w:val="24"/>
                <w:lang w:val="en-US" w:eastAsia="zh-CN"/>
              </w:rPr>
              <w:t>.</w:t>
            </w:r>
            <w:r>
              <w:rPr>
                <w:rFonts w:hint="eastAsia" w:eastAsia="宋体" w:cs="宋体"/>
                <w:szCs w:val="24"/>
                <w:lang w:eastAsia="zh-CN"/>
              </w:rPr>
              <w:t>水平旋转范围为360°连续旋转，垂直旋转范围为-15°~90°；</w:t>
            </w:r>
          </w:p>
          <w:p w14:paraId="5713E63B">
            <w:pPr>
              <w:pageBreakBefore w:val="0"/>
              <w:tabs>
                <w:tab w:val="left" w:pos="351"/>
                <w:tab w:val="left" w:pos="816"/>
              </w:tabs>
              <w:kinsoku/>
              <w:wordWrap w:val="0"/>
              <w:overflowPunct/>
              <w:bidi w:val="0"/>
              <w:adjustRightInd/>
              <w:snapToGrid/>
              <w:spacing w:line="360" w:lineRule="auto"/>
              <w:ind w:right="-58" w:rightChars="-24"/>
              <w:jc w:val="both"/>
              <w:textAlignment w:val="auto"/>
              <w:rPr>
                <w:rFonts w:hint="eastAsia" w:eastAsia="宋体" w:cs="宋体"/>
                <w:szCs w:val="24"/>
                <w:highlight w:val="cyan"/>
                <w:lang w:eastAsia="zh-CN"/>
              </w:rPr>
            </w:pPr>
            <w:r>
              <w:rPr>
                <w:rFonts w:hint="eastAsia" w:eastAsia="宋体" w:cs="宋体"/>
                <w:szCs w:val="24"/>
                <w:lang w:eastAsia="zh-CN"/>
              </w:rPr>
              <w:t>▲7</w:t>
            </w:r>
            <w:r>
              <w:rPr>
                <w:rFonts w:hint="eastAsia" w:eastAsia="宋体" w:cs="宋体"/>
                <w:szCs w:val="24"/>
                <w:lang w:val="en-US" w:eastAsia="zh-CN"/>
              </w:rPr>
              <w:t>.</w:t>
            </w:r>
            <w:r>
              <w:rPr>
                <w:rFonts w:hint="eastAsia" w:eastAsia="宋体" w:cs="宋体"/>
                <w:szCs w:val="24"/>
                <w:lang w:eastAsia="zh-CN"/>
              </w:rPr>
              <w:t>支持人脸抓拍功能，可对经过设定区域的行人进行人脸检测和人脸跟踪，当检测到人脸后，可抓拍人脸图片；</w:t>
            </w:r>
          </w:p>
          <w:p w14:paraId="27F9522B">
            <w:pPr>
              <w:pageBreakBefore w:val="0"/>
              <w:tabs>
                <w:tab w:val="left" w:pos="351"/>
                <w:tab w:val="left" w:pos="816"/>
              </w:tabs>
              <w:kinsoku/>
              <w:wordWrap w:val="0"/>
              <w:overflowPunct/>
              <w:bidi w:val="0"/>
              <w:adjustRightInd/>
              <w:snapToGrid/>
              <w:spacing w:line="360" w:lineRule="auto"/>
              <w:ind w:right="-58" w:rightChars="-24"/>
              <w:jc w:val="both"/>
              <w:textAlignment w:val="auto"/>
              <w:rPr>
                <w:rFonts w:hint="eastAsia" w:eastAsia="宋体" w:cs="宋体"/>
                <w:szCs w:val="24"/>
                <w:lang w:eastAsia="zh-CN"/>
              </w:rPr>
            </w:pPr>
            <w:r>
              <w:rPr>
                <w:rFonts w:hint="eastAsia" w:eastAsia="宋体" w:cs="宋体"/>
                <w:szCs w:val="24"/>
                <w:lang w:eastAsia="zh-CN"/>
              </w:rPr>
              <w:t>8</w:t>
            </w:r>
            <w:r>
              <w:rPr>
                <w:rFonts w:hint="eastAsia" w:eastAsia="宋体" w:cs="宋体"/>
                <w:szCs w:val="24"/>
                <w:lang w:val="en-US" w:eastAsia="zh-CN"/>
              </w:rPr>
              <w:t>.</w:t>
            </w:r>
            <w:r>
              <w:rPr>
                <w:rFonts w:hint="eastAsia" w:eastAsia="宋体" w:cs="宋体"/>
                <w:szCs w:val="24"/>
                <w:lang w:eastAsia="zh-CN"/>
              </w:rPr>
              <w:t>支持对镜头前盖玻璃加热，去除玻璃上的冰状和水状附着物；</w:t>
            </w:r>
          </w:p>
          <w:p w14:paraId="52C866AA">
            <w:pPr>
              <w:pageBreakBefore w:val="0"/>
              <w:tabs>
                <w:tab w:val="left" w:pos="351"/>
                <w:tab w:val="left" w:pos="816"/>
              </w:tabs>
              <w:kinsoku/>
              <w:wordWrap w:val="0"/>
              <w:overflowPunct/>
              <w:bidi w:val="0"/>
              <w:adjustRightInd/>
              <w:snapToGrid/>
              <w:spacing w:line="360" w:lineRule="auto"/>
              <w:ind w:right="-58" w:rightChars="-24"/>
              <w:jc w:val="both"/>
              <w:textAlignment w:val="auto"/>
              <w:rPr>
                <w:rFonts w:hint="eastAsia" w:eastAsia="宋体" w:cs="宋体"/>
                <w:szCs w:val="24"/>
                <w:lang w:eastAsia="zh-CN"/>
              </w:rPr>
            </w:pPr>
            <w:r>
              <w:rPr>
                <w:rFonts w:hint="eastAsia" w:eastAsia="宋体" w:cs="宋体"/>
                <w:szCs w:val="24"/>
                <w:lang w:eastAsia="zh-CN"/>
              </w:rPr>
              <w:t>▲9</w:t>
            </w:r>
            <w:r>
              <w:rPr>
                <w:rFonts w:hint="eastAsia" w:eastAsia="宋体" w:cs="宋体"/>
                <w:szCs w:val="24"/>
                <w:lang w:val="en-US" w:eastAsia="zh-CN"/>
              </w:rPr>
              <w:t>.</w:t>
            </w:r>
            <w:r>
              <w:rPr>
                <w:rFonts w:hint="eastAsia" w:eastAsia="宋体" w:cs="宋体"/>
                <w:szCs w:val="24"/>
                <w:lang w:eastAsia="zh-CN"/>
              </w:rPr>
              <w:t>具备智能分析抗干扰功能，当篮球、小狗、树叶等非人或车辆目标经过检测区域时，不会触发报警；</w:t>
            </w:r>
          </w:p>
          <w:p w14:paraId="0CE2F669">
            <w:pPr>
              <w:pageBreakBefore w:val="0"/>
              <w:tabs>
                <w:tab w:val="left" w:pos="351"/>
                <w:tab w:val="left" w:pos="816"/>
              </w:tabs>
              <w:kinsoku/>
              <w:wordWrap w:val="0"/>
              <w:overflowPunct/>
              <w:bidi w:val="0"/>
              <w:adjustRightInd/>
              <w:snapToGrid/>
              <w:spacing w:line="360" w:lineRule="auto"/>
              <w:ind w:right="-58" w:rightChars="-24"/>
              <w:jc w:val="both"/>
              <w:textAlignment w:val="auto"/>
              <w:rPr>
                <w:rFonts w:hint="eastAsia" w:eastAsia="宋体" w:cs="宋体"/>
                <w:szCs w:val="24"/>
                <w:lang w:eastAsia="zh-CN"/>
              </w:rPr>
            </w:pPr>
            <w:r>
              <w:rPr>
                <w:rFonts w:hint="eastAsia" w:eastAsia="宋体" w:cs="宋体"/>
                <w:szCs w:val="24"/>
                <w:lang w:eastAsia="zh-CN"/>
              </w:rPr>
              <w:t>▲10</w:t>
            </w:r>
            <w:r>
              <w:rPr>
                <w:rFonts w:hint="eastAsia" w:eastAsia="宋体" w:cs="宋体"/>
                <w:szCs w:val="24"/>
                <w:lang w:val="en-US" w:eastAsia="zh-CN"/>
              </w:rPr>
              <w:t>.</w:t>
            </w:r>
            <w:r>
              <w:rPr>
                <w:rFonts w:hint="eastAsia" w:eastAsia="宋体" w:cs="宋体"/>
                <w:szCs w:val="24"/>
                <w:lang w:eastAsia="zh-CN"/>
              </w:rPr>
              <w:t>支持快捷配置功能，可在预览画面开启/关闭“快捷配置”页面，对曝光参数、OSD、智能资源分配模式等参数进行配置，并可一键恢复为默认设置；</w:t>
            </w:r>
          </w:p>
          <w:p w14:paraId="54CDCF68">
            <w:pPr>
              <w:pageBreakBefore w:val="0"/>
              <w:tabs>
                <w:tab w:val="left" w:pos="351"/>
                <w:tab w:val="left" w:pos="816"/>
              </w:tabs>
              <w:kinsoku/>
              <w:wordWrap w:val="0"/>
              <w:overflowPunct/>
              <w:bidi w:val="0"/>
              <w:adjustRightInd/>
              <w:snapToGrid/>
              <w:spacing w:line="360" w:lineRule="auto"/>
              <w:ind w:right="-58" w:rightChars="-24"/>
              <w:jc w:val="both"/>
              <w:textAlignment w:val="auto"/>
              <w:rPr>
                <w:rFonts w:hint="eastAsia" w:eastAsia="宋体" w:cs="宋体"/>
                <w:szCs w:val="24"/>
                <w:lang w:eastAsia="zh-CN"/>
              </w:rPr>
            </w:pPr>
            <w:r>
              <w:rPr>
                <w:rFonts w:hint="eastAsia" w:eastAsia="宋体" w:cs="宋体"/>
                <w:szCs w:val="24"/>
                <w:lang w:eastAsia="zh-CN"/>
              </w:rPr>
              <w:t>11</w:t>
            </w:r>
            <w:r>
              <w:rPr>
                <w:rFonts w:hint="eastAsia" w:eastAsia="宋体" w:cs="宋体"/>
                <w:szCs w:val="24"/>
                <w:lang w:val="en-US" w:eastAsia="zh-CN"/>
              </w:rPr>
              <w:t>.</w:t>
            </w:r>
            <w:r>
              <w:rPr>
                <w:rFonts w:hint="eastAsia" w:eastAsia="宋体" w:cs="宋体"/>
                <w:szCs w:val="24"/>
                <w:lang w:eastAsia="zh-CN"/>
              </w:rPr>
              <w:t>支持300个预置位，可按照所设置的预置位完成不小于8条巡航路径，支持不小于4条模式路径设置，支持预置位视频冻结功能；</w:t>
            </w:r>
          </w:p>
          <w:p w14:paraId="0EF22DEF">
            <w:pPr>
              <w:pageBreakBefore w:val="0"/>
              <w:tabs>
                <w:tab w:val="left" w:pos="351"/>
                <w:tab w:val="left" w:pos="816"/>
              </w:tabs>
              <w:kinsoku/>
              <w:wordWrap w:val="0"/>
              <w:overflowPunct/>
              <w:bidi w:val="0"/>
              <w:adjustRightInd/>
              <w:snapToGrid/>
              <w:spacing w:line="360" w:lineRule="auto"/>
              <w:ind w:right="-58" w:rightChars="-24"/>
              <w:jc w:val="both"/>
              <w:textAlignment w:val="auto"/>
              <w:rPr>
                <w:rFonts w:hint="eastAsia" w:eastAsia="宋体" w:cs="宋体"/>
                <w:szCs w:val="24"/>
                <w:lang w:eastAsia="zh-CN"/>
              </w:rPr>
            </w:pPr>
            <w:r>
              <w:rPr>
                <w:rFonts w:hint="eastAsia" w:eastAsia="宋体" w:cs="宋体"/>
                <w:szCs w:val="24"/>
                <w:lang w:eastAsia="zh-CN"/>
              </w:rPr>
              <w:t>12</w:t>
            </w:r>
            <w:r>
              <w:rPr>
                <w:rFonts w:hint="eastAsia" w:eastAsia="宋体" w:cs="宋体"/>
                <w:szCs w:val="24"/>
                <w:lang w:val="en-US" w:eastAsia="zh-CN"/>
              </w:rPr>
              <w:t>.</w:t>
            </w:r>
            <w:r>
              <w:rPr>
                <w:rFonts w:hint="eastAsia" w:eastAsia="宋体" w:cs="宋体"/>
                <w:szCs w:val="24"/>
                <w:lang w:eastAsia="zh-CN"/>
              </w:rPr>
              <w:t>支持智能红外、透雾、强光抑制、电子防抖、数字降噪、防红外过曝功能；</w:t>
            </w:r>
          </w:p>
          <w:p w14:paraId="143C6264">
            <w:pPr>
              <w:pageBreakBefore w:val="0"/>
              <w:tabs>
                <w:tab w:val="left" w:pos="351"/>
                <w:tab w:val="left" w:pos="816"/>
              </w:tabs>
              <w:kinsoku/>
              <w:wordWrap w:val="0"/>
              <w:overflowPunct/>
              <w:bidi w:val="0"/>
              <w:adjustRightInd/>
              <w:snapToGrid/>
              <w:spacing w:line="360" w:lineRule="auto"/>
              <w:ind w:right="-58" w:rightChars="-24"/>
              <w:jc w:val="both"/>
              <w:textAlignment w:val="auto"/>
              <w:rPr>
                <w:rFonts w:hint="eastAsia" w:eastAsia="宋体" w:cs="宋体"/>
                <w:szCs w:val="24"/>
                <w:lang w:eastAsia="zh-CN"/>
              </w:rPr>
            </w:pPr>
            <w:r>
              <w:rPr>
                <w:rFonts w:hint="eastAsia" w:eastAsia="宋体" w:cs="宋体"/>
                <w:szCs w:val="24"/>
                <w:lang w:eastAsia="zh-CN"/>
              </w:rPr>
              <w:t>13</w:t>
            </w:r>
            <w:r>
              <w:rPr>
                <w:rFonts w:hint="eastAsia" w:eastAsia="宋体" w:cs="宋体"/>
                <w:szCs w:val="24"/>
                <w:lang w:val="en-US" w:eastAsia="zh-CN"/>
              </w:rPr>
              <w:t>.</w:t>
            </w:r>
            <w:r>
              <w:rPr>
                <w:rFonts w:hint="eastAsia" w:eastAsia="宋体" w:cs="宋体"/>
                <w:szCs w:val="24"/>
                <w:lang w:eastAsia="zh-CN"/>
              </w:rPr>
              <w:t>具备本机存储功能，支持SD卡热插拔，最大支持256GB；</w:t>
            </w:r>
          </w:p>
          <w:p w14:paraId="28BF587B">
            <w:pPr>
              <w:pageBreakBefore w:val="0"/>
              <w:tabs>
                <w:tab w:val="left" w:pos="351"/>
                <w:tab w:val="left" w:pos="816"/>
              </w:tabs>
              <w:kinsoku/>
              <w:wordWrap w:val="0"/>
              <w:overflowPunct/>
              <w:bidi w:val="0"/>
              <w:adjustRightInd/>
              <w:snapToGrid/>
              <w:spacing w:line="360" w:lineRule="auto"/>
              <w:ind w:right="-58" w:rightChars="-24"/>
              <w:jc w:val="both"/>
              <w:textAlignment w:val="auto"/>
              <w:rPr>
                <w:rFonts w:hint="eastAsia" w:eastAsia="宋体" w:cs="宋体"/>
                <w:szCs w:val="24"/>
                <w:lang w:eastAsia="zh-CN"/>
              </w:rPr>
            </w:pPr>
            <w:r>
              <w:rPr>
                <w:rFonts w:hint="eastAsia" w:eastAsia="宋体" w:cs="宋体"/>
                <w:szCs w:val="24"/>
                <w:lang w:eastAsia="zh-CN"/>
              </w:rPr>
              <w:t>14</w:t>
            </w:r>
            <w:r>
              <w:rPr>
                <w:rFonts w:hint="eastAsia" w:eastAsia="宋体" w:cs="宋体"/>
                <w:szCs w:val="24"/>
                <w:lang w:val="en-US" w:eastAsia="zh-CN"/>
              </w:rPr>
              <w:t>.</w:t>
            </w:r>
            <w:r>
              <w:rPr>
                <w:rFonts w:hint="eastAsia" w:eastAsia="宋体" w:cs="宋体"/>
                <w:szCs w:val="24"/>
                <w:lang w:eastAsia="zh-CN"/>
              </w:rPr>
              <w:t>具有H.265、H.264设置选项，可将H.265、H.264格式设置为Baseline/Main/High Profile，音频编码格式具有G.711ulaw/G.711alaw/G.726/G.722.1设置选项；</w:t>
            </w:r>
          </w:p>
          <w:p w14:paraId="246B8F74">
            <w:pPr>
              <w:pageBreakBefore w:val="0"/>
              <w:tabs>
                <w:tab w:val="left" w:pos="351"/>
                <w:tab w:val="left" w:pos="816"/>
              </w:tabs>
              <w:kinsoku/>
              <w:wordWrap w:val="0"/>
              <w:overflowPunct/>
              <w:bidi w:val="0"/>
              <w:adjustRightInd/>
              <w:snapToGrid/>
              <w:spacing w:line="360" w:lineRule="auto"/>
              <w:ind w:right="-58" w:rightChars="-24"/>
              <w:jc w:val="both"/>
              <w:textAlignment w:val="auto"/>
              <w:rPr>
                <w:rFonts w:hint="eastAsia" w:eastAsia="宋体" w:cs="宋体"/>
                <w:szCs w:val="24"/>
                <w:lang w:eastAsia="zh-CN"/>
              </w:rPr>
            </w:pPr>
            <w:r>
              <w:rPr>
                <w:rFonts w:hint="eastAsia" w:eastAsia="宋体" w:cs="宋体"/>
                <w:szCs w:val="24"/>
                <w:lang w:eastAsia="zh-CN"/>
              </w:rPr>
              <w:t>15</w:t>
            </w:r>
            <w:r>
              <w:rPr>
                <w:rFonts w:hint="eastAsia" w:eastAsia="宋体" w:cs="宋体"/>
                <w:szCs w:val="24"/>
                <w:lang w:val="en-US" w:eastAsia="zh-CN"/>
              </w:rPr>
              <w:t>.</w:t>
            </w:r>
            <w:r>
              <w:rPr>
                <w:rFonts w:hint="eastAsia" w:eastAsia="宋体" w:cs="宋体"/>
                <w:szCs w:val="24"/>
                <w:lang w:eastAsia="zh-CN"/>
              </w:rPr>
              <w:t>具备较好的防护性能环境适应性，支持IP67，6kV防浪涌，工作温度范围可达-40℃-70℃；</w:t>
            </w:r>
          </w:p>
          <w:p w14:paraId="15C16BFD">
            <w:pPr>
              <w:pageBreakBefore w:val="0"/>
              <w:tabs>
                <w:tab w:val="left" w:pos="351"/>
                <w:tab w:val="left" w:pos="816"/>
              </w:tabs>
              <w:kinsoku/>
              <w:wordWrap w:val="0"/>
              <w:overflowPunct/>
              <w:bidi w:val="0"/>
              <w:adjustRightInd/>
              <w:snapToGrid/>
              <w:spacing w:line="360" w:lineRule="auto"/>
              <w:ind w:right="-58" w:rightChars="-24"/>
              <w:jc w:val="both"/>
              <w:textAlignment w:val="auto"/>
              <w:rPr>
                <w:rFonts w:hint="eastAsia" w:eastAsia="宋体" w:cs="宋体"/>
                <w:szCs w:val="24"/>
                <w:lang w:eastAsia="zh-CN"/>
              </w:rPr>
            </w:pPr>
            <w:r>
              <w:rPr>
                <w:rFonts w:hint="eastAsia" w:eastAsia="宋体" w:cs="宋体"/>
                <w:szCs w:val="24"/>
                <w:lang w:eastAsia="zh-CN"/>
              </w:rPr>
              <w:t>16</w:t>
            </w:r>
            <w:r>
              <w:rPr>
                <w:rFonts w:hint="eastAsia" w:eastAsia="宋体" w:cs="宋体"/>
                <w:szCs w:val="24"/>
                <w:lang w:val="en-US" w:eastAsia="zh-CN"/>
              </w:rPr>
              <w:t>.</w:t>
            </w:r>
            <w:r>
              <w:rPr>
                <w:rFonts w:hint="eastAsia" w:eastAsia="宋体" w:cs="宋体"/>
                <w:szCs w:val="24"/>
                <w:lang w:eastAsia="zh-CN"/>
              </w:rPr>
              <w:t>具备较好的电源适应性，电压在DC36V±30%范围内变化时，设备可正常工作；</w:t>
            </w:r>
          </w:p>
          <w:p w14:paraId="29A7E53D">
            <w:pPr>
              <w:pageBreakBefore w:val="0"/>
              <w:tabs>
                <w:tab w:val="left" w:pos="351"/>
                <w:tab w:val="left" w:pos="816"/>
              </w:tabs>
              <w:kinsoku/>
              <w:wordWrap w:val="0"/>
              <w:overflowPunct/>
              <w:bidi w:val="0"/>
              <w:adjustRightInd/>
              <w:snapToGrid/>
              <w:spacing w:line="360" w:lineRule="auto"/>
              <w:ind w:right="-58" w:rightChars="-24"/>
              <w:jc w:val="both"/>
              <w:textAlignment w:val="auto"/>
              <w:rPr>
                <w:rFonts w:hint="eastAsia" w:eastAsia="宋体" w:cs="宋体"/>
                <w:szCs w:val="24"/>
                <w:lang w:eastAsia="zh-CN"/>
              </w:rPr>
            </w:pPr>
            <w:r>
              <w:rPr>
                <w:rFonts w:hint="eastAsia" w:ascii="宋体" w:hAnsi="宋体" w:eastAsia="宋体" w:cs="宋体"/>
                <w:b w:val="0"/>
                <w:i w:val="0"/>
                <w:iCs w:val="0"/>
                <w:color w:val="08090C"/>
                <w:kern w:val="0"/>
                <w:sz w:val="24"/>
                <w:szCs w:val="24"/>
                <w:u w:val="none"/>
                <w:lang w:val="en-US" w:eastAsia="zh-CN" w:bidi="ar"/>
              </w:rPr>
              <w:t>▲</w:t>
            </w:r>
            <w:r>
              <w:rPr>
                <w:rFonts w:hint="eastAsia" w:eastAsia="宋体" w:cs="宋体"/>
                <w:szCs w:val="24"/>
                <w:lang w:eastAsia="zh-CN"/>
              </w:rPr>
              <w:t>17</w:t>
            </w:r>
            <w:r>
              <w:rPr>
                <w:rFonts w:hint="eastAsia" w:eastAsia="宋体" w:cs="宋体"/>
                <w:szCs w:val="24"/>
                <w:lang w:val="en-US" w:eastAsia="zh-CN"/>
              </w:rPr>
              <w:t>.</w:t>
            </w:r>
            <w:r>
              <w:rPr>
                <w:rFonts w:hint="eastAsia" w:eastAsia="宋体" w:cs="宋体"/>
                <w:szCs w:val="24"/>
                <w:lang w:eastAsia="zh-CN"/>
              </w:rPr>
              <w:t>支持二维码功能检测，在IE浏览器下，可通过手机扫描预览界面上的二维码获取设备资料；</w:t>
            </w:r>
          </w:p>
          <w:p w14:paraId="2E9D9DF4">
            <w:pPr>
              <w:pageBreakBefore w:val="0"/>
              <w:tabs>
                <w:tab w:val="left" w:pos="351"/>
                <w:tab w:val="left" w:pos="816"/>
              </w:tabs>
              <w:kinsoku/>
              <w:wordWrap w:val="0"/>
              <w:overflowPunct/>
              <w:bidi w:val="0"/>
              <w:adjustRightInd/>
              <w:snapToGrid/>
              <w:spacing w:line="360" w:lineRule="auto"/>
              <w:ind w:right="-58" w:rightChars="-24"/>
              <w:jc w:val="both"/>
              <w:textAlignment w:val="auto"/>
              <w:rPr>
                <w:rFonts w:hint="eastAsia" w:eastAsia="宋体" w:cs="宋体"/>
                <w:szCs w:val="24"/>
                <w:lang w:eastAsia="zh-CN"/>
              </w:rPr>
            </w:pPr>
            <w:r>
              <w:rPr>
                <w:rFonts w:hint="eastAsia" w:ascii="宋体" w:hAnsi="宋体" w:eastAsia="宋体" w:cs="宋体"/>
                <w:b w:val="0"/>
                <w:i w:val="0"/>
                <w:iCs w:val="0"/>
                <w:color w:val="08090C"/>
                <w:kern w:val="0"/>
                <w:sz w:val="24"/>
                <w:szCs w:val="24"/>
                <w:u w:val="none"/>
                <w:lang w:val="en-US" w:eastAsia="zh-CN" w:bidi="ar"/>
              </w:rPr>
              <w:t>▲</w:t>
            </w:r>
            <w:r>
              <w:rPr>
                <w:rFonts w:hint="eastAsia" w:eastAsia="宋体" w:cs="宋体"/>
                <w:szCs w:val="24"/>
                <w:lang w:eastAsia="zh-CN"/>
              </w:rPr>
              <w:t>18</w:t>
            </w:r>
            <w:r>
              <w:rPr>
                <w:rFonts w:hint="eastAsia" w:eastAsia="宋体" w:cs="宋体"/>
                <w:szCs w:val="24"/>
                <w:lang w:val="en-US" w:eastAsia="zh-CN"/>
              </w:rPr>
              <w:t>.</w:t>
            </w:r>
            <w:r>
              <w:rPr>
                <w:rFonts w:hint="eastAsia" w:eastAsia="宋体" w:cs="宋体"/>
                <w:szCs w:val="24"/>
                <w:lang w:eastAsia="zh-CN"/>
              </w:rPr>
              <w:t>支持白平衡参数锁定功能，可将白平衡参数锁定为当前设定值，锁定后白平衡参数值不应改变。</w:t>
            </w:r>
          </w:p>
        </w:tc>
      </w:tr>
      <w:tr w14:paraId="3BB5EA8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26" w:type="dxa"/>
            <w:tcBorders>
              <w:tl2br w:val="nil"/>
              <w:tr2bl w:val="nil"/>
            </w:tcBorders>
            <w:shd w:val="clear" w:color="auto" w:fill="auto"/>
            <w:vAlign w:val="center"/>
          </w:tcPr>
          <w:p w14:paraId="11E52408">
            <w:pPr>
              <w:pStyle w:val="46"/>
              <w:pageBreakBefore w:val="0"/>
              <w:numPr>
                <w:ilvl w:val="0"/>
                <w:numId w:val="8"/>
              </w:numPr>
              <w:tabs>
                <w:tab w:val="left" w:pos="72"/>
              </w:tabs>
              <w:kinsoku/>
              <w:wordWrap w:val="0"/>
              <w:overflowPunct/>
              <w:bidi w:val="0"/>
              <w:adjustRightInd/>
              <w:snapToGrid/>
              <w:spacing w:line="360" w:lineRule="auto"/>
              <w:ind w:firstLineChars="0"/>
              <w:jc w:val="center"/>
              <w:textAlignment w:val="auto"/>
              <w:rPr>
                <w:rFonts w:hint="eastAsia" w:ascii="宋体" w:hAnsi="宋体" w:eastAsia="宋体" w:cs="Times New Roman"/>
                <w:b w:val="0"/>
                <w:bCs w:val="0"/>
                <w:szCs w:val="24"/>
              </w:rPr>
            </w:pPr>
          </w:p>
        </w:tc>
        <w:tc>
          <w:tcPr>
            <w:tcW w:w="1373" w:type="dxa"/>
            <w:tcBorders>
              <w:tl2br w:val="nil"/>
              <w:tr2bl w:val="nil"/>
            </w:tcBorders>
            <w:shd w:val="clear" w:color="auto" w:fill="auto"/>
            <w:vAlign w:val="center"/>
          </w:tcPr>
          <w:p w14:paraId="34161B18">
            <w:pPr>
              <w:pageBreakBefore w:val="0"/>
              <w:tabs>
                <w:tab w:val="left" w:pos="351"/>
                <w:tab w:val="left" w:pos="816"/>
              </w:tabs>
              <w:kinsoku/>
              <w:wordWrap w:val="0"/>
              <w:overflowPunct/>
              <w:bidi w:val="0"/>
              <w:adjustRightInd/>
              <w:snapToGrid/>
              <w:spacing w:line="360" w:lineRule="auto"/>
              <w:ind w:right="-58" w:rightChars="-24"/>
              <w:jc w:val="center"/>
              <w:textAlignment w:val="auto"/>
              <w:rPr>
                <w:rFonts w:hint="eastAsia" w:ascii="宋体" w:hAnsi="宋体" w:eastAsia="宋体" w:cs="宋体"/>
                <w:szCs w:val="24"/>
                <w:lang w:val="en-US" w:eastAsia="zh-CN"/>
              </w:rPr>
            </w:pPr>
            <w:r>
              <w:rPr>
                <w:rFonts w:hint="eastAsia" w:ascii="宋体" w:hAnsi="宋体" w:eastAsia="宋体" w:cs="宋体"/>
                <w:szCs w:val="24"/>
                <w:lang w:val="en-US" w:eastAsia="zh-CN"/>
              </w:rPr>
              <w:t>双横臂监控立杆（含30-60公分横臂）</w:t>
            </w:r>
          </w:p>
        </w:tc>
        <w:tc>
          <w:tcPr>
            <w:tcW w:w="7624" w:type="dxa"/>
            <w:tcBorders>
              <w:tl2br w:val="nil"/>
              <w:tr2bl w:val="nil"/>
            </w:tcBorders>
            <w:shd w:val="clear" w:color="auto" w:fill="FFFFFF"/>
            <w:vAlign w:val="center"/>
          </w:tcPr>
          <w:p w14:paraId="3AC60948">
            <w:pPr>
              <w:pageBreakBefore w:val="0"/>
              <w:tabs>
                <w:tab w:val="left" w:pos="351"/>
                <w:tab w:val="left" w:pos="816"/>
              </w:tabs>
              <w:kinsoku/>
              <w:wordWrap w:val="0"/>
              <w:overflowPunct/>
              <w:bidi w:val="0"/>
              <w:adjustRightInd/>
              <w:snapToGrid/>
              <w:spacing w:line="360" w:lineRule="auto"/>
              <w:ind w:right="-58" w:rightChars="-24"/>
              <w:jc w:val="both"/>
              <w:textAlignment w:val="auto"/>
              <w:rPr>
                <w:rFonts w:hint="eastAsia" w:ascii="宋体" w:hAnsi="宋体" w:eastAsia="宋体" w:cs="宋体"/>
                <w:szCs w:val="24"/>
                <w:lang w:val="en-US" w:eastAsia="zh-CN"/>
              </w:rPr>
            </w:pPr>
            <w:r>
              <w:rPr>
                <w:rFonts w:hint="eastAsia" w:ascii="宋体" w:hAnsi="宋体" w:eastAsia="宋体" w:cs="宋体"/>
                <w:szCs w:val="24"/>
                <w:lang w:val="en-US" w:eastAsia="zh-CN"/>
              </w:rPr>
              <w:t>4.5米监控立杆，镀锌钢管，管壁2.0厚。</w:t>
            </w:r>
          </w:p>
        </w:tc>
      </w:tr>
      <w:tr w14:paraId="2DC6027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26" w:type="dxa"/>
            <w:tcBorders>
              <w:tl2br w:val="nil"/>
              <w:tr2bl w:val="nil"/>
            </w:tcBorders>
            <w:shd w:val="clear" w:color="auto" w:fill="auto"/>
            <w:vAlign w:val="center"/>
          </w:tcPr>
          <w:p w14:paraId="0B83F736">
            <w:pPr>
              <w:pStyle w:val="46"/>
              <w:pageBreakBefore w:val="0"/>
              <w:numPr>
                <w:ilvl w:val="0"/>
                <w:numId w:val="8"/>
              </w:numPr>
              <w:tabs>
                <w:tab w:val="left" w:pos="72"/>
              </w:tabs>
              <w:kinsoku/>
              <w:wordWrap w:val="0"/>
              <w:overflowPunct/>
              <w:bidi w:val="0"/>
              <w:adjustRightInd/>
              <w:snapToGrid/>
              <w:spacing w:line="360" w:lineRule="auto"/>
              <w:ind w:firstLineChars="0"/>
              <w:jc w:val="center"/>
              <w:textAlignment w:val="auto"/>
              <w:rPr>
                <w:rFonts w:hint="eastAsia" w:ascii="宋体" w:hAnsi="宋体" w:eastAsia="宋体" w:cs="Times New Roman"/>
                <w:b w:val="0"/>
                <w:bCs w:val="0"/>
                <w:szCs w:val="24"/>
              </w:rPr>
            </w:pPr>
          </w:p>
        </w:tc>
        <w:tc>
          <w:tcPr>
            <w:tcW w:w="1373" w:type="dxa"/>
            <w:tcBorders>
              <w:tl2br w:val="nil"/>
              <w:tr2bl w:val="nil"/>
            </w:tcBorders>
            <w:shd w:val="clear" w:color="auto" w:fill="auto"/>
            <w:vAlign w:val="center"/>
          </w:tcPr>
          <w:p w14:paraId="78A8899B">
            <w:pPr>
              <w:pageBreakBefore w:val="0"/>
              <w:tabs>
                <w:tab w:val="left" w:pos="351"/>
                <w:tab w:val="left" w:pos="816"/>
              </w:tabs>
              <w:kinsoku/>
              <w:wordWrap w:val="0"/>
              <w:overflowPunct/>
              <w:bidi w:val="0"/>
              <w:adjustRightInd/>
              <w:snapToGrid/>
              <w:spacing w:line="360" w:lineRule="auto"/>
              <w:ind w:right="-58" w:rightChars="-24"/>
              <w:jc w:val="center"/>
              <w:textAlignment w:val="auto"/>
              <w:rPr>
                <w:rFonts w:hint="eastAsia" w:ascii="宋体" w:hAnsi="宋体" w:eastAsia="宋体" w:cs="宋体"/>
                <w:szCs w:val="24"/>
                <w:lang w:val="en-US" w:eastAsia="zh-CN"/>
              </w:rPr>
            </w:pPr>
            <w:r>
              <w:rPr>
                <w:rFonts w:hint="eastAsia" w:ascii="宋体" w:hAnsi="宋体" w:eastAsia="宋体" w:cs="宋体"/>
                <w:szCs w:val="24"/>
                <w:lang w:val="en-US" w:eastAsia="zh-CN"/>
              </w:rPr>
              <w:t>监控模块化壁挂防水箱</w:t>
            </w:r>
          </w:p>
        </w:tc>
        <w:tc>
          <w:tcPr>
            <w:tcW w:w="7624" w:type="dxa"/>
            <w:tcBorders>
              <w:tl2br w:val="nil"/>
              <w:tr2bl w:val="nil"/>
            </w:tcBorders>
            <w:shd w:val="clear" w:color="auto" w:fill="FFFFFF"/>
            <w:vAlign w:val="center"/>
          </w:tcPr>
          <w:p w14:paraId="697C9E25">
            <w:pPr>
              <w:pageBreakBefore w:val="0"/>
              <w:tabs>
                <w:tab w:val="left" w:pos="351"/>
                <w:tab w:val="left" w:pos="816"/>
              </w:tabs>
              <w:kinsoku/>
              <w:wordWrap w:val="0"/>
              <w:overflowPunct/>
              <w:bidi w:val="0"/>
              <w:adjustRightInd/>
              <w:snapToGrid/>
              <w:spacing w:line="360" w:lineRule="auto"/>
              <w:ind w:right="-58" w:rightChars="-24"/>
              <w:jc w:val="both"/>
              <w:textAlignment w:val="auto"/>
              <w:rPr>
                <w:rFonts w:hint="eastAsia" w:ascii="宋体" w:hAnsi="宋体" w:eastAsia="宋体" w:cs="宋体"/>
                <w:szCs w:val="24"/>
                <w:lang w:val="en-US" w:eastAsia="zh-CN"/>
              </w:rPr>
            </w:pPr>
            <w:r>
              <w:rPr>
                <w:rFonts w:hint="eastAsia" w:ascii="宋体" w:hAnsi="宋体" w:eastAsia="宋体" w:cs="宋体"/>
                <w:szCs w:val="24"/>
                <w:lang w:val="en-US" w:eastAsia="zh-CN"/>
              </w:rPr>
              <w:t>白色模块化防水箱，不锈钢</w:t>
            </w:r>
            <w:r>
              <w:rPr>
                <w:rFonts w:hint="eastAsia" w:ascii="宋体" w:hAnsi="宋体" w:eastAsia="宋体" w:cs="宋体"/>
                <w:szCs w:val="24"/>
                <w:highlight w:val="none"/>
                <w:lang w:val="en-US" w:eastAsia="zh-CN"/>
              </w:rPr>
              <w:t>400*500*200mm。</w:t>
            </w:r>
          </w:p>
        </w:tc>
      </w:tr>
      <w:tr w14:paraId="554458B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26" w:type="dxa"/>
            <w:tcBorders>
              <w:tl2br w:val="nil"/>
              <w:tr2bl w:val="nil"/>
            </w:tcBorders>
            <w:shd w:val="clear" w:color="auto" w:fill="auto"/>
            <w:vAlign w:val="center"/>
          </w:tcPr>
          <w:p w14:paraId="56D5C64F">
            <w:pPr>
              <w:pStyle w:val="46"/>
              <w:pageBreakBefore w:val="0"/>
              <w:numPr>
                <w:ilvl w:val="0"/>
                <w:numId w:val="8"/>
              </w:numPr>
              <w:tabs>
                <w:tab w:val="left" w:pos="72"/>
              </w:tabs>
              <w:kinsoku/>
              <w:wordWrap w:val="0"/>
              <w:overflowPunct/>
              <w:bidi w:val="0"/>
              <w:adjustRightInd/>
              <w:snapToGrid/>
              <w:spacing w:line="360" w:lineRule="auto"/>
              <w:ind w:firstLineChars="0"/>
              <w:jc w:val="center"/>
              <w:textAlignment w:val="auto"/>
              <w:rPr>
                <w:rFonts w:hint="eastAsia" w:ascii="宋体" w:hAnsi="宋体" w:eastAsia="宋体" w:cs="Times New Roman"/>
                <w:b w:val="0"/>
                <w:bCs w:val="0"/>
                <w:szCs w:val="24"/>
              </w:rPr>
            </w:pPr>
          </w:p>
        </w:tc>
        <w:tc>
          <w:tcPr>
            <w:tcW w:w="1373" w:type="dxa"/>
            <w:tcBorders>
              <w:tl2br w:val="nil"/>
              <w:tr2bl w:val="nil"/>
            </w:tcBorders>
            <w:shd w:val="clear" w:color="auto" w:fill="auto"/>
            <w:vAlign w:val="center"/>
          </w:tcPr>
          <w:p w14:paraId="1DB1CCE2">
            <w:pPr>
              <w:pageBreakBefore w:val="0"/>
              <w:tabs>
                <w:tab w:val="left" w:pos="351"/>
                <w:tab w:val="left" w:pos="816"/>
              </w:tabs>
              <w:kinsoku/>
              <w:wordWrap w:val="0"/>
              <w:overflowPunct/>
              <w:bidi w:val="0"/>
              <w:adjustRightInd/>
              <w:snapToGrid/>
              <w:spacing w:line="360" w:lineRule="auto"/>
              <w:ind w:right="-58" w:rightChars="-24"/>
              <w:jc w:val="center"/>
              <w:textAlignment w:val="auto"/>
              <w:rPr>
                <w:rFonts w:hint="eastAsia" w:ascii="宋体" w:hAnsi="宋体" w:eastAsia="宋体" w:cs="宋体"/>
                <w:szCs w:val="24"/>
                <w:lang w:val="en-US" w:eastAsia="zh-CN"/>
              </w:rPr>
            </w:pPr>
            <w:r>
              <w:rPr>
                <w:rFonts w:hint="eastAsia" w:ascii="宋体" w:hAnsi="宋体" w:eastAsia="宋体" w:cs="宋体"/>
                <w:szCs w:val="24"/>
                <w:lang w:val="en-US" w:eastAsia="zh-CN"/>
              </w:rPr>
              <w:t>支架</w:t>
            </w:r>
          </w:p>
        </w:tc>
        <w:tc>
          <w:tcPr>
            <w:tcW w:w="7624" w:type="dxa"/>
            <w:tcBorders>
              <w:tl2br w:val="nil"/>
              <w:tr2bl w:val="nil"/>
            </w:tcBorders>
            <w:shd w:val="clear" w:color="auto" w:fill="FFFFFF"/>
            <w:vAlign w:val="center"/>
          </w:tcPr>
          <w:p w14:paraId="4ACD9F9B">
            <w:pPr>
              <w:pageBreakBefore w:val="0"/>
              <w:tabs>
                <w:tab w:val="left" w:pos="351"/>
                <w:tab w:val="left" w:pos="816"/>
              </w:tabs>
              <w:kinsoku/>
              <w:wordWrap w:val="0"/>
              <w:overflowPunct/>
              <w:bidi w:val="0"/>
              <w:adjustRightInd/>
              <w:snapToGrid/>
              <w:spacing w:line="360" w:lineRule="auto"/>
              <w:ind w:right="-58" w:rightChars="-24"/>
              <w:jc w:val="both"/>
              <w:textAlignment w:val="auto"/>
              <w:rPr>
                <w:rFonts w:hint="eastAsia" w:ascii="宋体" w:hAnsi="宋体" w:eastAsia="宋体" w:cs="宋体"/>
                <w:szCs w:val="24"/>
                <w:lang w:val="en-US" w:eastAsia="zh-CN"/>
              </w:rPr>
            </w:pPr>
            <w:r>
              <w:rPr>
                <w:rFonts w:hint="eastAsia" w:ascii="宋体" w:hAnsi="宋体" w:eastAsia="宋体" w:cs="宋体"/>
                <w:szCs w:val="24"/>
                <w:lang w:val="en-US" w:eastAsia="zh-CN"/>
              </w:rPr>
              <w:t>壁装支架/311×97.3×182.6mm。</w:t>
            </w:r>
          </w:p>
        </w:tc>
      </w:tr>
      <w:tr w14:paraId="24E3AB0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26" w:type="dxa"/>
            <w:tcBorders>
              <w:tl2br w:val="nil"/>
              <w:tr2bl w:val="nil"/>
            </w:tcBorders>
            <w:shd w:val="clear" w:color="auto" w:fill="auto"/>
            <w:vAlign w:val="center"/>
          </w:tcPr>
          <w:p w14:paraId="505DA10E">
            <w:pPr>
              <w:pStyle w:val="46"/>
              <w:pageBreakBefore w:val="0"/>
              <w:numPr>
                <w:ilvl w:val="0"/>
                <w:numId w:val="8"/>
              </w:numPr>
              <w:tabs>
                <w:tab w:val="left" w:pos="72"/>
              </w:tabs>
              <w:kinsoku/>
              <w:wordWrap w:val="0"/>
              <w:overflowPunct/>
              <w:bidi w:val="0"/>
              <w:adjustRightInd/>
              <w:snapToGrid/>
              <w:spacing w:line="360" w:lineRule="auto"/>
              <w:ind w:firstLineChars="0"/>
              <w:jc w:val="center"/>
              <w:textAlignment w:val="auto"/>
              <w:rPr>
                <w:rFonts w:hint="eastAsia" w:ascii="宋体" w:hAnsi="宋体" w:eastAsia="宋体" w:cs="Times New Roman"/>
                <w:b w:val="0"/>
                <w:bCs w:val="0"/>
                <w:szCs w:val="24"/>
              </w:rPr>
            </w:pPr>
          </w:p>
        </w:tc>
        <w:tc>
          <w:tcPr>
            <w:tcW w:w="1373" w:type="dxa"/>
            <w:tcBorders>
              <w:tl2br w:val="nil"/>
              <w:tr2bl w:val="nil"/>
            </w:tcBorders>
            <w:shd w:val="clear" w:color="auto" w:fill="auto"/>
            <w:vAlign w:val="center"/>
          </w:tcPr>
          <w:p w14:paraId="41DDB034">
            <w:pPr>
              <w:pageBreakBefore w:val="0"/>
              <w:tabs>
                <w:tab w:val="left" w:pos="351"/>
                <w:tab w:val="left" w:pos="816"/>
              </w:tabs>
              <w:kinsoku/>
              <w:wordWrap w:val="0"/>
              <w:overflowPunct/>
              <w:bidi w:val="0"/>
              <w:adjustRightInd/>
              <w:snapToGrid/>
              <w:spacing w:line="360" w:lineRule="auto"/>
              <w:ind w:right="-58" w:rightChars="-24"/>
              <w:jc w:val="center"/>
              <w:textAlignment w:val="auto"/>
              <w:rPr>
                <w:rFonts w:hint="eastAsia" w:ascii="宋体" w:hAnsi="宋体" w:eastAsia="宋体" w:cs="宋体"/>
                <w:szCs w:val="24"/>
                <w:lang w:val="en-US" w:eastAsia="zh-CN"/>
              </w:rPr>
            </w:pPr>
            <w:r>
              <w:rPr>
                <w:rFonts w:hint="eastAsia" w:ascii="宋体" w:hAnsi="宋体" w:eastAsia="宋体" w:cs="宋体"/>
                <w:szCs w:val="24"/>
                <w:lang w:val="en-US" w:eastAsia="zh-CN"/>
              </w:rPr>
              <w:t>全彩智能网络摄像机</w:t>
            </w:r>
          </w:p>
        </w:tc>
        <w:tc>
          <w:tcPr>
            <w:tcW w:w="7624" w:type="dxa"/>
            <w:tcBorders>
              <w:tl2br w:val="nil"/>
              <w:tr2bl w:val="nil"/>
            </w:tcBorders>
            <w:shd w:val="clear" w:color="auto" w:fill="auto"/>
            <w:vAlign w:val="center"/>
          </w:tcPr>
          <w:p w14:paraId="1D730B24">
            <w:pPr>
              <w:pageBreakBefore w:val="0"/>
              <w:tabs>
                <w:tab w:val="left" w:pos="351"/>
                <w:tab w:val="left" w:pos="816"/>
              </w:tabs>
              <w:kinsoku/>
              <w:wordWrap w:val="0"/>
              <w:overflowPunct/>
              <w:bidi w:val="0"/>
              <w:adjustRightInd/>
              <w:snapToGrid/>
              <w:spacing w:line="360" w:lineRule="auto"/>
              <w:ind w:right="-58" w:rightChars="-24"/>
              <w:jc w:val="both"/>
              <w:textAlignment w:val="auto"/>
              <w:rPr>
                <w:rFonts w:hint="eastAsia" w:eastAsia="宋体" w:cs="宋体"/>
                <w:szCs w:val="24"/>
                <w:lang w:eastAsia="zh-CN"/>
              </w:rPr>
            </w:pPr>
            <w:r>
              <w:rPr>
                <w:rFonts w:hint="eastAsia" w:eastAsia="宋体" w:cs="宋体"/>
                <w:szCs w:val="24"/>
                <w:lang w:eastAsia="zh-CN"/>
              </w:rPr>
              <w:t>1</w:t>
            </w:r>
            <w:r>
              <w:rPr>
                <w:rFonts w:hint="eastAsia" w:eastAsia="宋体" w:cs="宋体"/>
                <w:szCs w:val="24"/>
                <w:lang w:val="en-US" w:eastAsia="zh-CN"/>
              </w:rPr>
              <w:t>.</w:t>
            </w:r>
            <w:r>
              <w:rPr>
                <w:rFonts w:hint="eastAsia" w:eastAsia="宋体" w:cs="宋体"/>
                <w:szCs w:val="24"/>
                <w:lang w:eastAsia="zh-CN"/>
              </w:rPr>
              <w:t>支持主码流设置为2560×1440@25fps；</w:t>
            </w:r>
          </w:p>
          <w:p w14:paraId="0BCDD2B2">
            <w:pPr>
              <w:pageBreakBefore w:val="0"/>
              <w:tabs>
                <w:tab w:val="left" w:pos="351"/>
                <w:tab w:val="left" w:pos="816"/>
              </w:tabs>
              <w:kinsoku/>
              <w:wordWrap w:val="0"/>
              <w:overflowPunct/>
              <w:bidi w:val="0"/>
              <w:adjustRightInd/>
              <w:snapToGrid/>
              <w:spacing w:line="360" w:lineRule="auto"/>
              <w:ind w:right="-58" w:rightChars="-24"/>
              <w:jc w:val="both"/>
              <w:textAlignment w:val="auto"/>
              <w:rPr>
                <w:rFonts w:hint="eastAsia" w:eastAsia="宋体" w:cs="宋体"/>
                <w:szCs w:val="24"/>
                <w:lang w:eastAsia="zh-CN"/>
              </w:rPr>
            </w:pPr>
            <w:r>
              <w:rPr>
                <w:rFonts w:hint="eastAsia" w:eastAsia="宋体" w:cs="宋体"/>
                <w:szCs w:val="24"/>
                <w:lang w:eastAsia="zh-CN"/>
              </w:rPr>
              <w:t>2</w:t>
            </w:r>
            <w:r>
              <w:rPr>
                <w:rFonts w:hint="eastAsia" w:eastAsia="宋体" w:cs="宋体"/>
                <w:szCs w:val="24"/>
                <w:lang w:val="en-US" w:eastAsia="zh-CN"/>
              </w:rPr>
              <w:t>.</w:t>
            </w:r>
            <w:r>
              <w:rPr>
                <w:rFonts w:hint="eastAsia" w:eastAsia="宋体" w:cs="宋体"/>
                <w:szCs w:val="24"/>
                <w:lang w:eastAsia="zh-CN"/>
              </w:rPr>
              <w:t>具有不小于1/1.8"靶面尺寸；</w:t>
            </w:r>
          </w:p>
          <w:p w14:paraId="680D39C5">
            <w:pPr>
              <w:pageBreakBefore w:val="0"/>
              <w:tabs>
                <w:tab w:val="left" w:pos="351"/>
                <w:tab w:val="left" w:pos="816"/>
              </w:tabs>
              <w:kinsoku/>
              <w:wordWrap w:val="0"/>
              <w:overflowPunct/>
              <w:bidi w:val="0"/>
              <w:adjustRightInd/>
              <w:snapToGrid/>
              <w:spacing w:line="360" w:lineRule="auto"/>
              <w:ind w:right="-58" w:rightChars="-24"/>
              <w:jc w:val="both"/>
              <w:textAlignment w:val="auto"/>
              <w:rPr>
                <w:rFonts w:hint="eastAsia" w:eastAsia="宋体" w:cs="宋体"/>
                <w:szCs w:val="24"/>
                <w:lang w:eastAsia="zh-CN"/>
              </w:rPr>
            </w:pPr>
            <w:r>
              <w:rPr>
                <w:rFonts w:hint="eastAsia" w:eastAsia="宋体" w:cs="宋体"/>
                <w:szCs w:val="24"/>
                <w:lang w:eastAsia="zh-CN"/>
              </w:rPr>
              <w:t>3</w:t>
            </w:r>
            <w:r>
              <w:rPr>
                <w:rFonts w:hint="eastAsia" w:eastAsia="宋体" w:cs="宋体"/>
                <w:szCs w:val="24"/>
                <w:lang w:val="en-US" w:eastAsia="zh-CN"/>
              </w:rPr>
              <w:t>.</w:t>
            </w:r>
            <w:r>
              <w:rPr>
                <w:rFonts w:hint="eastAsia" w:eastAsia="宋体" w:cs="宋体"/>
                <w:szCs w:val="24"/>
                <w:lang w:eastAsia="zh-CN"/>
              </w:rPr>
              <w:t>最低照度彩色：0.0002lx，黑白:0.0001lx；</w:t>
            </w:r>
          </w:p>
          <w:p w14:paraId="0FA0CE48">
            <w:pPr>
              <w:pageBreakBefore w:val="0"/>
              <w:tabs>
                <w:tab w:val="left" w:pos="351"/>
                <w:tab w:val="left" w:pos="816"/>
              </w:tabs>
              <w:kinsoku/>
              <w:wordWrap w:val="0"/>
              <w:overflowPunct/>
              <w:bidi w:val="0"/>
              <w:adjustRightInd/>
              <w:snapToGrid/>
              <w:spacing w:line="360" w:lineRule="auto"/>
              <w:ind w:right="-58" w:rightChars="-24"/>
              <w:jc w:val="both"/>
              <w:textAlignment w:val="auto"/>
              <w:rPr>
                <w:rFonts w:hint="eastAsia" w:eastAsia="宋体" w:cs="宋体"/>
                <w:szCs w:val="24"/>
                <w:lang w:eastAsia="zh-CN"/>
              </w:rPr>
            </w:pPr>
            <w:r>
              <w:rPr>
                <w:rFonts w:hint="eastAsia" w:eastAsia="宋体" w:cs="宋体"/>
                <w:szCs w:val="24"/>
                <w:lang w:eastAsia="zh-CN"/>
              </w:rPr>
              <w:t>4</w:t>
            </w:r>
            <w:r>
              <w:rPr>
                <w:rFonts w:hint="eastAsia" w:eastAsia="宋体" w:cs="宋体"/>
                <w:szCs w:val="24"/>
                <w:lang w:val="en-US" w:eastAsia="zh-CN"/>
              </w:rPr>
              <w:t>.</w:t>
            </w:r>
            <w:r>
              <w:rPr>
                <w:rFonts w:hint="eastAsia" w:eastAsia="宋体" w:cs="宋体"/>
                <w:szCs w:val="24"/>
                <w:lang w:eastAsia="zh-CN"/>
              </w:rPr>
              <w:t>支持F1.0镜头，支持电动变焦、一键聚焦；</w:t>
            </w:r>
          </w:p>
          <w:p w14:paraId="3F27A429">
            <w:pPr>
              <w:pageBreakBefore w:val="0"/>
              <w:tabs>
                <w:tab w:val="left" w:pos="351"/>
                <w:tab w:val="left" w:pos="816"/>
              </w:tabs>
              <w:kinsoku/>
              <w:wordWrap w:val="0"/>
              <w:overflowPunct/>
              <w:bidi w:val="0"/>
              <w:adjustRightInd/>
              <w:snapToGrid/>
              <w:spacing w:line="360" w:lineRule="auto"/>
              <w:ind w:right="-58" w:rightChars="-24"/>
              <w:jc w:val="both"/>
              <w:textAlignment w:val="auto"/>
              <w:rPr>
                <w:rFonts w:hint="eastAsia" w:eastAsia="宋体" w:cs="宋体"/>
                <w:szCs w:val="24"/>
                <w:lang w:eastAsia="zh-CN"/>
              </w:rPr>
            </w:pPr>
            <w:r>
              <w:rPr>
                <w:rFonts w:hint="eastAsia" w:eastAsia="宋体" w:cs="宋体"/>
                <w:szCs w:val="24"/>
                <w:lang w:eastAsia="zh-CN"/>
              </w:rPr>
              <w:t>5</w:t>
            </w:r>
            <w:r>
              <w:rPr>
                <w:rFonts w:hint="eastAsia" w:eastAsia="宋体" w:cs="宋体"/>
                <w:szCs w:val="24"/>
                <w:lang w:val="en-US" w:eastAsia="zh-CN"/>
              </w:rPr>
              <w:t>.</w:t>
            </w:r>
            <w:r>
              <w:rPr>
                <w:rFonts w:hint="eastAsia" w:eastAsia="宋体" w:cs="宋体"/>
                <w:szCs w:val="24"/>
                <w:lang w:eastAsia="zh-CN"/>
              </w:rPr>
              <w:t>同一场景下相同图像质量下设备在H.264或H.265编码方式时，开启智能编码功能和不开启智能编码相比，码流节约80%；</w:t>
            </w:r>
          </w:p>
          <w:p w14:paraId="6427D218">
            <w:pPr>
              <w:pageBreakBefore w:val="0"/>
              <w:tabs>
                <w:tab w:val="left" w:pos="351"/>
                <w:tab w:val="left" w:pos="816"/>
              </w:tabs>
              <w:kinsoku/>
              <w:wordWrap w:val="0"/>
              <w:overflowPunct/>
              <w:bidi w:val="0"/>
              <w:adjustRightInd/>
              <w:snapToGrid/>
              <w:spacing w:line="360" w:lineRule="auto"/>
              <w:ind w:right="-58" w:rightChars="-24"/>
              <w:jc w:val="both"/>
              <w:textAlignment w:val="auto"/>
              <w:rPr>
                <w:rFonts w:hint="eastAsia" w:eastAsia="宋体" w:cs="宋体"/>
                <w:szCs w:val="24"/>
                <w:lang w:eastAsia="zh-CN"/>
              </w:rPr>
            </w:pPr>
            <w:r>
              <w:rPr>
                <w:rFonts w:hint="eastAsia" w:eastAsia="宋体" w:cs="宋体"/>
                <w:szCs w:val="24"/>
                <w:lang w:eastAsia="zh-CN"/>
              </w:rPr>
              <w:t>6</w:t>
            </w:r>
            <w:r>
              <w:rPr>
                <w:rFonts w:hint="eastAsia" w:eastAsia="宋体" w:cs="宋体"/>
                <w:szCs w:val="24"/>
                <w:lang w:val="en-US" w:eastAsia="zh-CN"/>
              </w:rPr>
              <w:t>.</w:t>
            </w:r>
            <w:r>
              <w:rPr>
                <w:rFonts w:hint="eastAsia" w:eastAsia="宋体" w:cs="宋体"/>
                <w:szCs w:val="24"/>
                <w:lang w:eastAsia="zh-CN"/>
              </w:rPr>
              <w:t>内置GPU芯片；</w:t>
            </w:r>
          </w:p>
          <w:p w14:paraId="42598D51">
            <w:pPr>
              <w:pageBreakBefore w:val="0"/>
              <w:tabs>
                <w:tab w:val="left" w:pos="351"/>
                <w:tab w:val="left" w:pos="816"/>
              </w:tabs>
              <w:kinsoku/>
              <w:wordWrap w:val="0"/>
              <w:overflowPunct/>
              <w:bidi w:val="0"/>
              <w:adjustRightInd/>
              <w:snapToGrid/>
              <w:spacing w:line="360" w:lineRule="auto"/>
              <w:ind w:right="-58" w:rightChars="-24"/>
              <w:jc w:val="both"/>
              <w:textAlignment w:val="auto"/>
              <w:rPr>
                <w:rFonts w:hint="eastAsia" w:eastAsia="宋体" w:cs="宋体"/>
                <w:szCs w:val="24"/>
                <w:highlight w:val="cyan"/>
                <w:lang w:eastAsia="zh-CN"/>
              </w:rPr>
            </w:pPr>
            <w:r>
              <w:rPr>
                <w:rFonts w:hint="eastAsia" w:eastAsia="宋体" w:cs="宋体"/>
                <w:szCs w:val="24"/>
                <w:lang w:eastAsia="zh-CN"/>
              </w:rPr>
              <w:t>▲7</w:t>
            </w:r>
            <w:r>
              <w:rPr>
                <w:rFonts w:hint="eastAsia" w:eastAsia="宋体" w:cs="宋体"/>
                <w:szCs w:val="24"/>
                <w:lang w:val="en-US" w:eastAsia="zh-CN"/>
              </w:rPr>
              <w:t>.</w:t>
            </w:r>
            <w:r>
              <w:rPr>
                <w:rFonts w:hint="eastAsia" w:eastAsia="宋体" w:cs="宋体"/>
                <w:szCs w:val="24"/>
                <w:lang w:eastAsia="zh-CN"/>
              </w:rPr>
              <w:t>支持智能报警防干扰功能，智能分析行为类型为区域入侵、越界入侵、进入区域、离开区域时，报警检测目标设置为人体或车辆时，光线明暗变化，篮球滚动，狗行走，树摇晃，不触发报警；</w:t>
            </w:r>
          </w:p>
          <w:p w14:paraId="2E552480">
            <w:pPr>
              <w:pageBreakBefore w:val="0"/>
              <w:tabs>
                <w:tab w:val="left" w:pos="351"/>
                <w:tab w:val="left" w:pos="816"/>
              </w:tabs>
              <w:kinsoku/>
              <w:wordWrap w:val="0"/>
              <w:overflowPunct/>
              <w:bidi w:val="0"/>
              <w:adjustRightInd/>
              <w:snapToGrid/>
              <w:spacing w:line="360" w:lineRule="auto"/>
              <w:ind w:right="-58" w:rightChars="-24"/>
              <w:jc w:val="both"/>
              <w:textAlignment w:val="auto"/>
              <w:rPr>
                <w:rFonts w:hint="eastAsia" w:eastAsia="宋体" w:cs="宋体"/>
                <w:szCs w:val="24"/>
                <w:lang w:eastAsia="zh-CN"/>
              </w:rPr>
            </w:pPr>
            <w:r>
              <w:rPr>
                <w:rFonts w:hint="eastAsia" w:eastAsia="宋体" w:cs="宋体"/>
                <w:szCs w:val="24"/>
                <w:lang w:eastAsia="zh-CN"/>
              </w:rPr>
              <w:t>▲8</w:t>
            </w:r>
            <w:r>
              <w:rPr>
                <w:rFonts w:hint="eastAsia" w:eastAsia="宋体" w:cs="宋体"/>
                <w:szCs w:val="24"/>
                <w:lang w:val="en-US" w:eastAsia="zh-CN"/>
              </w:rPr>
              <w:t>.</w:t>
            </w:r>
            <w:r>
              <w:rPr>
                <w:rFonts w:hint="eastAsia" w:eastAsia="宋体" w:cs="宋体"/>
                <w:szCs w:val="24"/>
                <w:lang w:eastAsia="zh-CN"/>
              </w:rPr>
              <w:t>支持区域入侵、越界入侵、进入区域、离开区域侦测，每种智能周界事件可设置4个警戎区域；并可独立布撤防，布撤防时间可单独设置（7x24小时），联动方式可单独设置；</w:t>
            </w:r>
          </w:p>
          <w:p w14:paraId="4D425986">
            <w:pPr>
              <w:pageBreakBefore w:val="0"/>
              <w:tabs>
                <w:tab w:val="left" w:pos="351"/>
                <w:tab w:val="left" w:pos="816"/>
              </w:tabs>
              <w:kinsoku/>
              <w:wordWrap w:val="0"/>
              <w:overflowPunct/>
              <w:bidi w:val="0"/>
              <w:adjustRightInd/>
              <w:snapToGrid/>
              <w:spacing w:line="360" w:lineRule="auto"/>
              <w:ind w:right="-58" w:rightChars="-24"/>
              <w:jc w:val="both"/>
              <w:textAlignment w:val="auto"/>
              <w:rPr>
                <w:rFonts w:hint="eastAsia" w:eastAsia="宋体" w:cs="宋体"/>
                <w:szCs w:val="24"/>
                <w:highlight w:val="cyan"/>
                <w:lang w:eastAsia="zh-CN"/>
              </w:rPr>
            </w:pPr>
            <w:r>
              <w:rPr>
                <w:rFonts w:hint="eastAsia" w:eastAsia="宋体" w:cs="宋体"/>
                <w:szCs w:val="24"/>
                <w:lang w:eastAsia="zh-CN"/>
              </w:rPr>
              <w:t>▲9</w:t>
            </w:r>
            <w:r>
              <w:rPr>
                <w:rFonts w:hint="eastAsia" w:eastAsia="宋体" w:cs="宋体"/>
                <w:szCs w:val="24"/>
                <w:lang w:val="en-US" w:eastAsia="zh-CN"/>
              </w:rPr>
              <w:t>.</w:t>
            </w:r>
            <w:r>
              <w:rPr>
                <w:rFonts w:hint="eastAsia" w:eastAsia="宋体" w:cs="宋体"/>
                <w:szCs w:val="24"/>
                <w:lang w:eastAsia="zh-CN"/>
              </w:rPr>
              <w:t>支持声光报警功能，当进入区域、离开区域、越界侦测或区域入侵报警产生时，可在布防时间内联动声音警报及白光闪烁。报警声音类型不小于11种，报警音量和重复次数可设置；</w:t>
            </w:r>
          </w:p>
          <w:p w14:paraId="466C338B">
            <w:pPr>
              <w:pageBreakBefore w:val="0"/>
              <w:tabs>
                <w:tab w:val="left" w:pos="351"/>
                <w:tab w:val="left" w:pos="816"/>
              </w:tabs>
              <w:kinsoku/>
              <w:wordWrap w:val="0"/>
              <w:overflowPunct/>
              <w:bidi w:val="0"/>
              <w:adjustRightInd/>
              <w:snapToGrid/>
              <w:spacing w:line="360" w:lineRule="auto"/>
              <w:ind w:right="-58" w:rightChars="-24"/>
              <w:jc w:val="both"/>
              <w:textAlignment w:val="auto"/>
              <w:rPr>
                <w:rFonts w:hint="eastAsia" w:eastAsia="宋体" w:cs="宋体"/>
                <w:szCs w:val="24"/>
                <w:lang w:eastAsia="zh-CN"/>
              </w:rPr>
            </w:pPr>
            <w:r>
              <w:rPr>
                <w:rFonts w:hint="eastAsia" w:eastAsia="宋体" w:cs="宋体"/>
                <w:szCs w:val="24"/>
                <w:lang w:eastAsia="zh-CN"/>
              </w:rPr>
              <w:t>10</w:t>
            </w:r>
            <w:r>
              <w:rPr>
                <w:rFonts w:hint="eastAsia" w:eastAsia="宋体" w:cs="宋体"/>
                <w:szCs w:val="24"/>
                <w:lang w:val="en-US" w:eastAsia="zh-CN"/>
              </w:rPr>
              <w:t>.</w:t>
            </w:r>
            <w:r>
              <w:rPr>
                <w:rFonts w:hint="eastAsia" w:eastAsia="宋体" w:cs="宋体"/>
                <w:szCs w:val="24"/>
                <w:lang w:eastAsia="zh-CN"/>
              </w:rPr>
              <w:t>设备具有耀光抑制功能，耀光区域≤1%；</w:t>
            </w:r>
          </w:p>
          <w:p w14:paraId="3C3E22EB">
            <w:pPr>
              <w:pageBreakBefore w:val="0"/>
              <w:tabs>
                <w:tab w:val="left" w:pos="351"/>
                <w:tab w:val="left" w:pos="816"/>
              </w:tabs>
              <w:kinsoku/>
              <w:wordWrap w:val="0"/>
              <w:overflowPunct/>
              <w:bidi w:val="0"/>
              <w:adjustRightInd/>
              <w:snapToGrid/>
              <w:spacing w:line="360" w:lineRule="auto"/>
              <w:ind w:right="-58" w:rightChars="-24"/>
              <w:jc w:val="both"/>
              <w:textAlignment w:val="auto"/>
              <w:rPr>
                <w:rFonts w:hint="eastAsia" w:eastAsia="宋体" w:cs="宋体"/>
                <w:szCs w:val="24"/>
                <w:highlight w:val="cyan"/>
                <w:lang w:eastAsia="zh-CN"/>
              </w:rPr>
            </w:pPr>
            <w:r>
              <w:rPr>
                <w:rFonts w:hint="eastAsia" w:eastAsia="宋体" w:cs="宋体"/>
                <w:szCs w:val="24"/>
                <w:lang w:eastAsia="zh-CN"/>
              </w:rPr>
              <w:t>▲11</w:t>
            </w:r>
            <w:r>
              <w:rPr>
                <w:rFonts w:hint="eastAsia" w:eastAsia="宋体" w:cs="宋体"/>
                <w:szCs w:val="24"/>
                <w:lang w:val="en-US" w:eastAsia="zh-CN"/>
              </w:rPr>
              <w:t>.</w:t>
            </w:r>
            <w:r>
              <w:rPr>
                <w:rFonts w:hint="eastAsia" w:eastAsia="宋体" w:cs="宋体"/>
                <w:szCs w:val="24"/>
                <w:lang w:eastAsia="zh-CN"/>
              </w:rPr>
              <w:t>支持固件安全检验功能，摄像机uboot应采用加密存储，通过离线烧写存储器方式写入的uboot执行程序，不能被硬件微引导程序加载执行；</w:t>
            </w:r>
          </w:p>
          <w:p w14:paraId="3F249BE8">
            <w:pPr>
              <w:pageBreakBefore w:val="0"/>
              <w:tabs>
                <w:tab w:val="left" w:pos="351"/>
                <w:tab w:val="left" w:pos="816"/>
              </w:tabs>
              <w:kinsoku/>
              <w:wordWrap w:val="0"/>
              <w:overflowPunct/>
              <w:bidi w:val="0"/>
              <w:adjustRightInd/>
              <w:snapToGrid/>
              <w:spacing w:line="360" w:lineRule="auto"/>
              <w:ind w:right="-58" w:rightChars="-24"/>
              <w:jc w:val="both"/>
              <w:textAlignment w:val="auto"/>
              <w:rPr>
                <w:rFonts w:hint="eastAsia" w:eastAsia="宋体" w:cs="宋体"/>
                <w:szCs w:val="24"/>
                <w:lang w:eastAsia="zh-CN"/>
              </w:rPr>
            </w:pPr>
            <w:r>
              <w:rPr>
                <w:rFonts w:hint="eastAsia" w:eastAsia="宋体" w:cs="宋体"/>
                <w:szCs w:val="24"/>
                <w:lang w:eastAsia="zh-CN"/>
              </w:rPr>
              <w:t>▲12</w:t>
            </w:r>
            <w:r>
              <w:rPr>
                <w:rFonts w:hint="eastAsia" w:eastAsia="宋体" w:cs="宋体"/>
                <w:szCs w:val="24"/>
                <w:lang w:val="en-US" w:eastAsia="zh-CN"/>
              </w:rPr>
              <w:t>.</w:t>
            </w:r>
            <w:r>
              <w:rPr>
                <w:rFonts w:hint="eastAsia" w:eastAsia="宋体" w:cs="宋体"/>
                <w:szCs w:val="24"/>
                <w:lang w:eastAsia="zh-CN"/>
              </w:rPr>
              <w:t>支持硬件微引导程序、uboot、OS、应用软件逐级校验功能，非法篡改的uboot、OS、应用软件固件包，不能通过命令行、浏览器、客户端方式进行升级；</w:t>
            </w:r>
          </w:p>
          <w:p w14:paraId="108B3B60">
            <w:pPr>
              <w:pageBreakBefore w:val="0"/>
              <w:tabs>
                <w:tab w:val="left" w:pos="351"/>
                <w:tab w:val="left" w:pos="816"/>
              </w:tabs>
              <w:kinsoku/>
              <w:wordWrap w:val="0"/>
              <w:overflowPunct/>
              <w:bidi w:val="0"/>
              <w:adjustRightInd/>
              <w:snapToGrid/>
              <w:spacing w:line="360" w:lineRule="auto"/>
              <w:ind w:right="-58" w:rightChars="-24"/>
              <w:jc w:val="both"/>
              <w:textAlignment w:val="auto"/>
              <w:rPr>
                <w:rFonts w:hint="eastAsia" w:eastAsia="宋体" w:cs="宋体"/>
                <w:szCs w:val="24"/>
                <w:lang w:eastAsia="zh-CN"/>
              </w:rPr>
            </w:pPr>
            <w:r>
              <w:rPr>
                <w:rFonts w:hint="eastAsia" w:eastAsia="宋体" w:cs="宋体"/>
                <w:szCs w:val="24"/>
                <w:lang w:eastAsia="zh-CN"/>
              </w:rPr>
              <w:t>13</w:t>
            </w:r>
            <w:r>
              <w:rPr>
                <w:rFonts w:hint="eastAsia" w:eastAsia="宋体" w:cs="宋体"/>
                <w:szCs w:val="24"/>
                <w:lang w:val="en-US" w:eastAsia="zh-CN"/>
              </w:rPr>
              <w:t>.</w:t>
            </w:r>
            <w:r>
              <w:rPr>
                <w:rFonts w:hint="eastAsia" w:eastAsia="宋体" w:cs="宋体"/>
                <w:szCs w:val="24"/>
                <w:lang w:eastAsia="zh-CN"/>
              </w:rPr>
              <w:t>在IE浏览器下，具有设备重启和布防动态报警数据感知与记录功能，布防动态报警数据包括异常掉线、历史布防、实时布防3种类型；可记录报警的开始时间、结束时间、布防类型、报警链路地址、端口、链路续传；</w:t>
            </w:r>
          </w:p>
          <w:p w14:paraId="6C95BA66">
            <w:pPr>
              <w:pageBreakBefore w:val="0"/>
              <w:tabs>
                <w:tab w:val="left" w:pos="351"/>
                <w:tab w:val="left" w:pos="816"/>
              </w:tabs>
              <w:kinsoku/>
              <w:wordWrap w:val="0"/>
              <w:overflowPunct/>
              <w:bidi w:val="0"/>
              <w:adjustRightInd/>
              <w:snapToGrid/>
              <w:spacing w:line="360" w:lineRule="auto"/>
              <w:ind w:right="-58" w:rightChars="-24"/>
              <w:jc w:val="both"/>
              <w:textAlignment w:val="auto"/>
              <w:rPr>
                <w:rFonts w:hint="eastAsia" w:eastAsia="宋体" w:cs="宋体"/>
                <w:szCs w:val="24"/>
                <w:lang w:eastAsia="zh-CN"/>
              </w:rPr>
            </w:pPr>
            <w:r>
              <w:rPr>
                <w:rFonts w:hint="eastAsia" w:eastAsia="宋体" w:cs="宋体"/>
                <w:szCs w:val="24"/>
                <w:lang w:eastAsia="zh-CN"/>
              </w:rPr>
              <w:t>14</w:t>
            </w:r>
            <w:r>
              <w:rPr>
                <w:rFonts w:hint="eastAsia" w:eastAsia="宋体" w:cs="宋体"/>
                <w:szCs w:val="24"/>
                <w:lang w:val="en-US" w:eastAsia="zh-CN"/>
              </w:rPr>
              <w:t>.</w:t>
            </w:r>
            <w:r>
              <w:rPr>
                <w:rFonts w:hint="eastAsia" w:eastAsia="宋体" w:cs="宋体"/>
                <w:szCs w:val="24"/>
                <w:lang w:eastAsia="zh-CN"/>
              </w:rPr>
              <w:t>支持通过IE浏览器设置登录超时时间，当登录后无操作时长达到设置阈值后，设备自动退出并重新进入登录界面；</w:t>
            </w:r>
          </w:p>
          <w:p w14:paraId="13769425">
            <w:pPr>
              <w:pageBreakBefore w:val="0"/>
              <w:tabs>
                <w:tab w:val="left" w:pos="351"/>
                <w:tab w:val="left" w:pos="816"/>
              </w:tabs>
              <w:kinsoku/>
              <w:wordWrap w:val="0"/>
              <w:overflowPunct/>
              <w:bidi w:val="0"/>
              <w:adjustRightInd/>
              <w:snapToGrid/>
              <w:spacing w:line="360" w:lineRule="auto"/>
              <w:ind w:right="-58" w:rightChars="-24"/>
              <w:jc w:val="both"/>
              <w:textAlignment w:val="auto"/>
              <w:rPr>
                <w:rFonts w:hint="eastAsia" w:eastAsia="宋体" w:cs="宋体"/>
                <w:szCs w:val="24"/>
                <w:lang w:eastAsia="zh-CN"/>
              </w:rPr>
            </w:pPr>
            <w:r>
              <w:rPr>
                <w:rFonts w:hint="eastAsia" w:eastAsia="宋体" w:cs="宋体"/>
                <w:szCs w:val="24"/>
                <w:lang w:eastAsia="zh-CN"/>
              </w:rPr>
              <w:t>▲15</w:t>
            </w:r>
            <w:r>
              <w:rPr>
                <w:rFonts w:hint="eastAsia" w:eastAsia="宋体" w:cs="宋体"/>
                <w:szCs w:val="24"/>
                <w:lang w:val="en-US" w:eastAsia="zh-CN"/>
              </w:rPr>
              <w:t>.</w:t>
            </w:r>
            <w:r>
              <w:rPr>
                <w:rFonts w:hint="eastAsia" w:eastAsia="宋体" w:cs="宋体"/>
                <w:szCs w:val="24"/>
                <w:lang w:eastAsia="zh-CN"/>
              </w:rPr>
              <w:t>样机采用鳞镜式补光灯，具有4颗白光补光灯，灯杯为半弧形网格鳞片状，其中2颗近光灯、2颗远光灯；</w:t>
            </w:r>
          </w:p>
          <w:p w14:paraId="0115273B">
            <w:pPr>
              <w:pageBreakBefore w:val="0"/>
              <w:tabs>
                <w:tab w:val="left" w:pos="351"/>
                <w:tab w:val="left" w:pos="816"/>
              </w:tabs>
              <w:kinsoku/>
              <w:wordWrap w:val="0"/>
              <w:overflowPunct/>
              <w:bidi w:val="0"/>
              <w:adjustRightInd/>
              <w:snapToGrid/>
              <w:spacing w:line="360" w:lineRule="auto"/>
              <w:ind w:right="-58" w:rightChars="-24"/>
              <w:jc w:val="both"/>
              <w:textAlignment w:val="auto"/>
              <w:rPr>
                <w:rFonts w:hint="eastAsia" w:eastAsia="宋体" w:cs="宋体"/>
                <w:szCs w:val="24"/>
                <w:lang w:eastAsia="zh-CN"/>
              </w:rPr>
            </w:pPr>
            <w:r>
              <w:rPr>
                <w:rFonts w:hint="eastAsia" w:eastAsia="宋体" w:cs="宋体"/>
                <w:szCs w:val="24"/>
                <w:lang w:eastAsia="zh-CN"/>
              </w:rPr>
              <w:t>▲16</w:t>
            </w:r>
            <w:r>
              <w:rPr>
                <w:rFonts w:hint="eastAsia" w:eastAsia="宋体" w:cs="宋体"/>
                <w:szCs w:val="24"/>
                <w:lang w:val="en-US" w:eastAsia="zh-CN"/>
              </w:rPr>
              <w:t>.</w:t>
            </w:r>
            <w:r>
              <w:rPr>
                <w:rFonts w:hint="eastAsia" w:eastAsia="宋体" w:cs="宋体"/>
                <w:szCs w:val="24"/>
                <w:lang w:eastAsia="zh-CN"/>
              </w:rPr>
              <w:t>灯珠朝向与样机照射方向不同，补光灯开启后正面不可见补光灯灯珠。灯光均匀无波纹、麻点状、条纹状和不规则亮斑；</w:t>
            </w:r>
          </w:p>
          <w:p w14:paraId="152F403E">
            <w:pPr>
              <w:pageBreakBefore w:val="0"/>
              <w:tabs>
                <w:tab w:val="left" w:pos="351"/>
                <w:tab w:val="left" w:pos="816"/>
              </w:tabs>
              <w:kinsoku/>
              <w:wordWrap w:val="0"/>
              <w:overflowPunct/>
              <w:bidi w:val="0"/>
              <w:adjustRightInd/>
              <w:snapToGrid/>
              <w:spacing w:line="360" w:lineRule="auto"/>
              <w:ind w:right="-58" w:rightChars="-24"/>
              <w:jc w:val="both"/>
              <w:textAlignment w:val="auto"/>
              <w:rPr>
                <w:rFonts w:hint="eastAsia" w:eastAsia="宋体" w:cs="宋体"/>
                <w:szCs w:val="24"/>
                <w:lang w:eastAsia="zh-CN"/>
              </w:rPr>
            </w:pPr>
            <w:r>
              <w:rPr>
                <w:rFonts w:hint="eastAsia" w:eastAsia="宋体" w:cs="宋体"/>
                <w:szCs w:val="24"/>
                <w:lang w:eastAsia="zh-CN"/>
              </w:rPr>
              <w:t>17</w:t>
            </w:r>
            <w:r>
              <w:rPr>
                <w:rFonts w:hint="eastAsia" w:eastAsia="宋体" w:cs="宋体"/>
                <w:szCs w:val="24"/>
                <w:lang w:val="en-US" w:eastAsia="zh-CN"/>
              </w:rPr>
              <w:t>.</w:t>
            </w:r>
            <w:r>
              <w:rPr>
                <w:rFonts w:hint="eastAsia" w:eastAsia="宋体" w:cs="宋体"/>
                <w:szCs w:val="24"/>
                <w:lang w:eastAsia="zh-CN"/>
              </w:rPr>
              <w:t>具有低温低气压适应性，可在不高于-45℃和气压70kPa环境下正常工作；</w:t>
            </w:r>
          </w:p>
          <w:p w14:paraId="02096ACB">
            <w:pPr>
              <w:pageBreakBefore w:val="0"/>
              <w:tabs>
                <w:tab w:val="left" w:pos="351"/>
                <w:tab w:val="left" w:pos="816"/>
              </w:tabs>
              <w:kinsoku/>
              <w:wordWrap w:val="0"/>
              <w:overflowPunct/>
              <w:bidi w:val="0"/>
              <w:adjustRightInd/>
              <w:snapToGrid/>
              <w:spacing w:line="360" w:lineRule="auto"/>
              <w:ind w:right="-58" w:rightChars="-24"/>
              <w:jc w:val="both"/>
              <w:textAlignment w:val="auto"/>
              <w:rPr>
                <w:rFonts w:hint="eastAsia" w:eastAsia="宋体" w:cs="宋体"/>
                <w:szCs w:val="24"/>
                <w:lang w:eastAsia="zh-CN"/>
              </w:rPr>
            </w:pPr>
            <w:r>
              <w:rPr>
                <w:rFonts w:hint="eastAsia" w:eastAsia="宋体" w:cs="宋体"/>
                <w:szCs w:val="24"/>
                <w:lang w:eastAsia="zh-CN"/>
              </w:rPr>
              <w:t>18</w:t>
            </w:r>
            <w:r>
              <w:rPr>
                <w:rFonts w:hint="eastAsia" w:eastAsia="宋体" w:cs="宋体"/>
                <w:szCs w:val="24"/>
                <w:lang w:val="en-US" w:eastAsia="zh-CN"/>
              </w:rPr>
              <w:t>.</w:t>
            </w:r>
            <w:r>
              <w:rPr>
                <w:rFonts w:hint="eastAsia" w:eastAsia="宋体" w:cs="宋体"/>
                <w:szCs w:val="24"/>
                <w:lang w:eastAsia="zh-CN"/>
              </w:rPr>
              <w:t>支持IP67防尘防水；</w:t>
            </w:r>
          </w:p>
          <w:p w14:paraId="3D40FB58">
            <w:pPr>
              <w:pageBreakBefore w:val="0"/>
              <w:tabs>
                <w:tab w:val="left" w:pos="351"/>
                <w:tab w:val="left" w:pos="816"/>
              </w:tabs>
              <w:kinsoku/>
              <w:wordWrap w:val="0"/>
              <w:overflowPunct/>
              <w:bidi w:val="0"/>
              <w:adjustRightInd/>
              <w:snapToGrid/>
              <w:spacing w:line="360" w:lineRule="auto"/>
              <w:ind w:right="-58" w:rightChars="-24"/>
              <w:jc w:val="both"/>
              <w:textAlignment w:val="auto"/>
              <w:rPr>
                <w:rFonts w:hint="eastAsia" w:eastAsia="宋体" w:cs="宋体"/>
                <w:szCs w:val="24"/>
                <w:lang w:eastAsia="zh-CN"/>
              </w:rPr>
            </w:pPr>
            <w:r>
              <w:rPr>
                <w:rFonts w:hint="eastAsia" w:eastAsia="宋体" w:cs="宋体"/>
                <w:szCs w:val="24"/>
                <w:lang w:eastAsia="zh-CN"/>
              </w:rPr>
              <w:t>19</w:t>
            </w:r>
            <w:r>
              <w:rPr>
                <w:rFonts w:hint="eastAsia" w:eastAsia="宋体" w:cs="宋体"/>
                <w:szCs w:val="24"/>
                <w:lang w:val="en-US" w:eastAsia="zh-CN"/>
              </w:rPr>
              <w:t>.</w:t>
            </w:r>
            <w:r>
              <w:rPr>
                <w:rFonts w:hint="eastAsia" w:eastAsia="宋体" w:cs="宋体"/>
                <w:szCs w:val="24"/>
                <w:lang w:eastAsia="zh-CN"/>
              </w:rPr>
              <w:t>内置不少于1个麦克风、1个扬声器，支持1路报警输入，1路报警输出，1路音频输入，1路音频输出，1个RS485接口，支持DC12V或POE供电。</w:t>
            </w:r>
          </w:p>
        </w:tc>
      </w:tr>
      <w:tr w14:paraId="2EC1C2C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26" w:type="dxa"/>
            <w:tcBorders>
              <w:tl2br w:val="nil"/>
              <w:tr2bl w:val="nil"/>
            </w:tcBorders>
            <w:shd w:val="clear" w:color="auto" w:fill="auto"/>
            <w:vAlign w:val="center"/>
          </w:tcPr>
          <w:p w14:paraId="43AF9096">
            <w:pPr>
              <w:pStyle w:val="46"/>
              <w:pageBreakBefore w:val="0"/>
              <w:numPr>
                <w:ilvl w:val="0"/>
                <w:numId w:val="8"/>
              </w:numPr>
              <w:tabs>
                <w:tab w:val="left" w:pos="72"/>
              </w:tabs>
              <w:kinsoku/>
              <w:wordWrap w:val="0"/>
              <w:overflowPunct/>
              <w:bidi w:val="0"/>
              <w:adjustRightInd/>
              <w:snapToGrid/>
              <w:spacing w:line="360" w:lineRule="auto"/>
              <w:ind w:firstLineChars="0"/>
              <w:jc w:val="center"/>
              <w:textAlignment w:val="auto"/>
              <w:rPr>
                <w:rFonts w:hint="eastAsia" w:ascii="宋体" w:hAnsi="宋体" w:eastAsia="宋体" w:cs="Times New Roman"/>
                <w:b w:val="0"/>
                <w:bCs w:val="0"/>
                <w:szCs w:val="24"/>
              </w:rPr>
            </w:pPr>
          </w:p>
        </w:tc>
        <w:tc>
          <w:tcPr>
            <w:tcW w:w="1373" w:type="dxa"/>
            <w:tcBorders>
              <w:tl2br w:val="nil"/>
              <w:tr2bl w:val="nil"/>
            </w:tcBorders>
            <w:shd w:val="clear" w:color="auto" w:fill="auto"/>
            <w:vAlign w:val="center"/>
          </w:tcPr>
          <w:p w14:paraId="5408340A">
            <w:pPr>
              <w:pageBreakBefore w:val="0"/>
              <w:tabs>
                <w:tab w:val="left" w:pos="351"/>
                <w:tab w:val="left" w:pos="816"/>
              </w:tabs>
              <w:kinsoku/>
              <w:wordWrap w:val="0"/>
              <w:overflowPunct/>
              <w:bidi w:val="0"/>
              <w:adjustRightInd/>
              <w:snapToGrid/>
              <w:spacing w:line="360" w:lineRule="auto"/>
              <w:ind w:right="-58" w:rightChars="-24"/>
              <w:jc w:val="center"/>
              <w:textAlignment w:val="auto"/>
              <w:rPr>
                <w:rFonts w:hint="eastAsia" w:ascii="宋体" w:hAnsi="宋体" w:eastAsia="宋体" w:cs="宋体"/>
                <w:szCs w:val="24"/>
                <w:lang w:val="en-US" w:eastAsia="zh-CN"/>
              </w:rPr>
            </w:pPr>
            <w:r>
              <w:rPr>
                <w:rFonts w:hint="eastAsia" w:ascii="宋体" w:hAnsi="宋体" w:eastAsia="宋体" w:cs="宋体"/>
                <w:szCs w:val="24"/>
                <w:lang w:val="en-US" w:eastAsia="zh-CN"/>
              </w:rPr>
              <w:t>单横臂监控立杆（包含60-100公分横臂）</w:t>
            </w:r>
          </w:p>
        </w:tc>
        <w:tc>
          <w:tcPr>
            <w:tcW w:w="7624" w:type="dxa"/>
            <w:tcBorders>
              <w:tl2br w:val="nil"/>
              <w:tr2bl w:val="nil"/>
            </w:tcBorders>
            <w:shd w:val="clear" w:color="auto" w:fill="FFFFFF"/>
            <w:vAlign w:val="center"/>
          </w:tcPr>
          <w:p w14:paraId="1D820756">
            <w:pPr>
              <w:pageBreakBefore w:val="0"/>
              <w:tabs>
                <w:tab w:val="left" w:pos="351"/>
                <w:tab w:val="left" w:pos="816"/>
              </w:tabs>
              <w:kinsoku/>
              <w:wordWrap w:val="0"/>
              <w:overflowPunct/>
              <w:bidi w:val="0"/>
              <w:adjustRightInd/>
              <w:snapToGrid/>
              <w:spacing w:line="360" w:lineRule="auto"/>
              <w:ind w:right="-58" w:rightChars="-24"/>
              <w:jc w:val="both"/>
              <w:textAlignment w:val="auto"/>
              <w:rPr>
                <w:rFonts w:hint="eastAsia" w:ascii="宋体" w:hAnsi="宋体" w:eastAsia="宋体" w:cs="宋体"/>
                <w:szCs w:val="24"/>
                <w:lang w:val="en-US" w:eastAsia="zh-CN"/>
              </w:rPr>
            </w:pPr>
            <w:r>
              <w:rPr>
                <w:rFonts w:hint="eastAsia" w:ascii="宋体" w:hAnsi="宋体" w:eastAsia="宋体" w:cs="宋体"/>
                <w:szCs w:val="24"/>
                <w:lang w:val="en-US" w:eastAsia="zh-CN"/>
              </w:rPr>
              <w:t>定制4.5米监控立杆，镀锌钢管，管壁2.0厚。</w:t>
            </w:r>
          </w:p>
        </w:tc>
      </w:tr>
      <w:tr w14:paraId="1CA7458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26" w:type="dxa"/>
            <w:tcBorders>
              <w:tl2br w:val="nil"/>
              <w:tr2bl w:val="nil"/>
            </w:tcBorders>
            <w:shd w:val="clear" w:color="auto" w:fill="auto"/>
            <w:vAlign w:val="center"/>
          </w:tcPr>
          <w:p w14:paraId="5073A6E2">
            <w:pPr>
              <w:pStyle w:val="46"/>
              <w:pageBreakBefore w:val="0"/>
              <w:numPr>
                <w:ilvl w:val="0"/>
                <w:numId w:val="8"/>
              </w:numPr>
              <w:tabs>
                <w:tab w:val="left" w:pos="72"/>
              </w:tabs>
              <w:kinsoku/>
              <w:wordWrap w:val="0"/>
              <w:overflowPunct/>
              <w:bidi w:val="0"/>
              <w:adjustRightInd/>
              <w:snapToGrid/>
              <w:spacing w:line="360" w:lineRule="auto"/>
              <w:ind w:firstLineChars="0"/>
              <w:jc w:val="center"/>
              <w:textAlignment w:val="auto"/>
              <w:rPr>
                <w:rFonts w:hint="eastAsia" w:ascii="宋体" w:hAnsi="宋体" w:eastAsia="宋体" w:cs="Times New Roman"/>
                <w:b w:val="0"/>
                <w:bCs w:val="0"/>
                <w:szCs w:val="24"/>
              </w:rPr>
            </w:pPr>
          </w:p>
        </w:tc>
        <w:tc>
          <w:tcPr>
            <w:tcW w:w="1373" w:type="dxa"/>
            <w:tcBorders>
              <w:tl2br w:val="nil"/>
              <w:tr2bl w:val="nil"/>
            </w:tcBorders>
            <w:shd w:val="clear" w:color="auto" w:fill="auto"/>
            <w:vAlign w:val="center"/>
          </w:tcPr>
          <w:p w14:paraId="74343314">
            <w:pPr>
              <w:pageBreakBefore w:val="0"/>
              <w:tabs>
                <w:tab w:val="left" w:pos="351"/>
                <w:tab w:val="left" w:pos="816"/>
              </w:tabs>
              <w:kinsoku/>
              <w:wordWrap w:val="0"/>
              <w:overflowPunct/>
              <w:bidi w:val="0"/>
              <w:adjustRightInd/>
              <w:snapToGrid/>
              <w:spacing w:line="360" w:lineRule="auto"/>
              <w:ind w:right="-58" w:rightChars="-24"/>
              <w:jc w:val="center"/>
              <w:textAlignment w:val="auto"/>
              <w:rPr>
                <w:rFonts w:hint="eastAsia" w:ascii="宋体" w:hAnsi="宋体" w:eastAsia="宋体" w:cs="宋体"/>
                <w:szCs w:val="24"/>
                <w:lang w:val="en-US" w:eastAsia="zh-CN"/>
              </w:rPr>
            </w:pPr>
            <w:r>
              <w:rPr>
                <w:rFonts w:hint="eastAsia" w:ascii="宋体" w:hAnsi="宋体" w:eastAsia="宋体" w:cs="宋体"/>
                <w:szCs w:val="24"/>
                <w:lang w:val="en-US" w:eastAsia="zh-CN"/>
              </w:rPr>
              <w:t>支架</w:t>
            </w:r>
          </w:p>
        </w:tc>
        <w:tc>
          <w:tcPr>
            <w:tcW w:w="7624" w:type="dxa"/>
            <w:tcBorders>
              <w:tl2br w:val="nil"/>
              <w:tr2bl w:val="nil"/>
            </w:tcBorders>
            <w:shd w:val="clear" w:color="auto" w:fill="FFFFFF"/>
            <w:vAlign w:val="center"/>
          </w:tcPr>
          <w:p w14:paraId="3A2570E2">
            <w:pPr>
              <w:pageBreakBefore w:val="0"/>
              <w:tabs>
                <w:tab w:val="left" w:pos="351"/>
                <w:tab w:val="left" w:pos="816"/>
              </w:tabs>
              <w:kinsoku/>
              <w:wordWrap w:val="0"/>
              <w:overflowPunct/>
              <w:bidi w:val="0"/>
              <w:adjustRightInd/>
              <w:snapToGrid/>
              <w:spacing w:line="360" w:lineRule="auto"/>
              <w:ind w:right="-58" w:rightChars="-24"/>
              <w:jc w:val="both"/>
              <w:textAlignment w:val="auto"/>
              <w:rPr>
                <w:rFonts w:hint="eastAsia" w:ascii="宋体" w:hAnsi="宋体" w:eastAsia="宋体" w:cs="宋体"/>
                <w:szCs w:val="24"/>
                <w:lang w:val="en-US" w:eastAsia="zh-CN"/>
              </w:rPr>
            </w:pPr>
            <w:r>
              <w:rPr>
                <w:rFonts w:hint="eastAsia" w:ascii="宋体" w:hAnsi="宋体" w:eastAsia="宋体" w:cs="宋体"/>
                <w:szCs w:val="24"/>
                <w:lang w:val="en-US" w:eastAsia="zh-CN"/>
              </w:rPr>
              <w:t>三层万向节/钢/白喷塑/100×96×92.5mm。</w:t>
            </w:r>
          </w:p>
        </w:tc>
      </w:tr>
      <w:tr w14:paraId="1E1F3AA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26" w:type="dxa"/>
            <w:tcBorders>
              <w:tl2br w:val="nil"/>
              <w:tr2bl w:val="nil"/>
            </w:tcBorders>
            <w:shd w:val="clear" w:color="auto" w:fill="auto"/>
            <w:vAlign w:val="center"/>
          </w:tcPr>
          <w:p w14:paraId="04437BCD">
            <w:pPr>
              <w:pStyle w:val="46"/>
              <w:pageBreakBefore w:val="0"/>
              <w:numPr>
                <w:ilvl w:val="0"/>
                <w:numId w:val="8"/>
              </w:numPr>
              <w:tabs>
                <w:tab w:val="left" w:pos="72"/>
              </w:tabs>
              <w:kinsoku/>
              <w:wordWrap w:val="0"/>
              <w:overflowPunct/>
              <w:bidi w:val="0"/>
              <w:adjustRightInd/>
              <w:snapToGrid/>
              <w:spacing w:line="360" w:lineRule="auto"/>
              <w:ind w:firstLineChars="0"/>
              <w:jc w:val="center"/>
              <w:textAlignment w:val="auto"/>
              <w:rPr>
                <w:rFonts w:hint="eastAsia" w:ascii="宋体" w:hAnsi="宋体" w:eastAsia="宋体" w:cs="Times New Roman"/>
                <w:b w:val="0"/>
                <w:bCs w:val="0"/>
                <w:szCs w:val="24"/>
              </w:rPr>
            </w:pPr>
          </w:p>
        </w:tc>
        <w:tc>
          <w:tcPr>
            <w:tcW w:w="1373" w:type="dxa"/>
            <w:tcBorders>
              <w:tl2br w:val="nil"/>
              <w:tr2bl w:val="nil"/>
            </w:tcBorders>
            <w:shd w:val="clear" w:color="auto" w:fill="auto"/>
            <w:vAlign w:val="center"/>
          </w:tcPr>
          <w:p w14:paraId="35E0064F">
            <w:pPr>
              <w:pageBreakBefore w:val="0"/>
              <w:tabs>
                <w:tab w:val="left" w:pos="351"/>
                <w:tab w:val="left" w:pos="816"/>
              </w:tabs>
              <w:kinsoku/>
              <w:wordWrap w:val="0"/>
              <w:overflowPunct/>
              <w:bidi w:val="0"/>
              <w:adjustRightInd/>
              <w:snapToGrid/>
              <w:spacing w:line="360" w:lineRule="auto"/>
              <w:ind w:right="-58" w:rightChars="-24"/>
              <w:jc w:val="center"/>
              <w:textAlignment w:val="auto"/>
              <w:rPr>
                <w:rFonts w:hint="eastAsia" w:ascii="宋体" w:hAnsi="宋体" w:eastAsia="宋体" w:cs="宋体"/>
                <w:szCs w:val="24"/>
                <w:lang w:val="en-US" w:eastAsia="zh-CN"/>
              </w:rPr>
            </w:pPr>
            <w:r>
              <w:rPr>
                <w:rFonts w:hint="eastAsia" w:ascii="宋体" w:hAnsi="宋体" w:eastAsia="宋体" w:cs="宋体"/>
                <w:szCs w:val="24"/>
                <w:lang w:val="en-US" w:eastAsia="zh-CN"/>
              </w:rPr>
              <w:t>AI旋镜系列摄像机</w:t>
            </w:r>
          </w:p>
        </w:tc>
        <w:tc>
          <w:tcPr>
            <w:tcW w:w="7624" w:type="dxa"/>
            <w:tcBorders>
              <w:tl2br w:val="nil"/>
              <w:tr2bl w:val="nil"/>
            </w:tcBorders>
            <w:shd w:val="clear" w:color="auto" w:fill="auto"/>
            <w:vAlign w:val="center"/>
          </w:tcPr>
          <w:p w14:paraId="01084814">
            <w:pPr>
              <w:pageBreakBefore w:val="0"/>
              <w:tabs>
                <w:tab w:val="left" w:pos="351"/>
                <w:tab w:val="left" w:pos="816"/>
              </w:tabs>
              <w:kinsoku/>
              <w:wordWrap w:val="0"/>
              <w:overflowPunct/>
              <w:bidi w:val="0"/>
              <w:adjustRightInd/>
              <w:snapToGrid/>
              <w:spacing w:line="360" w:lineRule="auto"/>
              <w:ind w:right="-58" w:rightChars="-24"/>
              <w:jc w:val="both"/>
              <w:textAlignment w:val="auto"/>
              <w:rPr>
                <w:rFonts w:hint="eastAsia" w:eastAsia="宋体" w:cs="宋体"/>
                <w:szCs w:val="24"/>
                <w:lang w:eastAsia="zh-CN"/>
              </w:rPr>
            </w:pPr>
            <w:r>
              <w:rPr>
                <w:rFonts w:hint="eastAsia" w:eastAsia="宋体" w:cs="宋体"/>
                <w:szCs w:val="24"/>
                <w:lang w:eastAsia="zh-CN"/>
              </w:rPr>
              <w:t>1</w:t>
            </w:r>
            <w:r>
              <w:rPr>
                <w:rFonts w:hint="eastAsia" w:eastAsia="宋体" w:cs="宋体"/>
                <w:szCs w:val="24"/>
                <w:lang w:val="en-US" w:eastAsia="zh-CN"/>
              </w:rPr>
              <w:t>.</w:t>
            </w:r>
            <w:r>
              <w:rPr>
                <w:rFonts w:hint="eastAsia" w:eastAsia="宋体" w:cs="宋体"/>
                <w:szCs w:val="24"/>
                <w:lang w:eastAsia="zh-CN"/>
              </w:rPr>
              <w:t>设备通道1和通道2的主码流均支持2560×1440@25fps；</w:t>
            </w:r>
          </w:p>
          <w:p w14:paraId="58AA8EBC">
            <w:pPr>
              <w:pageBreakBefore w:val="0"/>
              <w:tabs>
                <w:tab w:val="left" w:pos="351"/>
                <w:tab w:val="left" w:pos="816"/>
              </w:tabs>
              <w:kinsoku/>
              <w:wordWrap w:val="0"/>
              <w:overflowPunct/>
              <w:bidi w:val="0"/>
              <w:adjustRightInd/>
              <w:snapToGrid/>
              <w:spacing w:line="360" w:lineRule="auto"/>
              <w:ind w:right="-58" w:rightChars="-24"/>
              <w:jc w:val="both"/>
              <w:textAlignment w:val="auto"/>
              <w:rPr>
                <w:rFonts w:hint="eastAsia" w:eastAsia="宋体" w:cs="宋体"/>
                <w:szCs w:val="24"/>
                <w:lang w:eastAsia="zh-CN"/>
              </w:rPr>
            </w:pPr>
            <w:r>
              <w:rPr>
                <w:rFonts w:hint="eastAsia" w:eastAsia="宋体" w:cs="宋体"/>
                <w:szCs w:val="24"/>
                <w:lang w:eastAsia="zh-CN"/>
              </w:rPr>
              <w:t>2</w:t>
            </w:r>
            <w:r>
              <w:rPr>
                <w:rFonts w:hint="eastAsia" w:eastAsia="宋体" w:cs="宋体"/>
                <w:szCs w:val="24"/>
                <w:lang w:val="en-US" w:eastAsia="zh-CN"/>
              </w:rPr>
              <w:t>.</w:t>
            </w:r>
            <w:r>
              <w:rPr>
                <w:rFonts w:hint="eastAsia" w:eastAsia="宋体" w:cs="宋体"/>
                <w:szCs w:val="24"/>
                <w:lang w:eastAsia="zh-CN"/>
              </w:rPr>
              <w:t>设备内置双镜头，具有2个CMOS图像传感器，靶面尺寸均不小于1/1.8英寸；</w:t>
            </w:r>
          </w:p>
          <w:p w14:paraId="5924D732">
            <w:pPr>
              <w:pageBreakBefore w:val="0"/>
              <w:tabs>
                <w:tab w:val="left" w:pos="351"/>
                <w:tab w:val="left" w:pos="816"/>
              </w:tabs>
              <w:kinsoku/>
              <w:wordWrap w:val="0"/>
              <w:overflowPunct/>
              <w:bidi w:val="0"/>
              <w:adjustRightInd/>
              <w:snapToGrid/>
              <w:spacing w:line="360" w:lineRule="auto"/>
              <w:ind w:right="-58" w:rightChars="-24"/>
              <w:jc w:val="both"/>
              <w:textAlignment w:val="auto"/>
              <w:rPr>
                <w:rFonts w:hint="eastAsia" w:eastAsia="宋体" w:cs="宋体"/>
                <w:szCs w:val="24"/>
                <w:lang w:eastAsia="zh-CN"/>
              </w:rPr>
            </w:pPr>
            <w:r>
              <w:rPr>
                <w:rFonts w:hint="eastAsia" w:eastAsia="宋体" w:cs="宋体"/>
                <w:szCs w:val="24"/>
                <w:lang w:eastAsia="zh-CN"/>
              </w:rPr>
              <w:t>3</w:t>
            </w:r>
            <w:r>
              <w:rPr>
                <w:rFonts w:hint="eastAsia" w:eastAsia="宋体" w:cs="宋体"/>
                <w:szCs w:val="24"/>
                <w:lang w:val="en-US" w:eastAsia="zh-CN"/>
              </w:rPr>
              <w:t>.</w:t>
            </w:r>
            <w:r>
              <w:rPr>
                <w:rFonts w:hint="eastAsia" w:eastAsia="宋体" w:cs="宋体"/>
                <w:szCs w:val="24"/>
                <w:lang w:eastAsia="zh-CN"/>
              </w:rPr>
              <w:t>通道1和通道2均满足最低照度彩色不大于0.0002lx，黑白不大于0.0001lx；</w:t>
            </w:r>
          </w:p>
          <w:p w14:paraId="67EF4F44">
            <w:pPr>
              <w:pageBreakBefore w:val="0"/>
              <w:tabs>
                <w:tab w:val="left" w:pos="351"/>
                <w:tab w:val="left" w:pos="816"/>
              </w:tabs>
              <w:kinsoku/>
              <w:wordWrap w:val="0"/>
              <w:overflowPunct/>
              <w:bidi w:val="0"/>
              <w:adjustRightInd/>
              <w:snapToGrid/>
              <w:spacing w:line="360" w:lineRule="auto"/>
              <w:ind w:right="-58" w:rightChars="-24"/>
              <w:jc w:val="both"/>
              <w:textAlignment w:val="auto"/>
              <w:rPr>
                <w:rFonts w:hint="eastAsia" w:eastAsia="宋体" w:cs="宋体"/>
                <w:szCs w:val="24"/>
                <w:lang w:eastAsia="zh-CN"/>
              </w:rPr>
            </w:pPr>
            <w:r>
              <w:rPr>
                <w:rFonts w:hint="eastAsia" w:eastAsia="宋体" w:cs="宋体"/>
                <w:szCs w:val="24"/>
                <w:lang w:eastAsia="zh-CN"/>
              </w:rPr>
              <w:t>4</w:t>
            </w:r>
            <w:r>
              <w:rPr>
                <w:rFonts w:hint="eastAsia" w:eastAsia="宋体" w:cs="宋体"/>
                <w:szCs w:val="24"/>
                <w:lang w:val="en-US" w:eastAsia="zh-CN"/>
              </w:rPr>
              <w:t>.</w:t>
            </w:r>
            <w:r>
              <w:rPr>
                <w:rFonts w:hint="eastAsia" w:eastAsia="宋体" w:cs="宋体"/>
                <w:szCs w:val="24"/>
                <w:lang w:eastAsia="zh-CN"/>
              </w:rPr>
              <w:t>设备的2个镜头均支持电动变倍、自动/电动聚焦，自动调节光圈功能；</w:t>
            </w:r>
          </w:p>
          <w:p w14:paraId="2FBF0E4A">
            <w:pPr>
              <w:pageBreakBefore w:val="0"/>
              <w:tabs>
                <w:tab w:val="left" w:pos="351"/>
                <w:tab w:val="left" w:pos="816"/>
              </w:tabs>
              <w:kinsoku/>
              <w:wordWrap w:val="0"/>
              <w:overflowPunct/>
              <w:bidi w:val="0"/>
              <w:adjustRightInd/>
              <w:snapToGrid/>
              <w:spacing w:line="360" w:lineRule="auto"/>
              <w:ind w:right="-58" w:rightChars="-24"/>
              <w:jc w:val="both"/>
              <w:textAlignment w:val="auto"/>
              <w:rPr>
                <w:rFonts w:hint="eastAsia" w:eastAsia="宋体" w:cs="宋体"/>
                <w:szCs w:val="24"/>
                <w:lang w:eastAsia="zh-CN"/>
              </w:rPr>
            </w:pPr>
            <w:r>
              <w:rPr>
                <w:rFonts w:hint="eastAsia" w:eastAsia="宋体" w:cs="宋体"/>
                <w:szCs w:val="24"/>
                <w:lang w:eastAsia="zh-CN"/>
              </w:rPr>
              <w:t>5</w:t>
            </w:r>
            <w:r>
              <w:rPr>
                <w:rFonts w:hint="eastAsia" w:eastAsia="宋体" w:cs="宋体"/>
                <w:szCs w:val="24"/>
                <w:lang w:val="en-US" w:eastAsia="zh-CN"/>
              </w:rPr>
              <w:t>.</w:t>
            </w:r>
            <w:r>
              <w:rPr>
                <w:rFonts w:hint="eastAsia" w:eastAsia="宋体" w:cs="宋体"/>
                <w:szCs w:val="24"/>
                <w:lang w:eastAsia="zh-CN"/>
              </w:rPr>
              <w:t>支持H.264、H.265、MJPEG设置选项，可将H.265、H.264格式设置为Baseline/Main/High Profile；</w:t>
            </w:r>
          </w:p>
          <w:p w14:paraId="2BA93C0D">
            <w:pPr>
              <w:pageBreakBefore w:val="0"/>
              <w:tabs>
                <w:tab w:val="left" w:pos="351"/>
                <w:tab w:val="left" w:pos="816"/>
              </w:tabs>
              <w:kinsoku/>
              <w:wordWrap w:val="0"/>
              <w:overflowPunct/>
              <w:bidi w:val="0"/>
              <w:adjustRightInd/>
              <w:snapToGrid/>
              <w:spacing w:line="360" w:lineRule="auto"/>
              <w:ind w:right="-58" w:rightChars="-24"/>
              <w:jc w:val="both"/>
              <w:textAlignment w:val="auto"/>
              <w:rPr>
                <w:rFonts w:hint="eastAsia" w:eastAsia="宋体" w:cs="宋体"/>
                <w:szCs w:val="24"/>
                <w:lang w:eastAsia="zh-CN"/>
              </w:rPr>
            </w:pPr>
            <w:r>
              <w:rPr>
                <w:rFonts w:hint="eastAsia" w:eastAsia="宋体" w:cs="宋体"/>
                <w:szCs w:val="24"/>
                <w:lang w:eastAsia="zh-CN"/>
              </w:rPr>
              <w:t>6</w:t>
            </w:r>
            <w:r>
              <w:rPr>
                <w:rFonts w:hint="eastAsia" w:eastAsia="宋体" w:cs="宋体"/>
                <w:szCs w:val="24"/>
                <w:lang w:val="en-US" w:eastAsia="zh-CN"/>
              </w:rPr>
              <w:t>.</w:t>
            </w:r>
            <w:r>
              <w:rPr>
                <w:rFonts w:hint="eastAsia" w:eastAsia="宋体" w:cs="宋体"/>
                <w:szCs w:val="24"/>
                <w:lang w:eastAsia="zh-CN"/>
              </w:rPr>
              <w:t>同一静止场景相同图像质量下，设备在H.265编码方式时，开启智能编码功能和不开启智能编码相比，码率节约80%；</w:t>
            </w:r>
          </w:p>
          <w:p w14:paraId="0D1D8411">
            <w:pPr>
              <w:pageBreakBefore w:val="0"/>
              <w:tabs>
                <w:tab w:val="left" w:pos="351"/>
                <w:tab w:val="left" w:pos="816"/>
              </w:tabs>
              <w:kinsoku/>
              <w:wordWrap w:val="0"/>
              <w:overflowPunct/>
              <w:bidi w:val="0"/>
              <w:adjustRightInd/>
              <w:snapToGrid/>
              <w:spacing w:line="360" w:lineRule="auto"/>
              <w:ind w:right="-58" w:rightChars="-24"/>
              <w:jc w:val="both"/>
              <w:textAlignment w:val="auto"/>
              <w:rPr>
                <w:rFonts w:hint="eastAsia" w:eastAsia="宋体" w:cs="宋体"/>
                <w:szCs w:val="24"/>
                <w:lang w:eastAsia="zh-CN"/>
              </w:rPr>
            </w:pPr>
            <w:r>
              <w:rPr>
                <w:rFonts w:hint="eastAsia" w:eastAsia="宋体" w:cs="宋体"/>
                <w:szCs w:val="24"/>
                <w:lang w:eastAsia="zh-CN"/>
              </w:rPr>
              <w:t>▲7</w:t>
            </w:r>
            <w:r>
              <w:rPr>
                <w:rFonts w:hint="eastAsia" w:eastAsia="宋体" w:cs="宋体"/>
                <w:szCs w:val="24"/>
                <w:lang w:val="en-US" w:eastAsia="zh-CN"/>
              </w:rPr>
              <w:t>.</w:t>
            </w:r>
            <w:r>
              <w:rPr>
                <w:rFonts w:hint="eastAsia" w:eastAsia="宋体" w:cs="宋体"/>
                <w:szCs w:val="24"/>
                <w:lang w:eastAsia="zh-CN"/>
              </w:rPr>
              <w:t>在分辨率1920x1080@25fps，码流设置为1Mbps时，视频图像传输延时不大于60ms；</w:t>
            </w:r>
          </w:p>
          <w:p w14:paraId="317C38AF">
            <w:pPr>
              <w:pageBreakBefore w:val="0"/>
              <w:tabs>
                <w:tab w:val="left" w:pos="351"/>
                <w:tab w:val="left" w:pos="816"/>
              </w:tabs>
              <w:kinsoku/>
              <w:wordWrap w:val="0"/>
              <w:overflowPunct/>
              <w:bidi w:val="0"/>
              <w:adjustRightInd/>
              <w:snapToGrid/>
              <w:spacing w:line="360" w:lineRule="auto"/>
              <w:ind w:right="-58" w:rightChars="-24"/>
              <w:jc w:val="both"/>
              <w:textAlignment w:val="auto"/>
              <w:rPr>
                <w:rFonts w:hint="eastAsia" w:eastAsia="宋体" w:cs="宋体"/>
                <w:szCs w:val="24"/>
                <w:lang w:eastAsia="zh-CN"/>
              </w:rPr>
            </w:pPr>
            <w:r>
              <w:rPr>
                <w:rFonts w:hint="eastAsia" w:eastAsia="宋体" w:cs="宋体"/>
                <w:szCs w:val="24"/>
                <w:lang w:eastAsia="zh-CN"/>
              </w:rPr>
              <w:t>8</w:t>
            </w:r>
            <w:r>
              <w:rPr>
                <w:rFonts w:hint="eastAsia" w:eastAsia="宋体" w:cs="宋体"/>
                <w:szCs w:val="24"/>
                <w:lang w:val="en-US" w:eastAsia="zh-CN"/>
              </w:rPr>
              <w:t>.</w:t>
            </w:r>
            <w:r>
              <w:rPr>
                <w:rFonts w:hint="eastAsia" w:eastAsia="宋体" w:cs="宋体"/>
                <w:szCs w:val="24"/>
                <w:lang w:eastAsia="zh-CN"/>
              </w:rPr>
              <w:t>内置不少于2颗GPU芯片；</w:t>
            </w:r>
          </w:p>
          <w:p w14:paraId="54A3B720">
            <w:pPr>
              <w:pageBreakBefore w:val="0"/>
              <w:tabs>
                <w:tab w:val="left" w:pos="351"/>
                <w:tab w:val="left" w:pos="816"/>
              </w:tabs>
              <w:kinsoku/>
              <w:wordWrap w:val="0"/>
              <w:overflowPunct/>
              <w:bidi w:val="0"/>
              <w:adjustRightInd/>
              <w:snapToGrid/>
              <w:spacing w:line="360" w:lineRule="auto"/>
              <w:ind w:right="-58" w:rightChars="-24"/>
              <w:jc w:val="both"/>
              <w:textAlignment w:val="auto"/>
              <w:rPr>
                <w:rFonts w:hint="eastAsia" w:eastAsia="宋体" w:cs="宋体"/>
                <w:szCs w:val="24"/>
                <w:lang w:eastAsia="zh-CN"/>
              </w:rPr>
            </w:pPr>
            <w:r>
              <w:rPr>
                <w:rFonts w:hint="eastAsia" w:eastAsia="宋体" w:cs="宋体"/>
                <w:szCs w:val="24"/>
                <w:lang w:eastAsia="zh-CN"/>
              </w:rPr>
              <w:t>▲9</w:t>
            </w:r>
            <w:r>
              <w:rPr>
                <w:rFonts w:hint="eastAsia" w:eastAsia="宋体" w:cs="宋体"/>
                <w:szCs w:val="24"/>
                <w:lang w:val="en-US" w:eastAsia="zh-CN"/>
              </w:rPr>
              <w:t>.</w:t>
            </w:r>
            <w:r>
              <w:rPr>
                <w:rFonts w:hint="eastAsia" w:eastAsia="宋体" w:cs="宋体"/>
                <w:szCs w:val="24"/>
                <w:lang w:eastAsia="zh-CN"/>
              </w:rPr>
              <w:t>支持对检测区域内不低于60个移动目标（机动车、非机动车及行人）进行检测、框选跟踪、筛选、抓拍，可将人脸与人体图片、车牌与车辆图片关联显示；</w:t>
            </w:r>
          </w:p>
          <w:p w14:paraId="57488FCB">
            <w:pPr>
              <w:pageBreakBefore w:val="0"/>
              <w:tabs>
                <w:tab w:val="left" w:pos="351"/>
                <w:tab w:val="left" w:pos="816"/>
              </w:tabs>
              <w:kinsoku/>
              <w:wordWrap w:val="0"/>
              <w:overflowPunct/>
              <w:bidi w:val="0"/>
              <w:adjustRightInd/>
              <w:snapToGrid/>
              <w:spacing w:line="360" w:lineRule="auto"/>
              <w:ind w:right="-58" w:rightChars="-24"/>
              <w:jc w:val="both"/>
              <w:textAlignment w:val="auto"/>
              <w:rPr>
                <w:rFonts w:hint="eastAsia" w:eastAsia="宋体" w:cs="宋体"/>
                <w:szCs w:val="24"/>
                <w:lang w:eastAsia="zh-CN"/>
              </w:rPr>
            </w:pPr>
            <w:r>
              <w:rPr>
                <w:rFonts w:hint="eastAsia" w:eastAsia="宋体" w:cs="宋体"/>
                <w:szCs w:val="24"/>
                <w:lang w:eastAsia="zh-CN"/>
              </w:rPr>
              <w:t>▲10</w:t>
            </w:r>
            <w:r>
              <w:rPr>
                <w:rFonts w:hint="eastAsia" w:eastAsia="宋体" w:cs="宋体"/>
                <w:szCs w:val="24"/>
                <w:lang w:val="en-US" w:eastAsia="zh-CN"/>
              </w:rPr>
              <w:t>.</w:t>
            </w:r>
            <w:r>
              <w:rPr>
                <w:rFonts w:hint="eastAsia" w:eastAsia="宋体" w:cs="宋体"/>
                <w:szCs w:val="24"/>
                <w:lang w:eastAsia="zh-CN"/>
              </w:rPr>
              <w:t>支持人脸、行人、非机动车、机动车属性识别功能，可识别不小于11种行人衣服/裤子颜色、不小于13种车身颜色；</w:t>
            </w:r>
          </w:p>
          <w:p w14:paraId="48BB2D74">
            <w:pPr>
              <w:pageBreakBefore w:val="0"/>
              <w:tabs>
                <w:tab w:val="left" w:pos="351"/>
                <w:tab w:val="left" w:pos="816"/>
              </w:tabs>
              <w:kinsoku/>
              <w:wordWrap w:val="0"/>
              <w:overflowPunct/>
              <w:bidi w:val="0"/>
              <w:adjustRightInd/>
              <w:snapToGrid/>
              <w:spacing w:line="360" w:lineRule="auto"/>
              <w:ind w:right="-58" w:rightChars="-24"/>
              <w:jc w:val="both"/>
              <w:textAlignment w:val="auto"/>
              <w:rPr>
                <w:rFonts w:hint="eastAsia" w:eastAsia="宋体" w:cs="宋体"/>
                <w:szCs w:val="24"/>
                <w:lang w:eastAsia="zh-CN"/>
              </w:rPr>
            </w:pPr>
            <w:r>
              <w:rPr>
                <w:rFonts w:hint="eastAsia" w:eastAsia="宋体" w:cs="宋体"/>
                <w:szCs w:val="24"/>
                <w:lang w:eastAsia="zh-CN"/>
              </w:rPr>
              <w:t>11</w:t>
            </w:r>
            <w:r>
              <w:rPr>
                <w:rFonts w:hint="eastAsia" w:eastAsia="宋体" w:cs="宋体"/>
                <w:szCs w:val="24"/>
                <w:lang w:val="en-US" w:eastAsia="zh-CN"/>
              </w:rPr>
              <w:t>.</w:t>
            </w:r>
            <w:r>
              <w:rPr>
                <w:rFonts w:hint="eastAsia" w:eastAsia="宋体" w:cs="宋体"/>
                <w:szCs w:val="24"/>
                <w:lang w:eastAsia="zh-CN"/>
              </w:rPr>
              <w:t>支持检出面部过曝、面部欠曝、阴阳脸、逆光等不同光照条件下人脸；</w:t>
            </w:r>
          </w:p>
          <w:p w14:paraId="374863B3">
            <w:pPr>
              <w:pageBreakBefore w:val="0"/>
              <w:tabs>
                <w:tab w:val="left" w:pos="351"/>
                <w:tab w:val="left" w:pos="816"/>
              </w:tabs>
              <w:kinsoku/>
              <w:wordWrap w:val="0"/>
              <w:overflowPunct/>
              <w:bidi w:val="0"/>
              <w:adjustRightInd/>
              <w:snapToGrid/>
              <w:spacing w:line="360" w:lineRule="auto"/>
              <w:ind w:right="-58" w:rightChars="-24"/>
              <w:jc w:val="both"/>
              <w:textAlignment w:val="auto"/>
              <w:rPr>
                <w:rFonts w:hint="eastAsia" w:eastAsia="宋体" w:cs="宋体"/>
                <w:szCs w:val="24"/>
                <w:highlight w:val="cyan"/>
                <w:lang w:eastAsia="zh-CN"/>
              </w:rPr>
            </w:pPr>
            <w:r>
              <w:rPr>
                <w:rFonts w:hint="eastAsia" w:eastAsia="宋体" w:cs="宋体"/>
                <w:szCs w:val="24"/>
                <w:lang w:eastAsia="zh-CN"/>
              </w:rPr>
              <w:t>▲12</w:t>
            </w:r>
            <w:r>
              <w:rPr>
                <w:rFonts w:hint="eastAsia" w:eastAsia="宋体" w:cs="宋体"/>
                <w:szCs w:val="24"/>
                <w:lang w:val="en-US" w:eastAsia="zh-CN"/>
              </w:rPr>
              <w:t>.</w:t>
            </w:r>
            <w:r>
              <w:rPr>
                <w:rFonts w:hint="eastAsia" w:eastAsia="宋体" w:cs="宋体"/>
                <w:szCs w:val="24"/>
                <w:lang w:eastAsia="zh-CN"/>
              </w:rPr>
              <w:t>支持智能分析功能，包括场景变更侦测、进入区域、离开区域、徘徊、区域入侵、人员聚集、视频遮挡、停车侦测、物品移除、物品遗留、越界入侵等功能，平均捕获率不小于99%，平均准确率不小于99%；</w:t>
            </w:r>
          </w:p>
          <w:p w14:paraId="20378378">
            <w:pPr>
              <w:pageBreakBefore w:val="0"/>
              <w:tabs>
                <w:tab w:val="left" w:pos="351"/>
                <w:tab w:val="left" w:pos="816"/>
              </w:tabs>
              <w:kinsoku/>
              <w:wordWrap w:val="0"/>
              <w:overflowPunct/>
              <w:bidi w:val="0"/>
              <w:adjustRightInd/>
              <w:snapToGrid/>
              <w:spacing w:line="360" w:lineRule="auto"/>
              <w:ind w:right="-58" w:rightChars="-24"/>
              <w:jc w:val="both"/>
              <w:textAlignment w:val="auto"/>
              <w:rPr>
                <w:rFonts w:hint="eastAsia" w:eastAsia="宋体" w:cs="宋体"/>
                <w:szCs w:val="24"/>
                <w:highlight w:val="cyan"/>
                <w:lang w:eastAsia="zh-CN"/>
              </w:rPr>
            </w:pPr>
            <w:r>
              <w:rPr>
                <w:rFonts w:hint="eastAsia" w:eastAsia="宋体" w:cs="宋体"/>
                <w:szCs w:val="24"/>
                <w:lang w:eastAsia="zh-CN"/>
              </w:rPr>
              <w:t>▲13</w:t>
            </w:r>
            <w:r>
              <w:rPr>
                <w:rFonts w:hint="eastAsia" w:eastAsia="宋体" w:cs="宋体"/>
                <w:szCs w:val="24"/>
                <w:lang w:val="en-US" w:eastAsia="zh-CN"/>
              </w:rPr>
              <w:t>.</w:t>
            </w:r>
            <w:r>
              <w:rPr>
                <w:rFonts w:hint="eastAsia" w:eastAsia="宋体" w:cs="宋体"/>
                <w:szCs w:val="24"/>
                <w:lang w:eastAsia="zh-CN"/>
              </w:rPr>
              <w:t>设备内置4个电机，双通道均支持PT一体化云台，通道1和通道2的云台应可独立控制，可通过IE浏览器或客户端远程调节PT位置以实现监控场景的切换；</w:t>
            </w:r>
          </w:p>
          <w:p w14:paraId="5B3124BD">
            <w:pPr>
              <w:pageBreakBefore w:val="0"/>
              <w:tabs>
                <w:tab w:val="left" w:pos="351"/>
                <w:tab w:val="left" w:pos="816"/>
              </w:tabs>
              <w:kinsoku/>
              <w:wordWrap w:val="0"/>
              <w:overflowPunct/>
              <w:bidi w:val="0"/>
              <w:adjustRightInd/>
              <w:snapToGrid/>
              <w:spacing w:line="360" w:lineRule="auto"/>
              <w:ind w:right="-58" w:rightChars="-24"/>
              <w:jc w:val="both"/>
              <w:textAlignment w:val="auto"/>
              <w:rPr>
                <w:rFonts w:hint="eastAsia" w:eastAsia="宋体" w:cs="宋体"/>
                <w:szCs w:val="24"/>
                <w:lang w:eastAsia="zh-CN"/>
              </w:rPr>
            </w:pPr>
            <w:r>
              <w:rPr>
                <w:rFonts w:hint="eastAsia" w:eastAsia="宋体" w:cs="宋体"/>
                <w:szCs w:val="24"/>
                <w:lang w:eastAsia="zh-CN"/>
              </w:rPr>
              <w:t>▲14</w:t>
            </w:r>
            <w:r>
              <w:rPr>
                <w:rFonts w:hint="eastAsia" w:eastAsia="宋体" w:cs="宋体"/>
                <w:szCs w:val="24"/>
                <w:lang w:val="en-US" w:eastAsia="zh-CN"/>
              </w:rPr>
              <w:t>.</w:t>
            </w:r>
            <w:r>
              <w:rPr>
                <w:rFonts w:hint="eastAsia" w:eastAsia="宋体" w:cs="宋体"/>
                <w:szCs w:val="24"/>
                <w:lang w:eastAsia="zh-CN"/>
              </w:rPr>
              <w:t>双镜头PT云台旋转角度均支持水平调节角度：0°～180°，垂直调节角度：-5°～30°；</w:t>
            </w:r>
          </w:p>
          <w:p w14:paraId="59B636E2">
            <w:pPr>
              <w:pageBreakBefore w:val="0"/>
              <w:tabs>
                <w:tab w:val="left" w:pos="351"/>
                <w:tab w:val="left" w:pos="816"/>
              </w:tabs>
              <w:kinsoku/>
              <w:wordWrap w:val="0"/>
              <w:overflowPunct/>
              <w:bidi w:val="0"/>
              <w:adjustRightInd/>
              <w:snapToGrid/>
              <w:spacing w:line="360" w:lineRule="auto"/>
              <w:ind w:right="-58" w:rightChars="-24"/>
              <w:jc w:val="both"/>
              <w:textAlignment w:val="auto"/>
              <w:rPr>
                <w:rFonts w:hint="eastAsia" w:eastAsia="宋体" w:cs="宋体"/>
                <w:szCs w:val="24"/>
                <w:lang w:eastAsia="zh-CN"/>
              </w:rPr>
            </w:pPr>
            <w:r>
              <w:rPr>
                <w:rFonts w:hint="eastAsia" w:eastAsia="宋体" w:cs="宋体"/>
                <w:szCs w:val="24"/>
                <w:lang w:eastAsia="zh-CN"/>
              </w:rPr>
              <w:t>15</w:t>
            </w:r>
            <w:r>
              <w:rPr>
                <w:rFonts w:hint="eastAsia" w:eastAsia="宋体" w:cs="宋体"/>
                <w:szCs w:val="24"/>
                <w:lang w:val="en-US" w:eastAsia="zh-CN"/>
              </w:rPr>
              <w:t>.</w:t>
            </w:r>
            <w:r>
              <w:rPr>
                <w:rFonts w:hint="eastAsia" w:eastAsia="宋体" w:cs="宋体"/>
                <w:szCs w:val="24"/>
                <w:lang w:eastAsia="zh-CN"/>
              </w:rPr>
              <w:t>可通过IE浏览器或客户端分别检查通道1和通道2的PT云台控制功能，自检命令下发后，设备镜头可上、下、左、右完成自检，并反馈自检结果；</w:t>
            </w:r>
          </w:p>
          <w:p w14:paraId="04DBEC8E">
            <w:pPr>
              <w:pageBreakBefore w:val="0"/>
              <w:tabs>
                <w:tab w:val="left" w:pos="351"/>
                <w:tab w:val="left" w:pos="816"/>
              </w:tabs>
              <w:kinsoku/>
              <w:wordWrap w:val="0"/>
              <w:overflowPunct/>
              <w:bidi w:val="0"/>
              <w:adjustRightInd/>
              <w:snapToGrid/>
              <w:spacing w:line="360" w:lineRule="auto"/>
              <w:ind w:right="-58" w:rightChars="-24"/>
              <w:jc w:val="both"/>
              <w:textAlignment w:val="auto"/>
              <w:rPr>
                <w:rFonts w:hint="eastAsia" w:eastAsia="宋体" w:cs="宋体"/>
                <w:szCs w:val="24"/>
                <w:lang w:eastAsia="zh-CN"/>
              </w:rPr>
            </w:pPr>
            <w:r>
              <w:rPr>
                <w:rFonts w:hint="eastAsia" w:eastAsia="宋体" w:cs="宋体"/>
                <w:szCs w:val="24"/>
                <w:lang w:eastAsia="zh-CN"/>
              </w:rPr>
              <w:t>16</w:t>
            </w:r>
            <w:r>
              <w:rPr>
                <w:rFonts w:hint="eastAsia" w:eastAsia="宋体" w:cs="宋体"/>
                <w:szCs w:val="24"/>
                <w:lang w:val="en-US" w:eastAsia="zh-CN"/>
              </w:rPr>
              <w:t>.</w:t>
            </w:r>
            <w:r>
              <w:rPr>
                <w:rFonts w:hint="eastAsia" w:eastAsia="宋体" w:cs="宋体"/>
                <w:szCs w:val="24"/>
                <w:lang w:eastAsia="zh-CN"/>
              </w:rPr>
              <w:t>样机内置能耗检测模块，可实时检测输入电压和功耗信息，可生成日报表、周报表，并以图表形式展现；</w:t>
            </w:r>
          </w:p>
          <w:p w14:paraId="1AE584A0">
            <w:pPr>
              <w:pageBreakBefore w:val="0"/>
              <w:tabs>
                <w:tab w:val="left" w:pos="351"/>
                <w:tab w:val="left" w:pos="816"/>
              </w:tabs>
              <w:kinsoku/>
              <w:wordWrap w:val="0"/>
              <w:overflowPunct/>
              <w:bidi w:val="0"/>
              <w:adjustRightInd/>
              <w:snapToGrid/>
              <w:spacing w:line="360" w:lineRule="auto"/>
              <w:ind w:right="-58" w:rightChars="-24"/>
              <w:jc w:val="both"/>
              <w:textAlignment w:val="auto"/>
              <w:rPr>
                <w:rFonts w:hint="eastAsia" w:eastAsia="宋体" w:cs="宋体"/>
                <w:szCs w:val="24"/>
                <w:lang w:eastAsia="zh-CN"/>
              </w:rPr>
            </w:pPr>
            <w:r>
              <w:rPr>
                <w:rFonts w:hint="eastAsia" w:eastAsia="宋体" w:cs="宋体"/>
                <w:szCs w:val="24"/>
                <w:lang w:eastAsia="zh-CN"/>
              </w:rPr>
              <w:t>17</w:t>
            </w:r>
            <w:r>
              <w:rPr>
                <w:rFonts w:hint="eastAsia" w:eastAsia="宋体" w:cs="宋体"/>
                <w:szCs w:val="24"/>
                <w:lang w:val="en-US" w:eastAsia="zh-CN"/>
              </w:rPr>
              <w:t>.</w:t>
            </w:r>
            <w:r>
              <w:rPr>
                <w:rFonts w:hint="eastAsia" w:eastAsia="宋体" w:cs="宋体"/>
                <w:szCs w:val="24"/>
                <w:lang w:eastAsia="zh-CN"/>
              </w:rPr>
              <w:t>自带机身平衡检测模块，可指示设备安装是否水平；</w:t>
            </w:r>
          </w:p>
          <w:p w14:paraId="4B589B71">
            <w:pPr>
              <w:pageBreakBefore w:val="0"/>
              <w:tabs>
                <w:tab w:val="left" w:pos="351"/>
                <w:tab w:val="left" w:pos="816"/>
              </w:tabs>
              <w:kinsoku/>
              <w:wordWrap w:val="0"/>
              <w:overflowPunct/>
              <w:bidi w:val="0"/>
              <w:adjustRightInd/>
              <w:snapToGrid/>
              <w:spacing w:line="360" w:lineRule="auto"/>
              <w:ind w:right="-58" w:rightChars="-24"/>
              <w:jc w:val="both"/>
              <w:textAlignment w:val="auto"/>
              <w:rPr>
                <w:rFonts w:hint="eastAsia" w:eastAsia="宋体" w:cs="宋体"/>
                <w:szCs w:val="24"/>
                <w:lang w:eastAsia="zh-CN"/>
              </w:rPr>
            </w:pPr>
            <w:r>
              <w:rPr>
                <w:rFonts w:hint="eastAsia" w:eastAsia="宋体" w:cs="宋体"/>
                <w:szCs w:val="24"/>
                <w:lang w:eastAsia="zh-CN"/>
              </w:rPr>
              <w:t>▲18</w:t>
            </w:r>
            <w:r>
              <w:rPr>
                <w:rFonts w:hint="eastAsia" w:eastAsia="宋体" w:cs="宋体"/>
                <w:szCs w:val="24"/>
                <w:lang w:val="en-US" w:eastAsia="zh-CN"/>
              </w:rPr>
              <w:t>.</w:t>
            </w:r>
            <w:r>
              <w:rPr>
                <w:rFonts w:hint="eastAsia" w:eastAsia="宋体" w:cs="宋体"/>
                <w:szCs w:val="24"/>
                <w:lang w:eastAsia="zh-CN"/>
              </w:rPr>
              <w:t>设备内置8颗混合补光灯，通道1通道2均具有4颗混合补光灯，各含一组近光灯和一组远光灯，支持自动和手动亮度调节模式；手动模式下可独立配置双通道的混合补光灯组的红外和白光补光灯亮度值；</w:t>
            </w:r>
          </w:p>
          <w:p w14:paraId="02305BDF">
            <w:pPr>
              <w:pageBreakBefore w:val="0"/>
              <w:tabs>
                <w:tab w:val="left" w:pos="351"/>
                <w:tab w:val="left" w:pos="816"/>
              </w:tabs>
              <w:kinsoku/>
              <w:wordWrap w:val="0"/>
              <w:overflowPunct/>
              <w:bidi w:val="0"/>
              <w:adjustRightInd/>
              <w:snapToGrid/>
              <w:spacing w:line="360" w:lineRule="auto"/>
              <w:ind w:right="-58" w:rightChars="-24"/>
              <w:jc w:val="both"/>
              <w:textAlignment w:val="auto"/>
              <w:rPr>
                <w:rFonts w:hint="eastAsia" w:eastAsia="宋体" w:cs="宋体"/>
                <w:szCs w:val="24"/>
                <w:lang w:eastAsia="zh-CN"/>
              </w:rPr>
            </w:pPr>
            <w:r>
              <w:rPr>
                <w:rFonts w:hint="eastAsia" w:eastAsia="宋体" w:cs="宋体"/>
                <w:szCs w:val="24"/>
                <w:lang w:eastAsia="zh-CN"/>
              </w:rPr>
              <w:t>19</w:t>
            </w:r>
            <w:r>
              <w:rPr>
                <w:rFonts w:hint="eastAsia" w:eastAsia="宋体" w:cs="宋体"/>
                <w:szCs w:val="24"/>
                <w:lang w:val="en-US" w:eastAsia="zh-CN"/>
              </w:rPr>
              <w:t>.</w:t>
            </w:r>
            <w:r>
              <w:rPr>
                <w:rFonts w:hint="eastAsia" w:eastAsia="宋体" w:cs="宋体"/>
                <w:szCs w:val="24"/>
                <w:lang w:eastAsia="zh-CN"/>
              </w:rPr>
              <w:t>设备可识别距离样机不小于80m的人体轮廓；</w:t>
            </w:r>
          </w:p>
          <w:p w14:paraId="6EF789EE">
            <w:pPr>
              <w:pageBreakBefore w:val="0"/>
              <w:tabs>
                <w:tab w:val="left" w:pos="351"/>
                <w:tab w:val="left" w:pos="816"/>
              </w:tabs>
              <w:kinsoku/>
              <w:wordWrap w:val="0"/>
              <w:overflowPunct/>
              <w:bidi w:val="0"/>
              <w:adjustRightInd/>
              <w:snapToGrid/>
              <w:spacing w:line="360" w:lineRule="auto"/>
              <w:ind w:right="-58" w:rightChars="-24"/>
              <w:jc w:val="both"/>
              <w:textAlignment w:val="auto"/>
              <w:rPr>
                <w:rFonts w:hint="eastAsia" w:eastAsia="宋体" w:cs="宋体"/>
                <w:szCs w:val="24"/>
                <w:lang w:eastAsia="zh-CN"/>
              </w:rPr>
            </w:pPr>
            <w:r>
              <w:rPr>
                <w:rFonts w:hint="eastAsia" w:eastAsia="宋体" w:cs="宋体"/>
                <w:szCs w:val="24"/>
                <w:lang w:eastAsia="zh-CN"/>
              </w:rPr>
              <w:t>▲20</w:t>
            </w:r>
            <w:r>
              <w:rPr>
                <w:rFonts w:hint="eastAsia" w:eastAsia="宋体" w:cs="宋体"/>
                <w:szCs w:val="24"/>
                <w:lang w:val="en-US" w:eastAsia="zh-CN"/>
              </w:rPr>
              <w:t>.</w:t>
            </w:r>
            <w:r>
              <w:rPr>
                <w:rFonts w:hint="eastAsia" w:eastAsia="宋体" w:cs="宋体"/>
                <w:szCs w:val="24"/>
                <w:lang w:eastAsia="zh-CN"/>
              </w:rPr>
              <w:t>内置鳞镜式补光灯，补光灯开启后，灯光均匀无波纹、圆环状、麻点状、条纹状和不规则亮斑；</w:t>
            </w:r>
          </w:p>
          <w:p w14:paraId="6A820A31">
            <w:pPr>
              <w:pageBreakBefore w:val="0"/>
              <w:tabs>
                <w:tab w:val="left" w:pos="351"/>
                <w:tab w:val="left" w:pos="816"/>
              </w:tabs>
              <w:kinsoku/>
              <w:wordWrap w:val="0"/>
              <w:overflowPunct/>
              <w:bidi w:val="0"/>
              <w:adjustRightInd/>
              <w:snapToGrid/>
              <w:spacing w:line="360" w:lineRule="auto"/>
              <w:ind w:right="-58" w:rightChars="-24"/>
              <w:jc w:val="both"/>
              <w:textAlignment w:val="auto"/>
              <w:rPr>
                <w:rFonts w:hint="eastAsia" w:eastAsia="宋体" w:cs="宋体"/>
                <w:szCs w:val="24"/>
                <w:lang w:eastAsia="zh-CN"/>
              </w:rPr>
            </w:pPr>
            <w:r>
              <w:rPr>
                <w:rFonts w:hint="eastAsia" w:eastAsia="宋体" w:cs="宋体"/>
                <w:szCs w:val="24"/>
                <w:lang w:eastAsia="zh-CN"/>
              </w:rPr>
              <w:t>21</w:t>
            </w:r>
            <w:r>
              <w:rPr>
                <w:rFonts w:hint="eastAsia" w:eastAsia="宋体" w:cs="宋体"/>
                <w:szCs w:val="24"/>
                <w:lang w:val="en-US" w:eastAsia="zh-CN"/>
              </w:rPr>
              <w:t>.</w:t>
            </w:r>
            <w:r>
              <w:rPr>
                <w:rFonts w:hint="eastAsia" w:eastAsia="宋体" w:cs="宋体"/>
                <w:szCs w:val="24"/>
                <w:lang w:eastAsia="zh-CN"/>
              </w:rPr>
              <w:t>设备具有2路音频输入接口，1路音频输出接口，3路报警输入接口，2路报警输出接口；</w:t>
            </w:r>
          </w:p>
          <w:p w14:paraId="7F6BF42A">
            <w:pPr>
              <w:pageBreakBefore w:val="0"/>
              <w:tabs>
                <w:tab w:val="left" w:pos="351"/>
                <w:tab w:val="left" w:pos="816"/>
              </w:tabs>
              <w:kinsoku/>
              <w:wordWrap w:val="0"/>
              <w:overflowPunct/>
              <w:bidi w:val="0"/>
              <w:adjustRightInd/>
              <w:snapToGrid/>
              <w:spacing w:line="360" w:lineRule="auto"/>
              <w:ind w:right="-58" w:rightChars="-24"/>
              <w:jc w:val="both"/>
              <w:textAlignment w:val="auto"/>
              <w:rPr>
                <w:rFonts w:hint="eastAsia" w:eastAsia="宋体" w:cs="宋体"/>
                <w:szCs w:val="24"/>
                <w:lang w:eastAsia="zh-CN"/>
              </w:rPr>
            </w:pPr>
            <w:r>
              <w:rPr>
                <w:rFonts w:hint="eastAsia" w:eastAsia="宋体" w:cs="宋体"/>
                <w:szCs w:val="24"/>
                <w:lang w:eastAsia="zh-CN"/>
              </w:rPr>
              <w:t>22</w:t>
            </w:r>
            <w:r>
              <w:rPr>
                <w:rFonts w:hint="eastAsia" w:eastAsia="宋体" w:cs="宋体"/>
                <w:szCs w:val="24"/>
                <w:lang w:val="en-US" w:eastAsia="zh-CN"/>
              </w:rPr>
              <w:t>.</w:t>
            </w:r>
            <w:r>
              <w:rPr>
                <w:rFonts w:hint="eastAsia" w:eastAsia="宋体" w:cs="宋体"/>
                <w:szCs w:val="24"/>
                <w:lang w:eastAsia="zh-CN"/>
              </w:rPr>
              <w:t>设备防护等级不低于IP67，工作温度：-30°C~60°C。</w:t>
            </w:r>
          </w:p>
        </w:tc>
      </w:tr>
      <w:tr w14:paraId="513A211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26" w:type="dxa"/>
            <w:tcBorders>
              <w:tl2br w:val="nil"/>
              <w:tr2bl w:val="nil"/>
            </w:tcBorders>
            <w:shd w:val="clear" w:color="auto" w:fill="auto"/>
            <w:vAlign w:val="center"/>
          </w:tcPr>
          <w:p w14:paraId="301F78AE">
            <w:pPr>
              <w:pStyle w:val="46"/>
              <w:pageBreakBefore w:val="0"/>
              <w:numPr>
                <w:ilvl w:val="0"/>
                <w:numId w:val="8"/>
              </w:numPr>
              <w:tabs>
                <w:tab w:val="left" w:pos="72"/>
              </w:tabs>
              <w:kinsoku/>
              <w:wordWrap w:val="0"/>
              <w:overflowPunct/>
              <w:bidi w:val="0"/>
              <w:adjustRightInd/>
              <w:snapToGrid/>
              <w:spacing w:line="360" w:lineRule="auto"/>
              <w:ind w:firstLineChars="0"/>
              <w:jc w:val="center"/>
              <w:textAlignment w:val="auto"/>
              <w:rPr>
                <w:rFonts w:hint="eastAsia" w:ascii="宋体" w:hAnsi="宋体" w:eastAsia="宋体" w:cs="Times New Roman"/>
                <w:b w:val="0"/>
                <w:bCs w:val="0"/>
                <w:szCs w:val="24"/>
              </w:rPr>
            </w:pPr>
          </w:p>
        </w:tc>
        <w:tc>
          <w:tcPr>
            <w:tcW w:w="1373" w:type="dxa"/>
            <w:tcBorders>
              <w:tl2br w:val="nil"/>
              <w:tr2bl w:val="nil"/>
            </w:tcBorders>
            <w:shd w:val="clear" w:color="auto" w:fill="auto"/>
            <w:vAlign w:val="center"/>
          </w:tcPr>
          <w:p w14:paraId="341764E6">
            <w:pPr>
              <w:pageBreakBefore w:val="0"/>
              <w:tabs>
                <w:tab w:val="left" w:pos="351"/>
                <w:tab w:val="left" w:pos="816"/>
              </w:tabs>
              <w:kinsoku/>
              <w:wordWrap w:val="0"/>
              <w:overflowPunct/>
              <w:bidi w:val="0"/>
              <w:adjustRightInd/>
              <w:snapToGrid/>
              <w:spacing w:line="360" w:lineRule="auto"/>
              <w:ind w:right="-58" w:rightChars="-24"/>
              <w:jc w:val="center"/>
              <w:textAlignment w:val="auto"/>
              <w:rPr>
                <w:rFonts w:hint="eastAsia" w:ascii="宋体" w:hAnsi="宋体" w:eastAsia="宋体" w:cs="宋体"/>
                <w:szCs w:val="24"/>
                <w:lang w:val="en-US" w:eastAsia="zh-CN"/>
              </w:rPr>
            </w:pPr>
            <w:r>
              <w:rPr>
                <w:rFonts w:hint="eastAsia" w:ascii="宋体" w:hAnsi="宋体" w:eastAsia="宋体" w:cs="宋体"/>
                <w:szCs w:val="24"/>
                <w:lang w:val="en-US" w:eastAsia="zh-CN"/>
              </w:rPr>
              <w:t>支架</w:t>
            </w:r>
          </w:p>
        </w:tc>
        <w:tc>
          <w:tcPr>
            <w:tcW w:w="7624" w:type="dxa"/>
            <w:tcBorders>
              <w:tl2br w:val="nil"/>
              <w:tr2bl w:val="nil"/>
            </w:tcBorders>
            <w:shd w:val="clear" w:color="auto" w:fill="auto"/>
            <w:vAlign w:val="center"/>
          </w:tcPr>
          <w:p w14:paraId="69EEDEA5">
            <w:pPr>
              <w:pageBreakBefore w:val="0"/>
              <w:tabs>
                <w:tab w:val="left" w:pos="351"/>
                <w:tab w:val="left" w:pos="816"/>
              </w:tabs>
              <w:kinsoku/>
              <w:wordWrap w:val="0"/>
              <w:overflowPunct/>
              <w:bidi w:val="0"/>
              <w:adjustRightInd/>
              <w:snapToGrid/>
              <w:spacing w:line="360" w:lineRule="auto"/>
              <w:ind w:right="-58" w:rightChars="-24"/>
              <w:jc w:val="both"/>
              <w:textAlignment w:val="auto"/>
              <w:rPr>
                <w:rFonts w:hint="eastAsia" w:eastAsia="宋体" w:cs="宋体"/>
                <w:szCs w:val="24"/>
                <w:lang w:eastAsia="zh-CN"/>
              </w:rPr>
            </w:pPr>
            <w:r>
              <w:rPr>
                <w:rFonts w:hint="eastAsia" w:eastAsia="宋体" w:cs="宋体"/>
                <w:szCs w:val="24"/>
                <w:lang w:eastAsia="zh-CN"/>
              </w:rPr>
              <w:t>壁装支架，铝合金材质。</w:t>
            </w:r>
          </w:p>
        </w:tc>
      </w:tr>
      <w:tr w14:paraId="194A7E0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26" w:type="dxa"/>
            <w:tcBorders>
              <w:tl2br w:val="nil"/>
              <w:tr2bl w:val="nil"/>
            </w:tcBorders>
            <w:shd w:val="clear" w:color="auto" w:fill="auto"/>
            <w:vAlign w:val="center"/>
          </w:tcPr>
          <w:p w14:paraId="48F4FC96">
            <w:pPr>
              <w:pStyle w:val="46"/>
              <w:pageBreakBefore w:val="0"/>
              <w:numPr>
                <w:ilvl w:val="0"/>
                <w:numId w:val="8"/>
              </w:numPr>
              <w:tabs>
                <w:tab w:val="left" w:pos="72"/>
              </w:tabs>
              <w:kinsoku/>
              <w:wordWrap w:val="0"/>
              <w:overflowPunct/>
              <w:bidi w:val="0"/>
              <w:adjustRightInd/>
              <w:snapToGrid/>
              <w:spacing w:line="360" w:lineRule="auto"/>
              <w:ind w:firstLineChars="0"/>
              <w:jc w:val="center"/>
              <w:textAlignment w:val="auto"/>
              <w:rPr>
                <w:rFonts w:hint="eastAsia" w:ascii="宋体" w:hAnsi="宋体" w:eastAsia="宋体" w:cs="Times New Roman"/>
                <w:b w:val="0"/>
                <w:bCs w:val="0"/>
                <w:szCs w:val="24"/>
              </w:rPr>
            </w:pPr>
          </w:p>
        </w:tc>
        <w:tc>
          <w:tcPr>
            <w:tcW w:w="1373" w:type="dxa"/>
            <w:tcBorders>
              <w:tl2br w:val="nil"/>
              <w:tr2bl w:val="nil"/>
            </w:tcBorders>
            <w:shd w:val="clear" w:color="auto" w:fill="auto"/>
            <w:vAlign w:val="center"/>
          </w:tcPr>
          <w:p w14:paraId="11AAC3B3">
            <w:pPr>
              <w:pageBreakBefore w:val="0"/>
              <w:tabs>
                <w:tab w:val="left" w:pos="351"/>
                <w:tab w:val="left" w:pos="816"/>
              </w:tabs>
              <w:kinsoku/>
              <w:wordWrap w:val="0"/>
              <w:overflowPunct/>
              <w:bidi w:val="0"/>
              <w:adjustRightInd/>
              <w:snapToGrid/>
              <w:spacing w:line="360" w:lineRule="auto"/>
              <w:ind w:right="-58" w:rightChars="-24"/>
              <w:jc w:val="center"/>
              <w:textAlignment w:val="auto"/>
              <w:rPr>
                <w:rFonts w:hint="eastAsia" w:ascii="宋体" w:hAnsi="宋体" w:eastAsia="宋体" w:cs="宋体"/>
                <w:szCs w:val="24"/>
                <w:lang w:val="en-US" w:eastAsia="zh-CN"/>
              </w:rPr>
            </w:pPr>
            <w:r>
              <w:rPr>
                <w:rFonts w:hint="eastAsia" w:ascii="宋体" w:hAnsi="宋体" w:eastAsia="宋体" w:cs="宋体"/>
                <w:szCs w:val="24"/>
                <w:lang w:val="en-US" w:eastAsia="zh-CN"/>
              </w:rPr>
              <w:t>AI多摄系列网络摄像机</w:t>
            </w:r>
          </w:p>
        </w:tc>
        <w:tc>
          <w:tcPr>
            <w:tcW w:w="7624" w:type="dxa"/>
            <w:tcBorders>
              <w:tl2br w:val="nil"/>
              <w:tr2bl w:val="nil"/>
            </w:tcBorders>
            <w:shd w:val="clear" w:color="auto" w:fill="FFFFFF"/>
            <w:vAlign w:val="center"/>
          </w:tcPr>
          <w:p w14:paraId="527D70A1">
            <w:pPr>
              <w:pageBreakBefore w:val="0"/>
              <w:tabs>
                <w:tab w:val="left" w:pos="351"/>
                <w:tab w:val="left" w:pos="816"/>
              </w:tabs>
              <w:kinsoku/>
              <w:wordWrap w:val="0"/>
              <w:overflowPunct/>
              <w:bidi w:val="0"/>
              <w:adjustRightInd/>
              <w:snapToGrid/>
              <w:spacing w:line="360" w:lineRule="auto"/>
              <w:ind w:right="-58" w:rightChars="-24"/>
              <w:jc w:val="both"/>
              <w:textAlignment w:val="auto"/>
              <w:rPr>
                <w:rFonts w:hint="eastAsia" w:ascii="宋体" w:hAnsi="宋体" w:eastAsia="宋体" w:cs="宋体"/>
                <w:szCs w:val="24"/>
                <w:lang w:val="en-US" w:eastAsia="zh-CN"/>
              </w:rPr>
            </w:pPr>
            <w:r>
              <w:rPr>
                <w:rFonts w:hint="eastAsia" w:ascii="宋体" w:hAnsi="宋体" w:eastAsia="宋体" w:cs="宋体"/>
                <w:szCs w:val="24"/>
                <w:lang w:val="en-US" w:eastAsia="zh-CN"/>
              </w:rPr>
              <w:t>1.主码流支持2560×1440@25fps，子码流支持704×576@25fps，第三码流支持1920×1080@25fps；</w:t>
            </w:r>
            <w:r>
              <w:rPr>
                <w:rFonts w:hint="eastAsia" w:ascii="宋体" w:hAnsi="宋体" w:eastAsia="宋体" w:cs="宋体"/>
                <w:szCs w:val="24"/>
                <w:lang w:val="en-US" w:eastAsia="zh-CN"/>
              </w:rPr>
              <w:br w:type="textWrapping"/>
            </w:r>
            <w:r>
              <w:rPr>
                <w:rFonts w:hint="eastAsia" w:ascii="宋体" w:hAnsi="宋体" w:eastAsia="宋体" w:cs="宋体"/>
                <w:szCs w:val="24"/>
                <w:lang w:val="en-US" w:eastAsia="zh-CN"/>
              </w:rPr>
              <w:t>2.具有不小于1/1.8"英寸传感器；</w:t>
            </w:r>
            <w:r>
              <w:rPr>
                <w:rFonts w:hint="eastAsia" w:ascii="宋体" w:hAnsi="宋体" w:eastAsia="宋体" w:cs="宋体"/>
                <w:szCs w:val="24"/>
                <w:lang w:val="en-US" w:eastAsia="zh-CN"/>
              </w:rPr>
              <w:br w:type="textWrapping"/>
            </w:r>
            <w:r>
              <w:rPr>
                <w:rFonts w:hint="eastAsia" w:ascii="宋体" w:hAnsi="宋体" w:eastAsia="宋体" w:cs="宋体"/>
                <w:szCs w:val="24"/>
                <w:lang w:val="en-US" w:eastAsia="zh-CN"/>
              </w:rPr>
              <w:t>3.最低照度彩色不大于0.0002lx，黑白不大于0.0001lx；</w:t>
            </w:r>
            <w:r>
              <w:rPr>
                <w:rFonts w:hint="eastAsia" w:ascii="宋体" w:hAnsi="宋体" w:eastAsia="宋体" w:cs="宋体"/>
                <w:szCs w:val="24"/>
                <w:lang w:val="en-US" w:eastAsia="zh-CN"/>
              </w:rPr>
              <w:br w:type="textWrapping"/>
            </w:r>
            <w:r>
              <w:rPr>
                <w:rFonts w:hint="eastAsia" w:ascii="宋体" w:hAnsi="宋体" w:eastAsia="宋体" w:cs="宋体"/>
                <w:szCs w:val="24"/>
                <w:lang w:val="en-US" w:eastAsia="zh-CN"/>
              </w:rPr>
              <w:t>4.内置2.7~13.5mm镜头，支持电动变焦；</w:t>
            </w:r>
            <w:r>
              <w:rPr>
                <w:rFonts w:hint="eastAsia" w:ascii="宋体" w:hAnsi="宋体" w:eastAsia="宋体" w:cs="宋体"/>
                <w:szCs w:val="24"/>
                <w:lang w:val="en-US" w:eastAsia="zh-CN"/>
              </w:rPr>
              <w:br w:type="textWrapping"/>
            </w:r>
            <w:r>
              <w:rPr>
                <w:rFonts w:hint="eastAsia" w:ascii="宋体" w:hAnsi="宋体" w:eastAsia="宋体" w:cs="宋体"/>
                <w:szCs w:val="24"/>
                <w:lang w:val="en-US" w:eastAsia="zh-CN"/>
              </w:rPr>
              <w:t>5.支持H.264、H.265、MJPEG视频编码格式，且具有High Profile编码能力；</w:t>
            </w:r>
            <w:r>
              <w:rPr>
                <w:rFonts w:hint="eastAsia" w:ascii="宋体" w:hAnsi="宋体" w:eastAsia="宋体" w:cs="宋体"/>
                <w:szCs w:val="24"/>
                <w:lang w:val="en-US" w:eastAsia="zh-CN"/>
              </w:rPr>
              <w:br w:type="textWrapping"/>
            </w:r>
            <w:r>
              <w:rPr>
                <w:rFonts w:hint="eastAsia" w:ascii="宋体" w:hAnsi="宋体" w:eastAsia="宋体" w:cs="宋体"/>
                <w:szCs w:val="24"/>
                <w:lang w:val="en-US" w:eastAsia="zh-CN"/>
              </w:rPr>
              <w:t>6.同一场景相同图像质量下设备在H.264或H.265编码时，开启智能编码和不开启智能编码相比，码率节约≥90%；</w:t>
            </w:r>
            <w:r>
              <w:rPr>
                <w:rFonts w:hint="eastAsia" w:ascii="宋体" w:hAnsi="宋体" w:eastAsia="宋体" w:cs="宋体"/>
                <w:szCs w:val="24"/>
                <w:lang w:val="en-US" w:eastAsia="zh-CN"/>
              </w:rPr>
              <w:br w:type="textWrapping"/>
            </w:r>
            <w:r>
              <w:rPr>
                <w:rFonts w:hint="eastAsia" w:ascii="宋体" w:hAnsi="宋体" w:eastAsia="宋体" w:cs="宋体"/>
                <w:szCs w:val="24"/>
                <w:lang w:val="en-US" w:eastAsia="zh-CN"/>
              </w:rPr>
              <w:t>7.在分辨率1920x1080@25fps，码流设置为1Mbps时，视频图像传输延时不大于60ms；</w:t>
            </w:r>
            <w:r>
              <w:rPr>
                <w:rFonts w:hint="eastAsia" w:ascii="宋体" w:hAnsi="宋体" w:eastAsia="宋体" w:cs="宋体"/>
                <w:szCs w:val="24"/>
                <w:lang w:val="en-US" w:eastAsia="zh-CN"/>
              </w:rPr>
              <w:br w:type="textWrapping"/>
            </w:r>
            <w:r>
              <w:rPr>
                <w:rFonts w:hint="eastAsia" w:ascii="宋体" w:hAnsi="宋体" w:eastAsia="宋体" w:cs="宋体"/>
                <w:szCs w:val="24"/>
                <w:lang w:val="en-US" w:eastAsia="zh-CN"/>
              </w:rPr>
              <w:t>8.内置GPU芯片；</w:t>
            </w:r>
            <w:r>
              <w:rPr>
                <w:rFonts w:hint="eastAsia" w:ascii="宋体" w:hAnsi="宋体" w:eastAsia="宋体" w:cs="宋体"/>
                <w:szCs w:val="24"/>
                <w:lang w:val="en-US" w:eastAsia="zh-CN"/>
              </w:rPr>
              <w:br w:type="textWrapping"/>
            </w:r>
            <w:r>
              <w:rPr>
                <w:rFonts w:hint="eastAsia" w:ascii="宋体" w:hAnsi="宋体" w:eastAsia="宋体" w:cs="宋体"/>
                <w:szCs w:val="24"/>
                <w:lang w:val="en-US" w:eastAsia="zh-CN"/>
              </w:rPr>
              <w:t>▲9.支持周界防范功能，当区域入侵、越界侦测、进入区域、离开区域报警布防开启后，出现行人、非机动车、机动车目标时能触发报警，当检测区域中篮球滚动、小狗移动、树叶晃动及光线明暗变化时不会触发报警；</w:t>
            </w:r>
            <w:r>
              <w:rPr>
                <w:rFonts w:hint="eastAsia" w:ascii="宋体" w:hAnsi="宋体" w:eastAsia="宋体" w:cs="宋体"/>
                <w:szCs w:val="24"/>
                <w:highlight w:val="cyan"/>
                <w:lang w:val="en-US" w:eastAsia="zh-CN"/>
              </w:rPr>
              <w:br w:type="textWrapping"/>
            </w:r>
            <w:r>
              <w:rPr>
                <w:rFonts w:hint="eastAsia" w:ascii="宋体" w:hAnsi="宋体" w:eastAsia="宋体" w:cs="宋体"/>
                <w:szCs w:val="24"/>
                <w:lang w:val="en-US" w:eastAsia="zh-CN"/>
              </w:rPr>
              <w:t>10.支持对两眼瞳距不小于40像素的人脸进行检验；</w:t>
            </w:r>
            <w:r>
              <w:rPr>
                <w:rFonts w:hint="eastAsia" w:ascii="宋体" w:hAnsi="宋体" w:eastAsia="宋体" w:cs="宋体"/>
                <w:szCs w:val="24"/>
                <w:lang w:val="en-US" w:eastAsia="zh-CN"/>
              </w:rPr>
              <w:br w:type="textWrapping"/>
            </w:r>
            <w:r>
              <w:rPr>
                <w:rFonts w:hint="eastAsia" w:ascii="宋体" w:hAnsi="宋体" w:eastAsia="宋体" w:cs="宋体"/>
                <w:szCs w:val="24"/>
                <w:lang w:val="en-US" w:eastAsia="zh-CN"/>
              </w:rPr>
              <w:t>11.支持侧脸过滤功能，可过滤与样机镜头呈上下、左右角度达到预设值的人脸；</w:t>
            </w:r>
            <w:r>
              <w:rPr>
                <w:rFonts w:hint="eastAsia" w:ascii="宋体" w:hAnsi="宋体" w:eastAsia="宋体" w:cs="宋体"/>
                <w:szCs w:val="24"/>
                <w:lang w:val="en-US" w:eastAsia="zh-CN"/>
              </w:rPr>
              <w:br w:type="textWrapping"/>
            </w:r>
            <w:r>
              <w:rPr>
                <w:rFonts w:hint="eastAsia" w:ascii="宋体" w:hAnsi="宋体" w:eastAsia="宋体" w:cs="宋体"/>
                <w:szCs w:val="24"/>
                <w:lang w:val="en-US" w:eastAsia="zh-CN"/>
              </w:rPr>
              <w:t>12.支持抓拍、识别新能源汽车号牌；</w:t>
            </w:r>
            <w:r>
              <w:rPr>
                <w:rFonts w:hint="eastAsia" w:ascii="宋体" w:hAnsi="宋体" w:eastAsia="宋体" w:cs="宋体"/>
                <w:szCs w:val="24"/>
                <w:lang w:val="en-US" w:eastAsia="zh-CN"/>
              </w:rPr>
              <w:br w:type="textWrapping"/>
            </w:r>
            <w:r>
              <w:rPr>
                <w:rFonts w:hint="eastAsia" w:ascii="宋体" w:hAnsi="宋体" w:eastAsia="宋体" w:cs="宋体"/>
                <w:szCs w:val="24"/>
                <w:lang w:val="en-US" w:eastAsia="zh-CN"/>
              </w:rPr>
              <w:t>▲13.支持声光报警功能，当报警产生时，可在布防时间内联动声音警报和/或白光闪烁。报警声音类型不小于11种，报警音量和重复次数可设置；</w:t>
            </w:r>
            <w:r>
              <w:rPr>
                <w:rFonts w:hint="eastAsia" w:ascii="宋体" w:hAnsi="宋体" w:eastAsia="宋体" w:cs="宋体"/>
                <w:szCs w:val="24"/>
                <w:highlight w:val="cyan"/>
                <w:lang w:val="en-US" w:eastAsia="zh-CN"/>
              </w:rPr>
              <w:br w:type="textWrapping"/>
            </w:r>
            <w:r>
              <w:rPr>
                <w:rFonts w:hint="eastAsia" w:ascii="宋体" w:hAnsi="宋体" w:eastAsia="宋体" w:cs="宋体"/>
                <w:szCs w:val="24"/>
                <w:lang w:val="en-US" w:eastAsia="zh-CN"/>
              </w:rPr>
              <w:t>14.在IE浏览器下，具有设备重启和布防动态报警数据感知与记录功能，布防动态报警数据包括异常掉线、历史布防、实时布防3种类型；可记录报警的开始时间、结束时间、布防类型、报警链路地址、端口、链路续传；</w:t>
            </w:r>
            <w:r>
              <w:rPr>
                <w:rFonts w:hint="eastAsia" w:ascii="宋体" w:hAnsi="宋体" w:eastAsia="宋体" w:cs="宋体"/>
                <w:szCs w:val="24"/>
                <w:lang w:val="en-US" w:eastAsia="zh-CN"/>
              </w:rPr>
              <w:br w:type="textWrapping"/>
            </w:r>
            <w:r>
              <w:rPr>
                <w:rFonts w:hint="eastAsia" w:ascii="宋体" w:hAnsi="宋体" w:eastAsia="宋体" w:cs="宋体"/>
                <w:szCs w:val="24"/>
                <w:lang w:val="en-US" w:eastAsia="zh-CN"/>
              </w:rPr>
              <w:t>15.设备具有耀光抑制功能，耀光区域≤1%；</w:t>
            </w:r>
            <w:r>
              <w:rPr>
                <w:rFonts w:hint="eastAsia" w:ascii="宋体" w:hAnsi="宋体" w:eastAsia="宋体" w:cs="宋体"/>
                <w:szCs w:val="24"/>
                <w:lang w:val="en-US" w:eastAsia="zh-CN"/>
              </w:rPr>
              <w:br w:type="textWrapping"/>
            </w:r>
            <w:r>
              <w:rPr>
                <w:rFonts w:hint="eastAsia" w:ascii="宋体" w:hAnsi="宋体" w:eastAsia="宋体" w:cs="宋体"/>
                <w:szCs w:val="24"/>
                <w:lang w:val="en-US" w:eastAsia="zh-CN"/>
              </w:rPr>
              <w:t>16.样机内置4颗混合补光灯，每颗由红外和白光灯组成；</w:t>
            </w:r>
            <w:r>
              <w:rPr>
                <w:rFonts w:hint="eastAsia" w:ascii="宋体" w:hAnsi="宋体" w:eastAsia="宋体" w:cs="宋体"/>
                <w:szCs w:val="24"/>
                <w:lang w:val="en-US" w:eastAsia="zh-CN"/>
              </w:rPr>
              <w:br w:type="textWrapping"/>
            </w:r>
            <w:r>
              <w:rPr>
                <w:rFonts w:hint="eastAsia" w:eastAsia="宋体" w:cs="宋体"/>
                <w:szCs w:val="24"/>
                <w:lang w:eastAsia="zh-CN"/>
              </w:rPr>
              <w:t>▲</w:t>
            </w:r>
            <w:r>
              <w:rPr>
                <w:rFonts w:hint="eastAsia" w:ascii="宋体" w:hAnsi="宋体" w:eastAsia="宋体" w:cs="宋体"/>
                <w:szCs w:val="24"/>
                <w:lang w:val="en-US" w:eastAsia="zh-CN"/>
              </w:rPr>
              <w:t>17.样机内置鳞镜式补光灯，灯杯为半弧形网格鳞片状；</w:t>
            </w:r>
            <w:r>
              <w:rPr>
                <w:rFonts w:hint="eastAsia" w:ascii="宋体" w:hAnsi="宋体" w:eastAsia="宋体" w:cs="宋体"/>
                <w:szCs w:val="24"/>
                <w:lang w:val="en-US" w:eastAsia="zh-CN"/>
              </w:rPr>
              <w:br w:type="textWrapping"/>
            </w:r>
            <w:r>
              <w:rPr>
                <w:rFonts w:hint="eastAsia" w:eastAsia="宋体" w:cs="宋体"/>
                <w:szCs w:val="24"/>
                <w:lang w:eastAsia="zh-CN"/>
              </w:rPr>
              <w:t>▲</w:t>
            </w:r>
            <w:r>
              <w:rPr>
                <w:rFonts w:hint="eastAsia" w:ascii="宋体" w:hAnsi="宋体" w:eastAsia="宋体" w:cs="宋体"/>
                <w:szCs w:val="24"/>
                <w:lang w:val="en-US" w:eastAsia="zh-CN"/>
              </w:rPr>
              <w:t>18.灯珠朝向与样机照射方向不同，补光灯开启后正面不可见补光灯灯珠。补光灯开启后灯光均匀无波纹、麻点状、条纹状和不规则亮斑；</w:t>
            </w:r>
            <w:r>
              <w:rPr>
                <w:rFonts w:hint="eastAsia" w:ascii="宋体" w:hAnsi="宋体" w:eastAsia="宋体" w:cs="宋体"/>
                <w:szCs w:val="24"/>
                <w:lang w:val="en-US" w:eastAsia="zh-CN"/>
              </w:rPr>
              <w:br w:type="textWrapping"/>
            </w:r>
            <w:r>
              <w:rPr>
                <w:rFonts w:hint="eastAsia" w:ascii="宋体" w:hAnsi="宋体" w:eastAsia="宋体" w:cs="宋体"/>
                <w:szCs w:val="24"/>
                <w:lang w:val="en-US" w:eastAsia="zh-CN"/>
              </w:rPr>
              <w:t>19.需支持IP67防尘防水；</w:t>
            </w:r>
            <w:r>
              <w:rPr>
                <w:rFonts w:hint="eastAsia" w:ascii="宋体" w:hAnsi="宋体" w:eastAsia="宋体" w:cs="宋体"/>
                <w:szCs w:val="24"/>
                <w:lang w:val="en-US" w:eastAsia="zh-CN"/>
              </w:rPr>
              <w:br w:type="textWrapping"/>
            </w:r>
            <w:r>
              <w:rPr>
                <w:rFonts w:hint="eastAsia" w:ascii="宋体" w:hAnsi="宋体" w:eastAsia="宋体" w:cs="宋体"/>
                <w:szCs w:val="24"/>
                <w:lang w:val="en-US" w:eastAsia="zh-CN"/>
              </w:rPr>
              <w:t>20.内置2个麦克风，1个扬声器，支持3路报警输入，2路报警输出，2路音频输入，1路音频输出，1个SD卡槽，1个RS485接口，支持DC12V或POE供电。</w:t>
            </w:r>
          </w:p>
        </w:tc>
      </w:tr>
      <w:tr w14:paraId="654164E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26" w:type="dxa"/>
            <w:tcBorders>
              <w:tl2br w:val="nil"/>
              <w:tr2bl w:val="nil"/>
            </w:tcBorders>
            <w:shd w:val="clear" w:color="auto" w:fill="auto"/>
            <w:vAlign w:val="center"/>
          </w:tcPr>
          <w:p w14:paraId="760DFAFF">
            <w:pPr>
              <w:pStyle w:val="46"/>
              <w:pageBreakBefore w:val="0"/>
              <w:numPr>
                <w:ilvl w:val="0"/>
                <w:numId w:val="8"/>
              </w:numPr>
              <w:tabs>
                <w:tab w:val="left" w:pos="72"/>
              </w:tabs>
              <w:kinsoku/>
              <w:wordWrap w:val="0"/>
              <w:overflowPunct/>
              <w:bidi w:val="0"/>
              <w:adjustRightInd/>
              <w:snapToGrid/>
              <w:spacing w:line="360" w:lineRule="auto"/>
              <w:ind w:firstLineChars="0"/>
              <w:jc w:val="center"/>
              <w:textAlignment w:val="auto"/>
              <w:rPr>
                <w:rFonts w:hint="eastAsia" w:ascii="宋体" w:hAnsi="宋体" w:eastAsia="宋体" w:cs="Times New Roman"/>
                <w:b w:val="0"/>
                <w:bCs w:val="0"/>
                <w:szCs w:val="24"/>
              </w:rPr>
            </w:pPr>
          </w:p>
        </w:tc>
        <w:tc>
          <w:tcPr>
            <w:tcW w:w="1373" w:type="dxa"/>
            <w:tcBorders>
              <w:tl2br w:val="nil"/>
              <w:tr2bl w:val="nil"/>
            </w:tcBorders>
            <w:shd w:val="clear" w:color="auto" w:fill="auto"/>
            <w:vAlign w:val="center"/>
          </w:tcPr>
          <w:p w14:paraId="53BDF485">
            <w:pPr>
              <w:pageBreakBefore w:val="0"/>
              <w:tabs>
                <w:tab w:val="left" w:pos="351"/>
                <w:tab w:val="left" w:pos="816"/>
              </w:tabs>
              <w:kinsoku/>
              <w:wordWrap w:val="0"/>
              <w:overflowPunct/>
              <w:bidi w:val="0"/>
              <w:adjustRightInd/>
              <w:snapToGrid/>
              <w:spacing w:line="360" w:lineRule="auto"/>
              <w:ind w:right="-58" w:rightChars="-24"/>
              <w:jc w:val="center"/>
              <w:textAlignment w:val="auto"/>
              <w:rPr>
                <w:rFonts w:hint="eastAsia" w:ascii="宋体" w:hAnsi="宋体" w:eastAsia="宋体" w:cs="宋体"/>
                <w:szCs w:val="24"/>
                <w:lang w:val="en-US" w:eastAsia="zh-CN"/>
              </w:rPr>
            </w:pPr>
            <w:r>
              <w:rPr>
                <w:rFonts w:hint="eastAsia" w:ascii="宋体" w:hAnsi="宋体" w:eastAsia="宋体" w:cs="宋体"/>
                <w:szCs w:val="24"/>
                <w:lang w:val="en-US" w:eastAsia="zh-CN"/>
              </w:rPr>
              <w:t>支架</w:t>
            </w:r>
          </w:p>
        </w:tc>
        <w:tc>
          <w:tcPr>
            <w:tcW w:w="7624" w:type="dxa"/>
            <w:tcBorders>
              <w:tl2br w:val="nil"/>
              <w:tr2bl w:val="nil"/>
            </w:tcBorders>
            <w:shd w:val="clear" w:color="auto" w:fill="FFFFFF"/>
            <w:vAlign w:val="center"/>
          </w:tcPr>
          <w:p w14:paraId="74F2622F">
            <w:pPr>
              <w:pageBreakBefore w:val="0"/>
              <w:tabs>
                <w:tab w:val="left" w:pos="351"/>
                <w:tab w:val="left" w:pos="816"/>
              </w:tabs>
              <w:kinsoku/>
              <w:wordWrap w:val="0"/>
              <w:overflowPunct/>
              <w:bidi w:val="0"/>
              <w:adjustRightInd/>
              <w:snapToGrid/>
              <w:spacing w:line="360" w:lineRule="auto"/>
              <w:ind w:right="-58" w:rightChars="-24"/>
              <w:jc w:val="both"/>
              <w:textAlignment w:val="auto"/>
              <w:rPr>
                <w:rFonts w:hint="eastAsia" w:ascii="宋体" w:hAnsi="宋体" w:eastAsia="宋体" w:cs="宋体"/>
                <w:szCs w:val="24"/>
                <w:lang w:val="en-US" w:eastAsia="zh-CN"/>
              </w:rPr>
            </w:pPr>
            <w:r>
              <w:rPr>
                <w:rFonts w:hint="eastAsia" w:ascii="宋体" w:hAnsi="宋体" w:eastAsia="宋体" w:cs="宋体"/>
                <w:szCs w:val="24"/>
                <w:lang w:val="en-US" w:eastAsia="zh-CN"/>
              </w:rPr>
              <w:t>鸭嘴式铝合金支架。</w:t>
            </w:r>
          </w:p>
        </w:tc>
      </w:tr>
      <w:tr w14:paraId="4C1F07C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26" w:type="dxa"/>
            <w:tcBorders>
              <w:tl2br w:val="nil"/>
              <w:tr2bl w:val="nil"/>
            </w:tcBorders>
            <w:shd w:val="clear" w:color="auto" w:fill="auto"/>
            <w:vAlign w:val="center"/>
          </w:tcPr>
          <w:p w14:paraId="1F918B27">
            <w:pPr>
              <w:pStyle w:val="46"/>
              <w:pageBreakBefore w:val="0"/>
              <w:numPr>
                <w:ilvl w:val="0"/>
                <w:numId w:val="8"/>
              </w:numPr>
              <w:tabs>
                <w:tab w:val="left" w:pos="72"/>
              </w:tabs>
              <w:kinsoku/>
              <w:wordWrap w:val="0"/>
              <w:overflowPunct/>
              <w:bidi w:val="0"/>
              <w:adjustRightInd/>
              <w:snapToGrid/>
              <w:spacing w:line="360" w:lineRule="auto"/>
              <w:ind w:firstLineChars="0"/>
              <w:jc w:val="center"/>
              <w:textAlignment w:val="auto"/>
              <w:rPr>
                <w:rFonts w:hint="eastAsia" w:ascii="宋体" w:hAnsi="宋体" w:eastAsia="宋体" w:cs="Times New Roman"/>
                <w:b w:val="0"/>
                <w:bCs w:val="0"/>
                <w:szCs w:val="24"/>
              </w:rPr>
            </w:pPr>
          </w:p>
        </w:tc>
        <w:tc>
          <w:tcPr>
            <w:tcW w:w="1373" w:type="dxa"/>
            <w:tcBorders>
              <w:tl2br w:val="nil"/>
              <w:tr2bl w:val="nil"/>
            </w:tcBorders>
            <w:shd w:val="clear" w:color="auto" w:fill="auto"/>
            <w:vAlign w:val="center"/>
          </w:tcPr>
          <w:p w14:paraId="1655763A">
            <w:pPr>
              <w:pageBreakBefore w:val="0"/>
              <w:tabs>
                <w:tab w:val="left" w:pos="351"/>
                <w:tab w:val="left" w:pos="816"/>
              </w:tabs>
              <w:kinsoku/>
              <w:wordWrap w:val="0"/>
              <w:overflowPunct/>
              <w:bidi w:val="0"/>
              <w:adjustRightInd/>
              <w:snapToGrid/>
              <w:spacing w:line="360" w:lineRule="auto"/>
              <w:ind w:right="-58" w:rightChars="-24"/>
              <w:jc w:val="center"/>
              <w:textAlignment w:val="auto"/>
              <w:rPr>
                <w:rFonts w:hint="eastAsia" w:ascii="宋体" w:hAnsi="宋体" w:eastAsia="宋体" w:cs="宋体"/>
                <w:szCs w:val="24"/>
                <w:lang w:val="en-US" w:eastAsia="zh-CN"/>
              </w:rPr>
            </w:pPr>
            <w:r>
              <w:rPr>
                <w:rFonts w:hint="eastAsia" w:ascii="宋体" w:hAnsi="宋体" w:eastAsia="宋体" w:cs="宋体"/>
                <w:szCs w:val="24"/>
                <w:lang w:val="en-US" w:eastAsia="zh-CN"/>
              </w:rPr>
              <w:t>轻智能筒型网络摄像机</w:t>
            </w:r>
          </w:p>
        </w:tc>
        <w:tc>
          <w:tcPr>
            <w:tcW w:w="7624" w:type="dxa"/>
            <w:tcBorders>
              <w:tl2br w:val="nil"/>
              <w:tr2bl w:val="nil"/>
            </w:tcBorders>
            <w:shd w:val="clear" w:color="auto" w:fill="FFFFFF"/>
            <w:vAlign w:val="center"/>
          </w:tcPr>
          <w:p w14:paraId="5710359F">
            <w:pPr>
              <w:pageBreakBefore w:val="0"/>
              <w:tabs>
                <w:tab w:val="left" w:pos="351"/>
                <w:tab w:val="left" w:pos="816"/>
              </w:tabs>
              <w:kinsoku/>
              <w:wordWrap w:val="0"/>
              <w:overflowPunct/>
              <w:bidi w:val="0"/>
              <w:adjustRightInd/>
              <w:snapToGrid/>
              <w:spacing w:line="360" w:lineRule="auto"/>
              <w:ind w:right="-58" w:rightChars="-24"/>
              <w:jc w:val="both"/>
              <w:textAlignment w:val="auto"/>
              <w:rPr>
                <w:rFonts w:hint="eastAsia" w:ascii="宋体" w:hAnsi="宋体" w:eastAsia="宋体" w:cs="宋体"/>
                <w:szCs w:val="24"/>
                <w:lang w:val="en-US" w:eastAsia="zh-CN"/>
              </w:rPr>
            </w:pPr>
            <w:r>
              <w:rPr>
                <w:rFonts w:hint="eastAsia" w:ascii="宋体" w:hAnsi="宋体" w:eastAsia="宋体" w:cs="宋体"/>
                <w:szCs w:val="24"/>
                <w:lang w:val="en-US" w:eastAsia="zh-CN"/>
              </w:rPr>
              <w:t>1.主码流支持2560×1440@25fps，子码流支持704×576@25fps，第三码流支持1920×1080@25fps；</w:t>
            </w:r>
            <w:r>
              <w:rPr>
                <w:rFonts w:hint="eastAsia" w:ascii="宋体" w:hAnsi="宋体" w:eastAsia="宋体" w:cs="宋体"/>
                <w:szCs w:val="24"/>
                <w:lang w:val="en-US" w:eastAsia="zh-CN"/>
              </w:rPr>
              <w:br w:type="textWrapping"/>
            </w:r>
            <w:r>
              <w:rPr>
                <w:rFonts w:hint="eastAsia" w:ascii="宋体" w:hAnsi="宋体" w:eastAsia="宋体" w:cs="宋体"/>
                <w:szCs w:val="24"/>
                <w:lang w:val="en-US" w:eastAsia="zh-CN"/>
              </w:rPr>
              <w:t>2.具有不小于1/1.8"靶面尺寸；</w:t>
            </w:r>
            <w:r>
              <w:rPr>
                <w:rFonts w:hint="eastAsia" w:ascii="宋体" w:hAnsi="宋体" w:eastAsia="宋体" w:cs="宋体"/>
                <w:szCs w:val="24"/>
                <w:lang w:val="en-US" w:eastAsia="zh-CN"/>
              </w:rPr>
              <w:br w:type="textWrapping"/>
            </w:r>
            <w:r>
              <w:rPr>
                <w:rFonts w:hint="eastAsia" w:ascii="宋体" w:hAnsi="宋体" w:eastAsia="宋体" w:cs="宋体"/>
                <w:szCs w:val="24"/>
                <w:lang w:val="en-US" w:eastAsia="zh-CN"/>
              </w:rPr>
              <w:t>3.最低照度彩色不大于0.0002lx，黑白不大于0.0001lx；</w:t>
            </w:r>
            <w:r>
              <w:rPr>
                <w:rFonts w:hint="eastAsia" w:ascii="宋体" w:hAnsi="宋体" w:eastAsia="宋体" w:cs="宋体"/>
                <w:szCs w:val="24"/>
                <w:lang w:val="en-US" w:eastAsia="zh-CN"/>
              </w:rPr>
              <w:br w:type="textWrapping"/>
            </w:r>
            <w:r>
              <w:rPr>
                <w:rFonts w:hint="eastAsia" w:ascii="宋体" w:hAnsi="宋体" w:eastAsia="宋体" w:cs="宋体"/>
                <w:szCs w:val="24"/>
                <w:lang w:val="en-US" w:eastAsia="zh-CN"/>
              </w:rPr>
              <w:t>4.内置2.7~13.5mm镜头，支持电动变焦；</w:t>
            </w:r>
            <w:r>
              <w:rPr>
                <w:rFonts w:hint="eastAsia" w:ascii="宋体" w:hAnsi="宋体" w:eastAsia="宋体" w:cs="宋体"/>
                <w:szCs w:val="24"/>
                <w:lang w:val="en-US" w:eastAsia="zh-CN"/>
              </w:rPr>
              <w:br w:type="textWrapping"/>
            </w:r>
            <w:r>
              <w:rPr>
                <w:rFonts w:hint="eastAsia" w:ascii="宋体" w:hAnsi="宋体" w:eastAsia="宋体" w:cs="宋体"/>
                <w:szCs w:val="24"/>
                <w:lang w:val="en-US" w:eastAsia="zh-CN"/>
              </w:rPr>
              <w:t>5.支持H.264、H.265、MJPEG视频编码格式，且具有High Profile编码能力；</w:t>
            </w:r>
            <w:r>
              <w:rPr>
                <w:rFonts w:hint="eastAsia" w:ascii="宋体" w:hAnsi="宋体" w:eastAsia="宋体" w:cs="宋体"/>
                <w:szCs w:val="24"/>
                <w:lang w:val="en-US" w:eastAsia="zh-CN"/>
              </w:rPr>
              <w:br w:type="textWrapping"/>
            </w:r>
            <w:r>
              <w:rPr>
                <w:rFonts w:hint="eastAsia" w:ascii="宋体" w:hAnsi="宋体" w:eastAsia="宋体" w:cs="宋体"/>
                <w:szCs w:val="24"/>
                <w:lang w:val="en-US" w:eastAsia="zh-CN"/>
              </w:rPr>
              <w:t>6.同一场景相同图像质量下设备在H.264或H.265编码时，开启智能编码和不开启智能编码相比，码率节约≥90%；</w:t>
            </w:r>
            <w:r>
              <w:rPr>
                <w:rFonts w:hint="eastAsia" w:ascii="宋体" w:hAnsi="宋体" w:eastAsia="宋体" w:cs="宋体"/>
                <w:szCs w:val="24"/>
                <w:lang w:val="en-US" w:eastAsia="zh-CN"/>
              </w:rPr>
              <w:br w:type="textWrapping"/>
            </w:r>
            <w:r>
              <w:rPr>
                <w:rFonts w:hint="eastAsia" w:ascii="宋体" w:hAnsi="宋体" w:eastAsia="宋体" w:cs="宋体"/>
                <w:szCs w:val="24"/>
                <w:lang w:val="en-US" w:eastAsia="zh-CN"/>
              </w:rPr>
              <w:t>7.在分辨率1920x1080@25fps，码流设置为1Mbps时，视频图像传输延时不大于60ms；</w:t>
            </w:r>
            <w:r>
              <w:rPr>
                <w:rFonts w:hint="eastAsia" w:ascii="宋体" w:hAnsi="宋体" w:eastAsia="宋体" w:cs="宋体"/>
                <w:szCs w:val="24"/>
                <w:lang w:val="en-US" w:eastAsia="zh-CN"/>
              </w:rPr>
              <w:br w:type="textWrapping"/>
            </w:r>
            <w:r>
              <w:rPr>
                <w:rFonts w:hint="eastAsia" w:ascii="宋体" w:hAnsi="宋体" w:eastAsia="宋体" w:cs="宋体"/>
                <w:szCs w:val="24"/>
                <w:lang w:val="en-US" w:eastAsia="zh-CN"/>
              </w:rPr>
              <w:t>8.内置GPU芯片；</w:t>
            </w:r>
            <w:r>
              <w:rPr>
                <w:rFonts w:hint="eastAsia" w:ascii="宋体" w:hAnsi="宋体" w:eastAsia="宋体" w:cs="宋体"/>
                <w:szCs w:val="24"/>
                <w:lang w:val="en-US" w:eastAsia="zh-CN"/>
              </w:rPr>
              <w:br w:type="textWrapping"/>
            </w:r>
            <w:r>
              <w:rPr>
                <w:rFonts w:hint="eastAsia" w:ascii="宋体" w:hAnsi="宋体" w:eastAsia="宋体" w:cs="宋体"/>
                <w:szCs w:val="24"/>
                <w:lang w:val="en-US" w:eastAsia="zh-CN"/>
              </w:rPr>
              <w:t>▲9.支持周界防范功能，当区域入侵、越界侦测、进入区域、离开区域报警布防开启后，出现行人、非机动车、机动车目标时能触发报警，当检测区域中篮球滚动、小狗移动、树叶晃动及光线明暗变化时不会触发报警；</w:t>
            </w:r>
          </w:p>
          <w:p w14:paraId="21DBAE10">
            <w:pPr>
              <w:pageBreakBefore w:val="0"/>
              <w:tabs>
                <w:tab w:val="left" w:pos="351"/>
                <w:tab w:val="left" w:pos="816"/>
              </w:tabs>
              <w:kinsoku/>
              <w:wordWrap w:val="0"/>
              <w:overflowPunct/>
              <w:bidi w:val="0"/>
              <w:adjustRightInd/>
              <w:snapToGrid/>
              <w:spacing w:line="360" w:lineRule="auto"/>
              <w:ind w:right="-58" w:rightChars="-24"/>
              <w:jc w:val="both"/>
              <w:textAlignment w:val="auto"/>
              <w:rPr>
                <w:rFonts w:hint="eastAsia" w:ascii="宋体" w:hAnsi="宋体" w:eastAsia="宋体" w:cs="宋体"/>
                <w:szCs w:val="24"/>
                <w:lang w:val="en-US" w:eastAsia="zh-CN"/>
              </w:rPr>
            </w:pPr>
            <w:r>
              <w:rPr>
                <w:rFonts w:hint="eastAsia" w:ascii="宋体" w:hAnsi="宋体" w:eastAsia="宋体" w:cs="宋体"/>
                <w:szCs w:val="24"/>
                <w:lang w:val="en-US" w:eastAsia="zh-CN"/>
              </w:rPr>
              <w:t>10.支持对两眼瞳距不小于40像素的人脸进行检验；</w:t>
            </w:r>
            <w:r>
              <w:rPr>
                <w:rFonts w:hint="eastAsia" w:ascii="宋体" w:hAnsi="宋体" w:eastAsia="宋体" w:cs="宋体"/>
                <w:szCs w:val="24"/>
                <w:lang w:val="en-US" w:eastAsia="zh-CN"/>
              </w:rPr>
              <w:br w:type="textWrapping"/>
            </w:r>
            <w:r>
              <w:rPr>
                <w:rFonts w:hint="eastAsia" w:ascii="宋体" w:hAnsi="宋体" w:eastAsia="宋体" w:cs="宋体"/>
                <w:szCs w:val="24"/>
                <w:lang w:val="en-US" w:eastAsia="zh-CN"/>
              </w:rPr>
              <w:t>11.支持侧脸过滤功能，可过滤与样机镜头呈上下、左右角度达到预设值的人脸；</w:t>
            </w:r>
            <w:r>
              <w:rPr>
                <w:rFonts w:hint="eastAsia" w:ascii="宋体" w:hAnsi="宋体" w:eastAsia="宋体" w:cs="宋体"/>
                <w:szCs w:val="24"/>
                <w:lang w:val="en-US" w:eastAsia="zh-CN"/>
              </w:rPr>
              <w:br w:type="textWrapping"/>
            </w:r>
            <w:r>
              <w:rPr>
                <w:rFonts w:hint="eastAsia" w:ascii="宋体" w:hAnsi="宋体" w:eastAsia="宋体" w:cs="宋体"/>
                <w:szCs w:val="24"/>
                <w:lang w:val="en-US" w:eastAsia="zh-CN"/>
              </w:rPr>
              <w:t>12.支持抓拍、识别新能源汽车号牌；</w:t>
            </w:r>
            <w:r>
              <w:rPr>
                <w:rFonts w:hint="eastAsia" w:ascii="宋体" w:hAnsi="宋体" w:eastAsia="宋体" w:cs="宋体"/>
                <w:szCs w:val="24"/>
                <w:lang w:val="en-US" w:eastAsia="zh-CN"/>
              </w:rPr>
              <w:br w:type="textWrapping"/>
            </w:r>
            <w:r>
              <w:rPr>
                <w:rFonts w:hint="eastAsia" w:ascii="宋体" w:hAnsi="宋体" w:eastAsia="宋体" w:cs="宋体"/>
                <w:szCs w:val="24"/>
                <w:lang w:val="en-US" w:eastAsia="zh-CN"/>
              </w:rPr>
              <w:t>13.支持声光报警功能，当报警产生时，可在布防时间内联动声音警报和/或白光闪烁。报警声音类型不小于11种，报警音量和重复次数可设置；</w:t>
            </w:r>
            <w:r>
              <w:rPr>
                <w:rFonts w:hint="eastAsia" w:ascii="宋体" w:hAnsi="宋体" w:eastAsia="宋体" w:cs="宋体"/>
                <w:szCs w:val="24"/>
                <w:lang w:val="en-US" w:eastAsia="zh-CN"/>
              </w:rPr>
              <w:br w:type="textWrapping"/>
            </w:r>
            <w:r>
              <w:rPr>
                <w:rFonts w:hint="eastAsia" w:ascii="宋体" w:hAnsi="宋体" w:eastAsia="宋体" w:cs="宋体"/>
                <w:szCs w:val="24"/>
                <w:lang w:val="en-US" w:eastAsia="zh-CN"/>
              </w:rPr>
              <w:t>14.在IE浏览器下，具有设备重启和布防动态报警数据感知与记录功能，布防动态报警数据包括异常掉线、历史布防、实时布防3种类型；可记录报警的开始时间、结束时间、布防类型、报警链路地址、端口、链路续传；</w:t>
            </w:r>
            <w:r>
              <w:rPr>
                <w:rFonts w:hint="eastAsia" w:ascii="宋体" w:hAnsi="宋体" w:eastAsia="宋体" w:cs="宋体"/>
                <w:szCs w:val="24"/>
                <w:lang w:val="en-US" w:eastAsia="zh-CN"/>
              </w:rPr>
              <w:br w:type="textWrapping"/>
            </w:r>
            <w:r>
              <w:rPr>
                <w:rFonts w:hint="eastAsia" w:ascii="宋体" w:hAnsi="宋体" w:eastAsia="宋体" w:cs="宋体"/>
                <w:szCs w:val="24"/>
                <w:lang w:val="en-US" w:eastAsia="zh-CN"/>
              </w:rPr>
              <w:t>15.设备具有耀光抑制功能，耀光区域≤1%；</w:t>
            </w:r>
            <w:r>
              <w:rPr>
                <w:rFonts w:hint="eastAsia" w:ascii="宋体" w:hAnsi="宋体" w:eastAsia="宋体" w:cs="宋体"/>
                <w:szCs w:val="24"/>
                <w:lang w:val="en-US" w:eastAsia="zh-CN"/>
              </w:rPr>
              <w:br w:type="textWrapping"/>
            </w:r>
            <w:r>
              <w:rPr>
                <w:rFonts w:hint="eastAsia" w:ascii="宋体" w:hAnsi="宋体" w:eastAsia="宋体" w:cs="宋体"/>
                <w:szCs w:val="24"/>
                <w:lang w:val="en-US" w:eastAsia="zh-CN"/>
              </w:rPr>
              <w:t>16.样机采用鳞镜式补光灯，灯杯为半弧形网格鳞片状，其中2颗近光灯、2颗远光灯；</w:t>
            </w:r>
            <w:r>
              <w:rPr>
                <w:rFonts w:hint="eastAsia" w:ascii="宋体" w:hAnsi="宋体" w:eastAsia="宋体" w:cs="宋体"/>
                <w:szCs w:val="24"/>
                <w:lang w:val="en-US" w:eastAsia="zh-CN"/>
              </w:rPr>
              <w:br w:type="textWrapping"/>
            </w:r>
            <w:r>
              <w:rPr>
                <w:rFonts w:hint="eastAsia" w:ascii="宋体" w:hAnsi="宋体" w:eastAsia="宋体" w:cs="宋体"/>
                <w:szCs w:val="24"/>
                <w:lang w:val="en-US" w:eastAsia="zh-CN"/>
              </w:rPr>
              <w:t>17.灯珠朝向与样机照射方向不同，补光灯开启后正面不可见补光灯灯珠。补光灯开启后灯光均匀无波纹、麻点状、条纹状和不规则亮斑；</w:t>
            </w:r>
            <w:r>
              <w:rPr>
                <w:rFonts w:hint="eastAsia" w:ascii="宋体" w:hAnsi="宋体" w:eastAsia="宋体" w:cs="宋体"/>
                <w:szCs w:val="24"/>
                <w:lang w:val="en-US" w:eastAsia="zh-CN"/>
              </w:rPr>
              <w:br w:type="textWrapping"/>
            </w:r>
            <w:r>
              <w:rPr>
                <w:rFonts w:hint="eastAsia" w:ascii="宋体" w:hAnsi="宋体" w:eastAsia="宋体" w:cs="宋体"/>
                <w:szCs w:val="24"/>
                <w:lang w:val="en-US" w:eastAsia="zh-CN"/>
              </w:rPr>
              <w:t>18.需支持IP67防尘防水；</w:t>
            </w:r>
            <w:r>
              <w:rPr>
                <w:rFonts w:hint="eastAsia" w:ascii="宋体" w:hAnsi="宋体" w:eastAsia="宋体" w:cs="宋体"/>
                <w:szCs w:val="24"/>
                <w:lang w:val="en-US" w:eastAsia="zh-CN"/>
              </w:rPr>
              <w:br w:type="textWrapping"/>
            </w:r>
            <w:r>
              <w:rPr>
                <w:rFonts w:hint="eastAsia" w:ascii="宋体" w:hAnsi="宋体" w:eastAsia="宋体" w:cs="宋体"/>
                <w:szCs w:val="24"/>
                <w:lang w:val="en-US" w:eastAsia="zh-CN"/>
              </w:rPr>
              <w:t>19.内置2个麦克风，1个扬声器，支持3路报警输入，2路报警输出，2路音频输入，1路音频输出，1个SD卡槽，1个RS485接口，支持DC12V或POE供电。</w:t>
            </w:r>
          </w:p>
        </w:tc>
      </w:tr>
      <w:tr w14:paraId="23BE8A0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26" w:type="dxa"/>
            <w:tcBorders>
              <w:tl2br w:val="nil"/>
              <w:tr2bl w:val="nil"/>
            </w:tcBorders>
            <w:shd w:val="clear" w:color="auto" w:fill="auto"/>
            <w:vAlign w:val="center"/>
          </w:tcPr>
          <w:p w14:paraId="16C170C1">
            <w:pPr>
              <w:pStyle w:val="46"/>
              <w:pageBreakBefore w:val="0"/>
              <w:numPr>
                <w:ilvl w:val="0"/>
                <w:numId w:val="8"/>
              </w:numPr>
              <w:tabs>
                <w:tab w:val="left" w:pos="72"/>
              </w:tabs>
              <w:kinsoku/>
              <w:wordWrap w:val="0"/>
              <w:overflowPunct/>
              <w:bidi w:val="0"/>
              <w:adjustRightInd/>
              <w:snapToGrid/>
              <w:spacing w:line="360" w:lineRule="auto"/>
              <w:ind w:firstLineChars="0"/>
              <w:jc w:val="center"/>
              <w:textAlignment w:val="auto"/>
              <w:rPr>
                <w:rFonts w:hint="eastAsia" w:ascii="宋体" w:hAnsi="宋体" w:eastAsia="宋体" w:cs="Times New Roman"/>
                <w:b w:val="0"/>
                <w:bCs w:val="0"/>
                <w:szCs w:val="24"/>
              </w:rPr>
            </w:pPr>
          </w:p>
        </w:tc>
        <w:tc>
          <w:tcPr>
            <w:tcW w:w="1373" w:type="dxa"/>
            <w:tcBorders>
              <w:tl2br w:val="nil"/>
              <w:tr2bl w:val="nil"/>
            </w:tcBorders>
            <w:shd w:val="clear" w:color="auto" w:fill="auto"/>
            <w:vAlign w:val="center"/>
          </w:tcPr>
          <w:p w14:paraId="42FD235A">
            <w:pPr>
              <w:pageBreakBefore w:val="0"/>
              <w:tabs>
                <w:tab w:val="left" w:pos="351"/>
                <w:tab w:val="left" w:pos="816"/>
              </w:tabs>
              <w:kinsoku/>
              <w:wordWrap w:val="0"/>
              <w:overflowPunct/>
              <w:bidi w:val="0"/>
              <w:adjustRightInd/>
              <w:snapToGrid/>
              <w:spacing w:line="360" w:lineRule="auto"/>
              <w:ind w:right="-58" w:rightChars="-24"/>
              <w:jc w:val="center"/>
              <w:textAlignment w:val="auto"/>
              <w:rPr>
                <w:rFonts w:hint="eastAsia" w:ascii="宋体" w:hAnsi="宋体" w:eastAsia="宋体" w:cs="宋体"/>
                <w:szCs w:val="24"/>
                <w:lang w:val="en-US" w:eastAsia="zh-CN"/>
              </w:rPr>
            </w:pPr>
            <w:r>
              <w:rPr>
                <w:rFonts w:hint="eastAsia" w:ascii="宋体" w:hAnsi="宋体" w:eastAsia="宋体" w:cs="宋体"/>
                <w:szCs w:val="24"/>
                <w:lang w:val="en-US" w:eastAsia="zh-CN"/>
              </w:rPr>
              <w:t>双横臂监控立杆（含30-60公分横臂）</w:t>
            </w:r>
          </w:p>
        </w:tc>
        <w:tc>
          <w:tcPr>
            <w:tcW w:w="7624" w:type="dxa"/>
            <w:tcBorders>
              <w:tl2br w:val="nil"/>
              <w:tr2bl w:val="nil"/>
            </w:tcBorders>
            <w:shd w:val="clear" w:color="auto" w:fill="FFFFFF"/>
            <w:vAlign w:val="center"/>
          </w:tcPr>
          <w:p w14:paraId="1459BDA1">
            <w:pPr>
              <w:pageBreakBefore w:val="0"/>
              <w:tabs>
                <w:tab w:val="left" w:pos="351"/>
                <w:tab w:val="left" w:pos="816"/>
              </w:tabs>
              <w:kinsoku/>
              <w:wordWrap w:val="0"/>
              <w:overflowPunct/>
              <w:bidi w:val="0"/>
              <w:adjustRightInd/>
              <w:snapToGrid/>
              <w:spacing w:line="360" w:lineRule="auto"/>
              <w:ind w:right="-58" w:rightChars="-24"/>
              <w:jc w:val="both"/>
              <w:textAlignment w:val="auto"/>
              <w:rPr>
                <w:rFonts w:hint="eastAsia" w:ascii="宋体" w:hAnsi="宋体" w:eastAsia="宋体" w:cs="宋体"/>
                <w:szCs w:val="24"/>
                <w:lang w:val="en-US" w:eastAsia="zh-CN"/>
              </w:rPr>
            </w:pPr>
            <w:r>
              <w:rPr>
                <w:rFonts w:hint="eastAsia" w:ascii="宋体" w:hAnsi="宋体" w:eastAsia="宋体" w:cs="宋体"/>
                <w:szCs w:val="24"/>
                <w:lang w:val="en-US" w:eastAsia="zh-CN"/>
              </w:rPr>
              <w:t>定制4.5米监控立杆镀锌钢管，馆壁2.0厚、包含开挖浇筑夯实；</w:t>
            </w:r>
          </w:p>
        </w:tc>
      </w:tr>
      <w:tr w14:paraId="1A597CD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26" w:type="dxa"/>
            <w:tcBorders>
              <w:tl2br w:val="nil"/>
              <w:tr2bl w:val="nil"/>
            </w:tcBorders>
            <w:shd w:val="clear" w:color="auto" w:fill="auto"/>
            <w:vAlign w:val="center"/>
          </w:tcPr>
          <w:p w14:paraId="11837049">
            <w:pPr>
              <w:pStyle w:val="46"/>
              <w:pageBreakBefore w:val="0"/>
              <w:numPr>
                <w:ilvl w:val="0"/>
                <w:numId w:val="8"/>
              </w:numPr>
              <w:tabs>
                <w:tab w:val="left" w:pos="72"/>
              </w:tabs>
              <w:kinsoku/>
              <w:wordWrap w:val="0"/>
              <w:overflowPunct/>
              <w:bidi w:val="0"/>
              <w:adjustRightInd/>
              <w:snapToGrid/>
              <w:spacing w:line="360" w:lineRule="auto"/>
              <w:ind w:firstLineChars="0"/>
              <w:jc w:val="center"/>
              <w:textAlignment w:val="auto"/>
              <w:rPr>
                <w:rFonts w:hint="eastAsia" w:ascii="宋体" w:hAnsi="宋体" w:eastAsia="宋体" w:cs="Times New Roman"/>
                <w:b w:val="0"/>
                <w:bCs w:val="0"/>
                <w:szCs w:val="24"/>
              </w:rPr>
            </w:pPr>
          </w:p>
        </w:tc>
        <w:tc>
          <w:tcPr>
            <w:tcW w:w="1373" w:type="dxa"/>
            <w:tcBorders>
              <w:tl2br w:val="nil"/>
              <w:tr2bl w:val="nil"/>
            </w:tcBorders>
            <w:shd w:val="clear" w:color="auto" w:fill="auto"/>
            <w:vAlign w:val="center"/>
          </w:tcPr>
          <w:p w14:paraId="7EEA6DE6">
            <w:pPr>
              <w:pageBreakBefore w:val="0"/>
              <w:tabs>
                <w:tab w:val="left" w:pos="351"/>
                <w:tab w:val="left" w:pos="816"/>
              </w:tabs>
              <w:kinsoku/>
              <w:wordWrap w:val="0"/>
              <w:overflowPunct/>
              <w:bidi w:val="0"/>
              <w:adjustRightInd/>
              <w:snapToGrid/>
              <w:spacing w:line="360" w:lineRule="auto"/>
              <w:ind w:right="-58" w:rightChars="-24"/>
              <w:jc w:val="center"/>
              <w:textAlignment w:val="auto"/>
              <w:rPr>
                <w:rFonts w:hint="eastAsia" w:ascii="宋体" w:hAnsi="宋体" w:eastAsia="宋体" w:cs="宋体"/>
                <w:szCs w:val="24"/>
                <w:lang w:val="en-US" w:eastAsia="zh-CN"/>
              </w:rPr>
            </w:pPr>
            <w:r>
              <w:rPr>
                <w:rFonts w:hint="eastAsia" w:ascii="宋体" w:hAnsi="宋体" w:eastAsia="宋体" w:cs="宋体"/>
                <w:szCs w:val="24"/>
                <w:lang w:val="en-US" w:eastAsia="zh-CN"/>
              </w:rPr>
              <w:t>支架</w:t>
            </w:r>
          </w:p>
        </w:tc>
        <w:tc>
          <w:tcPr>
            <w:tcW w:w="7624" w:type="dxa"/>
            <w:tcBorders>
              <w:tl2br w:val="nil"/>
              <w:tr2bl w:val="nil"/>
            </w:tcBorders>
            <w:shd w:val="clear" w:color="auto" w:fill="FFFFFF"/>
            <w:vAlign w:val="center"/>
          </w:tcPr>
          <w:p w14:paraId="214B32C9">
            <w:pPr>
              <w:pageBreakBefore w:val="0"/>
              <w:tabs>
                <w:tab w:val="left" w:pos="351"/>
                <w:tab w:val="left" w:pos="816"/>
              </w:tabs>
              <w:kinsoku/>
              <w:wordWrap w:val="0"/>
              <w:overflowPunct/>
              <w:bidi w:val="0"/>
              <w:adjustRightInd/>
              <w:snapToGrid/>
              <w:spacing w:line="360" w:lineRule="auto"/>
              <w:ind w:right="-58" w:rightChars="-24"/>
              <w:jc w:val="both"/>
              <w:textAlignment w:val="auto"/>
              <w:rPr>
                <w:rFonts w:hint="eastAsia" w:ascii="宋体" w:hAnsi="宋体" w:eastAsia="宋体" w:cs="宋体"/>
                <w:szCs w:val="24"/>
                <w:lang w:val="en-US" w:eastAsia="zh-CN"/>
              </w:rPr>
            </w:pPr>
            <w:r>
              <w:rPr>
                <w:rFonts w:hint="eastAsia" w:ascii="宋体" w:hAnsi="宋体" w:eastAsia="宋体" w:cs="宋体"/>
                <w:szCs w:val="24"/>
                <w:lang w:val="en-US" w:eastAsia="zh-CN"/>
              </w:rPr>
              <w:t>三层万向节/钢/白喷塑/100×96×92.5mm。</w:t>
            </w:r>
          </w:p>
        </w:tc>
      </w:tr>
      <w:tr w14:paraId="405E433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26" w:type="dxa"/>
            <w:tcBorders>
              <w:tl2br w:val="nil"/>
              <w:tr2bl w:val="nil"/>
            </w:tcBorders>
            <w:shd w:val="clear" w:color="auto" w:fill="auto"/>
            <w:vAlign w:val="center"/>
          </w:tcPr>
          <w:p w14:paraId="59442F28">
            <w:pPr>
              <w:pStyle w:val="46"/>
              <w:pageBreakBefore w:val="0"/>
              <w:numPr>
                <w:ilvl w:val="0"/>
                <w:numId w:val="8"/>
              </w:numPr>
              <w:tabs>
                <w:tab w:val="left" w:pos="72"/>
              </w:tabs>
              <w:kinsoku/>
              <w:wordWrap w:val="0"/>
              <w:overflowPunct/>
              <w:bidi w:val="0"/>
              <w:adjustRightInd/>
              <w:snapToGrid/>
              <w:spacing w:line="360" w:lineRule="auto"/>
              <w:ind w:firstLineChars="0"/>
              <w:jc w:val="center"/>
              <w:textAlignment w:val="auto"/>
              <w:rPr>
                <w:rFonts w:hint="eastAsia" w:ascii="宋体" w:hAnsi="宋体" w:eastAsia="宋体" w:cs="Times New Roman"/>
                <w:b w:val="0"/>
                <w:bCs w:val="0"/>
                <w:szCs w:val="24"/>
              </w:rPr>
            </w:pPr>
          </w:p>
        </w:tc>
        <w:tc>
          <w:tcPr>
            <w:tcW w:w="1373" w:type="dxa"/>
            <w:tcBorders>
              <w:tl2br w:val="nil"/>
              <w:tr2bl w:val="nil"/>
            </w:tcBorders>
            <w:shd w:val="clear" w:color="auto" w:fill="auto"/>
            <w:vAlign w:val="center"/>
          </w:tcPr>
          <w:p w14:paraId="1C7ACC1E">
            <w:pPr>
              <w:pageBreakBefore w:val="0"/>
              <w:tabs>
                <w:tab w:val="left" w:pos="351"/>
                <w:tab w:val="left" w:pos="816"/>
              </w:tabs>
              <w:kinsoku/>
              <w:wordWrap w:val="0"/>
              <w:overflowPunct/>
              <w:bidi w:val="0"/>
              <w:adjustRightInd/>
              <w:snapToGrid/>
              <w:spacing w:line="360" w:lineRule="auto"/>
              <w:ind w:right="-58" w:rightChars="-24"/>
              <w:jc w:val="center"/>
              <w:textAlignment w:val="auto"/>
              <w:rPr>
                <w:rFonts w:hint="default" w:ascii="宋体" w:hAnsi="宋体" w:eastAsia="宋体" w:cs="宋体"/>
                <w:szCs w:val="24"/>
                <w:lang w:val="en-US" w:eastAsia="zh-CN"/>
              </w:rPr>
            </w:pPr>
            <w:r>
              <w:rPr>
                <w:rFonts w:hint="eastAsia" w:ascii="宋体" w:hAnsi="宋体" w:eastAsia="宋体" w:cs="宋体"/>
                <w:szCs w:val="24"/>
                <w:lang w:val="en-US" w:eastAsia="zh-CN"/>
              </w:rPr>
              <w:t>室外星光网络摄像机</w:t>
            </w:r>
            <w:r>
              <w:rPr>
                <w:rFonts w:hint="eastAsia" w:cs="宋体"/>
                <w:szCs w:val="24"/>
                <w:lang w:val="en-US" w:eastAsia="zh-CN"/>
              </w:rPr>
              <w:t>A</w:t>
            </w:r>
          </w:p>
        </w:tc>
        <w:tc>
          <w:tcPr>
            <w:tcW w:w="7624" w:type="dxa"/>
            <w:tcBorders>
              <w:tl2br w:val="nil"/>
              <w:tr2bl w:val="nil"/>
            </w:tcBorders>
            <w:shd w:val="clear" w:color="auto" w:fill="FFFFFF"/>
            <w:vAlign w:val="center"/>
          </w:tcPr>
          <w:p w14:paraId="15A0E2D8">
            <w:pPr>
              <w:pageBreakBefore w:val="0"/>
              <w:tabs>
                <w:tab w:val="left" w:pos="351"/>
                <w:tab w:val="left" w:pos="816"/>
              </w:tabs>
              <w:kinsoku/>
              <w:wordWrap w:val="0"/>
              <w:overflowPunct/>
              <w:bidi w:val="0"/>
              <w:adjustRightInd/>
              <w:snapToGrid/>
              <w:spacing w:line="360" w:lineRule="auto"/>
              <w:ind w:right="-58" w:rightChars="-24"/>
              <w:jc w:val="both"/>
              <w:textAlignment w:val="auto"/>
              <w:rPr>
                <w:rFonts w:hint="eastAsia" w:ascii="宋体" w:hAnsi="宋体" w:eastAsia="宋体" w:cs="宋体"/>
                <w:szCs w:val="24"/>
                <w:lang w:val="en-US" w:eastAsia="zh-CN"/>
              </w:rPr>
            </w:pPr>
            <w:r>
              <w:rPr>
                <w:rFonts w:hint="eastAsia" w:ascii="宋体" w:hAnsi="宋体" w:eastAsia="宋体" w:cs="宋体"/>
                <w:szCs w:val="24"/>
                <w:lang w:val="en-US" w:eastAsia="zh-CN"/>
              </w:rPr>
              <w:t>1.支持2路码流，主码流2560*1440@25fps，子码流640×480@25fps；</w:t>
            </w:r>
            <w:r>
              <w:rPr>
                <w:rFonts w:hint="eastAsia" w:ascii="宋体" w:hAnsi="宋体" w:eastAsia="宋体" w:cs="宋体"/>
                <w:szCs w:val="24"/>
                <w:lang w:val="en-US" w:eastAsia="zh-CN"/>
              </w:rPr>
              <w:br w:type="textWrapping"/>
            </w:r>
            <w:r>
              <w:rPr>
                <w:rFonts w:hint="eastAsia" w:ascii="宋体" w:hAnsi="宋体" w:eastAsia="宋体" w:cs="宋体"/>
                <w:szCs w:val="24"/>
                <w:lang w:val="en-US" w:eastAsia="zh-CN"/>
              </w:rPr>
              <w:t>2.内置麦克风；</w:t>
            </w:r>
            <w:r>
              <w:rPr>
                <w:rFonts w:hint="eastAsia" w:ascii="宋体" w:hAnsi="宋体" w:eastAsia="宋体" w:cs="宋体"/>
                <w:szCs w:val="24"/>
                <w:lang w:val="en-US" w:eastAsia="zh-CN"/>
              </w:rPr>
              <w:br w:type="textWrapping"/>
            </w:r>
            <w:r>
              <w:rPr>
                <w:rFonts w:hint="eastAsia" w:ascii="宋体" w:hAnsi="宋体" w:eastAsia="宋体" w:cs="宋体"/>
                <w:szCs w:val="24"/>
                <w:lang w:val="en-US" w:eastAsia="zh-CN"/>
              </w:rPr>
              <w:t>3.最低照度彩色0.005lx；</w:t>
            </w:r>
            <w:r>
              <w:rPr>
                <w:rFonts w:hint="eastAsia" w:ascii="宋体" w:hAnsi="宋体" w:eastAsia="宋体" w:cs="宋体"/>
                <w:szCs w:val="24"/>
                <w:lang w:val="en-US" w:eastAsia="zh-CN"/>
              </w:rPr>
              <w:br w:type="textWrapping"/>
            </w:r>
            <w:r>
              <w:rPr>
                <w:rFonts w:hint="eastAsia" w:ascii="宋体" w:hAnsi="宋体" w:eastAsia="宋体" w:cs="宋体"/>
                <w:szCs w:val="24"/>
                <w:lang w:val="en-US" w:eastAsia="zh-CN"/>
              </w:rPr>
              <w:t>4.红外开启可识别距设备50m处的人体轮廓；</w:t>
            </w:r>
            <w:r>
              <w:rPr>
                <w:rFonts w:hint="eastAsia" w:ascii="宋体" w:hAnsi="宋体" w:eastAsia="宋体" w:cs="宋体"/>
                <w:szCs w:val="24"/>
                <w:highlight w:val="cyan"/>
                <w:lang w:val="en-US" w:eastAsia="zh-CN"/>
              </w:rPr>
              <w:br w:type="textWrapping"/>
            </w:r>
            <w:r>
              <w:rPr>
                <w:rFonts w:hint="eastAsia" w:ascii="宋体" w:hAnsi="宋体" w:eastAsia="宋体" w:cs="宋体"/>
                <w:szCs w:val="24"/>
                <w:lang w:val="en-US" w:eastAsia="zh-CN"/>
              </w:rPr>
              <w:t>5.在彩色模式下，当照度降低至一定值时，可自动开启补光灯补光，在白天夜晚均可输出彩色视频图像；</w:t>
            </w:r>
            <w:r>
              <w:rPr>
                <w:rFonts w:hint="eastAsia" w:ascii="宋体" w:hAnsi="宋体" w:eastAsia="宋体" w:cs="宋体"/>
                <w:szCs w:val="24"/>
                <w:highlight w:val="cyan"/>
                <w:lang w:val="en-US" w:eastAsia="zh-CN"/>
              </w:rPr>
              <w:br w:type="textWrapping"/>
            </w:r>
            <w:r>
              <w:rPr>
                <w:rFonts w:hint="eastAsia" w:ascii="宋体" w:hAnsi="宋体" w:eastAsia="宋体" w:cs="宋体"/>
                <w:szCs w:val="24"/>
                <w:lang w:val="en-US" w:eastAsia="zh-CN"/>
              </w:rPr>
              <w:t>6.同一静止场景相同图像质量下，设备在H.264或H.265编码方式时，开启智能编码功能和不开启智能编码相比，码率节约80％；</w:t>
            </w:r>
            <w:r>
              <w:rPr>
                <w:rFonts w:hint="eastAsia" w:ascii="宋体" w:hAnsi="宋体" w:eastAsia="宋体" w:cs="宋体"/>
                <w:szCs w:val="24"/>
                <w:highlight w:val="cyan"/>
                <w:lang w:val="en-US" w:eastAsia="zh-CN"/>
              </w:rPr>
              <w:br w:type="textWrapping"/>
            </w:r>
            <w:r>
              <w:rPr>
                <w:rFonts w:hint="eastAsia" w:ascii="宋体" w:hAnsi="宋体" w:eastAsia="宋体" w:cs="宋体"/>
                <w:szCs w:val="24"/>
                <w:lang w:val="en-US" w:eastAsia="zh-CN"/>
              </w:rPr>
              <w:t>7.支持PoE供电；</w:t>
            </w:r>
            <w:r>
              <w:rPr>
                <w:rFonts w:hint="eastAsia" w:ascii="宋体" w:hAnsi="宋体" w:eastAsia="宋体" w:cs="宋体"/>
                <w:szCs w:val="24"/>
                <w:lang w:val="en-US" w:eastAsia="zh-CN"/>
              </w:rPr>
              <w:br w:type="textWrapping"/>
            </w:r>
            <w:r>
              <w:rPr>
                <w:rFonts w:hint="eastAsia" w:ascii="宋体" w:hAnsi="宋体" w:eastAsia="宋体" w:cs="宋体"/>
                <w:szCs w:val="24"/>
                <w:lang w:val="en-US" w:eastAsia="zh-CN"/>
              </w:rPr>
              <w:t>8.外壳防护能力应符合IP67要求。</w:t>
            </w:r>
          </w:p>
        </w:tc>
      </w:tr>
      <w:tr w14:paraId="380EEC9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26" w:type="dxa"/>
            <w:tcBorders>
              <w:tl2br w:val="nil"/>
              <w:tr2bl w:val="nil"/>
            </w:tcBorders>
            <w:shd w:val="clear" w:color="auto" w:fill="auto"/>
            <w:vAlign w:val="center"/>
          </w:tcPr>
          <w:p w14:paraId="32B9CC61">
            <w:pPr>
              <w:pStyle w:val="46"/>
              <w:pageBreakBefore w:val="0"/>
              <w:numPr>
                <w:ilvl w:val="0"/>
                <w:numId w:val="8"/>
              </w:numPr>
              <w:tabs>
                <w:tab w:val="left" w:pos="72"/>
              </w:tabs>
              <w:kinsoku/>
              <w:wordWrap w:val="0"/>
              <w:overflowPunct/>
              <w:bidi w:val="0"/>
              <w:adjustRightInd/>
              <w:snapToGrid/>
              <w:spacing w:line="360" w:lineRule="auto"/>
              <w:ind w:firstLineChars="0"/>
              <w:jc w:val="center"/>
              <w:textAlignment w:val="auto"/>
              <w:rPr>
                <w:rFonts w:hint="eastAsia" w:ascii="宋体" w:hAnsi="宋体" w:eastAsia="宋体" w:cs="Times New Roman"/>
                <w:b w:val="0"/>
                <w:bCs w:val="0"/>
                <w:szCs w:val="24"/>
              </w:rPr>
            </w:pPr>
          </w:p>
        </w:tc>
        <w:tc>
          <w:tcPr>
            <w:tcW w:w="1373" w:type="dxa"/>
            <w:tcBorders>
              <w:tl2br w:val="nil"/>
              <w:tr2bl w:val="nil"/>
            </w:tcBorders>
            <w:shd w:val="clear" w:color="auto" w:fill="auto"/>
            <w:vAlign w:val="center"/>
          </w:tcPr>
          <w:p w14:paraId="0CC28249">
            <w:pPr>
              <w:pageBreakBefore w:val="0"/>
              <w:tabs>
                <w:tab w:val="left" w:pos="351"/>
                <w:tab w:val="left" w:pos="816"/>
              </w:tabs>
              <w:kinsoku/>
              <w:wordWrap w:val="0"/>
              <w:overflowPunct/>
              <w:bidi w:val="0"/>
              <w:adjustRightInd/>
              <w:snapToGrid/>
              <w:spacing w:line="360" w:lineRule="auto"/>
              <w:ind w:right="-58" w:rightChars="-24"/>
              <w:jc w:val="center"/>
              <w:textAlignment w:val="auto"/>
              <w:rPr>
                <w:rFonts w:hint="eastAsia" w:ascii="宋体" w:hAnsi="宋体" w:eastAsia="宋体" w:cs="宋体"/>
                <w:szCs w:val="24"/>
                <w:lang w:val="en-US" w:eastAsia="zh-CN"/>
              </w:rPr>
            </w:pPr>
            <w:r>
              <w:rPr>
                <w:rFonts w:hint="eastAsia" w:ascii="宋体" w:hAnsi="宋体" w:eastAsia="宋体" w:cs="宋体"/>
                <w:szCs w:val="24"/>
                <w:lang w:val="en-US" w:eastAsia="zh-CN"/>
              </w:rPr>
              <w:t>双横臂监控立杆（含30-60公分横臂）</w:t>
            </w:r>
          </w:p>
        </w:tc>
        <w:tc>
          <w:tcPr>
            <w:tcW w:w="7624" w:type="dxa"/>
            <w:tcBorders>
              <w:tl2br w:val="nil"/>
              <w:tr2bl w:val="nil"/>
            </w:tcBorders>
            <w:shd w:val="clear" w:color="auto" w:fill="FFFFFF"/>
            <w:vAlign w:val="center"/>
          </w:tcPr>
          <w:p w14:paraId="60143BC8">
            <w:pPr>
              <w:pageBreakBefore w:val="0"/>
              <w:tabs>
                <w:tab w:val="left" w:pos="351"/>
                <w:tab w:val="left" w:pos="816"/>
              </w:tabs>
              <w:kinsoku/>
              <w:wordWrap w:val="0"/>
              <w:overflowPunct/>
              <w:bidi w:val="0"/>
              <w:adjustRightInd/>
              <w:snapToGrid/>
              <w:spacing w:line="360" w:lineRule="auto"/>
              <w:ind w:right="-58" w:rightChars="-24"/>
              <w:jc w:val="both"/>
              <w:textAlignment w:val="auto"/>
              <w:rPr>
                <w:rFonts w:hint="eastAsia" w:ascii="宋体" w:hAnsi="宋体" w:eastAsia="宋体" w:cs="宋体"/>
                <w:szCs w:val="24"/>
                <w:lang w:val="en-US" w:eastAsia="zh-CN"/>
              </w:rPr>
            </w:pPr>
            <w:r>
              <w:rPr>
                <w:rFonts w:hint="eastAsia" w:ascii="宋体" w:hAnsi="宋体" w:eastAsia="宋体" w:cs="宋体"/>
                <w:szCs w:val="24"/>
                <w:lang w:val="en-US" w:eastAsia="zh-CN"/>
              </w:rPr>
              <w:t>定制4.5米监控立杆镀锌钢管，馆壁2.0厚、包含开挖浇筑夯实。</w:t>
            </w:r>
          </w:p>
        </w:tc>
      </w:tr>
      <w:tr w14:paraId="23FFA27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26" w:type="dxa"/>
            <w:tcBorders>
              <w:tl2br w:val="nil"/>
              <w:tr2bl w:val="nil"/>
            </w:tcBorders>
            <w:shd w:val="clear" w:color="auto" w:fill="auto"/>
            <w:vAlign w:val="center"/>
          </w:tcPr>
          <w:p w14:paraId="3F0294E5">
            <w:pPr>
              <w:pStyle w:val="46"/>
              <w:pageBreakBefore w:val="0"/>
              <w:numPr>
                <w:ilvl w:val="0"/>
                <w:numId w:val="8"/>
              </w:numPr>
              <w:tabs>
                <w:tab w:val="left" w:pos="72"/>
              </w:tabs>
              <w:kinsoku/>
              <w:wordWrap w:val="0"/>
              <w:overflowPunct/>
              <w:bidi w:val="0"/>
              <w:adjustRightInd/>
              <w:snapToGrid/>
              <w:spacing w:line="360" w:lineRule="auto"/>
              <w:ind w:firstLineChars="0"/>
              <w:jc w:val="center"/>
              <w:textAlignment w:val="auto"/>
              <w:rPr>
                <w:rFonts w:hint="eastAsia" w:ascii="宋体" w:hAnsi="宋体" w:eastAsia="宋体" w:cs="Times New Roman"/>
                <w:b w:val="0"/>
                <w:bCs w:val="0"/>
                <w:szCs w:val="24"/>
              </w:rPr>
            </w:pPr>
          </w:p>
        </w:tc>
        <w:tc>
          <w:tcPr>
            <w:tcW w:w="1373" w:type="dxa"/>
            <w:tcBorders>
              <w:tl2br w:val="nil"/>
              <w:tr2bl w:val="nil"/>
            </w:tcBorders>
            <w:shd w:val="clear" w:color="auto" w:fill="auto"/>
            <w:vAlign w:val="center"/>
          </w:tcPr>
          <w:p w14:paraId="61138EE8">
            <w:pPr>
              <w:pageBreakBefore w:val="0"/>
              <w:tabs>
                <w:tab w:val="left" w:pos="351"/>
                <w:tab w:val="left" w:pos="816"/>
              </w:tabs>
              <w:kinsoku/>
              <w:wordWrap w:val="0"/>
              <w:overflowPunct/>
              <w:bidi w:val="0"/>
              <w:adjustRightInd/>
              <w:snapToGrid/>
              <w:spacing w:line="360" w:lineRule="auto"/>
              <w:ind w:right="-58" w:rightChars="-24"/>
              <w:jc w:val="center"/>
              <w:textAlignment w:val="auto"/>
              <w:rPr>
                <w:rFonts w:hint="eastAsia" w:ascii="宋体" w:hAnsi="宋体" w:eastAsia="宋体" w:cs="宋体"/>
                <w:szCs w:val="24"/>
                <w:lang w:val="en-US" w:eastAsia="zh-CN"/>
              </w:rPr>
            </w:pPr>
            <w:r>
              <w:rPr>
                <w:rFonts w:hint="eastAsia" w:ascii="宋体" w:hAnsi="宋体" w:eastAsia="宋体" w:cs="宋体"/>
                <w:szCs w:val="24"/>
                <w:lang w:val="en-US" w:eastAsia="zh-CN"/>
              </w:rPr>
              <w:t>支架</w:t>
            </w:r>
          </w:p>
        </w:tc>
        <w:tc>
          <w:tcPr>
            <w:tcW w:w="7624" w:type="dxa"/>
            <w:tcBorders>
              <w:tl2br w:val="nil"/>
              <w:tr2bl w:val="nil"/>
            </w:tcBorders>
            <w:shd w:val="clear" w:color="auto" w:fill="FFFFFF"/>
            <w:vAlign w:val="center"/>
          </w:tcPr>
          <w:p w14:paraId="2D07A745">
            <w:pPr>
              <w:pageBreakBefore w:val="0"/>
              <w:tabs>
                <w:tab w:val="left" w:pos="351"/>
                <w:tab w:val="left" w:pos="816"/>
              </w:tabs>
              <w:kinsoku/>
              <w:wordWrap w:val="0"/>
              <w:overflowPunct/>
              <w:bidi w:val="0"/>
              <w:adjustRightInd/>
              <w:snapToGrid/>
              <w:spacing w:line="360" w:lineRule="auto"/>
              <w:ind w:right="-58" w:rightChars="-24"/>
              <w:jc w:val="both"/>
              <w:textAlignment w:val="auto"/>
              <w:rPr>
                <w:rFonts w:hint="eastAsia" w:ascii="宋体" w:hAnsi="宋体" w:eastAsia="宋体" w:cs="宋体"/>
                <w:szCs w:val="24"/>
                <w:lang w:val="en-US" w:eastAsia="zh-CN"/>
              </w:rPr>
            </w:pPr>
            <w:r>
              <w:rPr>
                <w:rFonts w:hint="eastAsia" w:ascii="宋体" w:hAnsi="宋体" w:eastAsia="宋体" w:cs="宋体"/>
                <w:szCs w:val="24"/>
                <w:lang w:val="en-US" w:eastAsia="zh-CN"/>
              </w:rPr>
              <w:t>三层万向节/钢/白喷塑/100×96×92.5mm。</w:t>
            </w:r>
          </w:p>
        </w:tc>
      </w:tr>
      <w:tr w14:paraId="3AF61FB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26" w:type="dxa"/>
            <w:tcBorders>
              <w:tl2br w:val="nil"/>
              <w:tr2bl w:val="nil"/>
            </w:tcBorders>
            <w:shd w:val="clear" w:color="auto" w:fill="auto"/>
            <w:vAlign w:val="center"/>
          </w:tcPr>
          <w:p w14:paraId="0D3A51D0">
            <w:pPr>
              <w:pStyle w:val="46"/>
              <w:pageBreakBefore w:val="0"/>
              <w:numPr>
                <w:ilvl w:val="0"/>
                <w:numId w:val="8"/>
              </w:numPr>
              <w:tabs>
                <w:tab w:val="left" w:pos="72"/>
              </w:tabs>
              <w:kinsoku/>
              <w:wordWrap w:val="0"/>
              <w:overflowPunct/>
              <w:bidi w:val="0"/>
              <w:adjustRightInd/>
              <w:snapToGrid/>
              <w:spacing w:line="360" w:lineRule="auto"/>
              <w:ind w:firstLineChars="0"/>
              <w:jc w:val="center"/>
              <w:textAlignment w:val="auto"/>
              <w:rPr>
                <w:rFonts w:hint="eastAsia" w:ascii="宋体" w:hAnsi="宋体" w:eastAsia="宋体" w:cs="Times New Roman"/>
                <w:b w:val="0"/>
                <w:bCs w:val="0"/>
                <w:szCs w:val="24"/>
              </w:rPr>
            </w:pPr>
          </w:p>
        </w:tc>
        <w:tc>
          <w:tcPr>
            <w:tcW w:w="1373" w:type="dxa"/>
            <w:tcBorders>
              <w:tl2br w:val="nil"/>
              <w:tr2bl w:val="nil"/>
            </w:tcBorders>
            <w:shd w:val="clear" w:color="auto" w:fill="auto"/>
            <w:vAlign w:val="center"/>
          </w:tcPr>
          <w:p w14:paraId="7D1B4991">
            <w:pPr>
              <w:pageBreakBefore w:val="0"/>
              <w:tabs>
                <w:tab w:val="left" w:pos="351"/>
                <w:tab w:val="left" w:pos="816"/>
              </w:tabs>
              <w:kinsoku/>
              <w:wordWrap w:val="0"/>
              <w:overflowPunct/>
              <w:bidi w:val="0"/>
              <w:adjustRightInd/>
              <w:snapToGrid/>
              <w:spacing w:line="360" w:lineRule="auto"/>
              <w:ind w:right="-58" w:rightChars="-24"/>
              <w:jc w:val="center"/>
              <w:textAlignment w:val="auto"/>
              <w:rPr>
                <w:rFonts w:hint="eastAsia" w:ascii="宋体" w:hAnsi="宋体" w:eastAsia="宋体" w:cs="宋体"/>
                <w:szCs w:val="24"/>
                <w:lang w:val="en-US" w:eastAsia="zh-CN"/>
              </w:rPr>
            </w:pPr>
            <w:r>
              <w:rPr>
                <w:rFonts w:hint="eastAsia" w:ascii="宋体" w:hAnsi="宋体" w:eastAsia="宋体" w:cs="宋体"/>
                <w:szCs w:val="24"/>
                <w:lang w:val="en-US" w:eastAsia="zh-CN"/>
              </w:rPr>
              <w:t>壁挂防水箱</w:t>
            </w:r>
          </w:p>
        </w:tc>
        <w:tc>
          <w:tcPr>
            <w:tcW w:w="7624" w:type="dxa"/>
            <w:tcBorders>
              <w:tl2br w:val="nil"/>
              <w:tr2bl w:val="nil"/>
            </w:tcBorders>
            <w:shd w:val="clear" w:color="auto" w:fill="FFFFFF"/>
            <w:vAlign w:val="center"/>
          </w:tcPr>
          <w:p w14:paraId="562CD0C0">
            <w:pPr>
              <w:pageBreakBefore w:val="0"/>
              <w:tabs>
                <w:tab w:val="left" w:pos="351"/>
                <w:tab w:val="left" w:pos="816"/>
              </w:tabs>
              <w:kinsoku/>
              <w:wordWrap w:val="0"/>
              <w:overflowPunct/>
              <w:bidi w:val="0"/>
              <w:adjustRightInd/>
              <w:snapToGrid/>
              <w:spacing w:line="360" w:lineRule="auto"/>
              <w:ind w:right="-58" w:rightChars="-24"/>
              <w:jc w:val="both"/>
              <w:textAlignment w:val="auto"/>
              <w:rPr>
                <w:rFonts w:hint="eastAsia" w:ascii="宋体" w:hAnsi="宋体" w:eastAsia="宋体" w:cs="宋体"/>
                <w:szCs w:val="24"/>
                <w:lang w:val="en-US" w:eastAsia="zh-CN"/>
              </w:rPr>
            </w:pPr>
            <w:r>
              <w:rPr>
                <w:rFonts w:hint="eastAsia" w:ascii="宋体" w:hAnsi="宋体" w:eastAsia="宋体" w:cs="宋体"/>
                <w:szCs w:val="24"/>
                <w:highlight w:val="none"/>
                <w:lang w:val="en-US" w:eastAsia="zh-CN"/>
              </w:rPr>
              <w:t>400*500*200mm</w:t>
            </w:r>
            <w:r>
              <w:rPr>
                <w:rFonts w:hint="eastAsia" w:ascii="宋体" w:hAnsi="宋体" w:eastAsia="宋体" w:cs="宋体"/>
                <w:szCs w:val="24"/>
                <w:lang w:val="en-US" w:eastAsia="zh-CN"/>
              </w:rPr>
              <w:t>，不锈钢材质。</w:t>
            </w:r>
          </w:p>
        </w:tc>
      </w:tr>
      <w:tr w14:paraId="11A651D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26" w:type="dxa"/>
            <w:tcBorders>
              <w:tl2br w:val="nil"/>
              <w:tr2bl w:val="nil"/>
            </w:tcBorders>
            <w:shd w:val="clear" w:color="auto" w:fill="auto"/>
            <w:vAlign w:val="center"/>
          </w:tcPr>
          <w:p w14:paraId="48274C6F">
            <w:pPr>
              <w:pStyle w:val="46"/>
              <w:pageBreakBefore w:val="0"/>
              <w:numPr>
                <w:ilvl w:val="0"/>
                <w:numId w:val="8"/>
              </w:numPr>
              <w:tabs>
                <w:tab w:val="left" w:pos="72"/>
              </w:tabs>
              <w:kinsoku/>
              <w:wordWrap w:val="0"/>
              <w:overflowPunct/>
              <w:bidi w:val="0"/>
              <w:adjustRightInd/>
              <w:snapToGrid/>
              <w:spacing w:line="360" w:lineRule="auto"/>
              <w:ind w:firstLineChars="0"/>
              <w:jc w:val="center"/>
              <w:textAlignment w:val="auto"/>
              <w:rPr>
                <w:rFonts w:hint="eastAsia" w:ascii="宋体" w:hAnsi="宋体" w:eastAsia="宋体" w:cs="Times New Roman"/>
                <w:b w:val="0"/>
                <w:bCs w:val="0"/>
                <w:szCs w:val="24"/>
              </w:rPr>
            </w:pPr>
          </w:p>
        </w:tc>
        <w:tc>
          <w:tcPr>
            <w:tcW w:w="1373" w:type="dxa"/>
            <w:tcBorders>
              <w:tl2br w:val="nil"/>
              <w:tr2bl w:val="nil"/>
            </w:tcBorders>
            <w:shd w:val="clear" w:color="auto" w:fill="auto"/>
            <w:vAlign w:val="center"/>
          </w:tcPr>
          <w:p w14:paraId="35E9F12C">
            <w:pPr>
              <w:pageBreakBefore w:val="0"/>
              <w:tabs>
                <w:tab w:val="left" w:pos="351"/>
                <w:tab w:val="left" w:pos="816"/>
              </w:tabs>
              <w:kinsoku/>
              <w:wordWrap w:val="0"/>
              <w:overflowPunct/>
              <w:bidi w:val="0"/>
              <w:adjustRightInd/>
              <w:snapToGrid/>
              <w:spacing w:line="360" w:lineRule="auto"/>
              <w:ind w:right="-58" w:rightChars="-24"/>
              <w:jc w:val="center"/>
              <w:textAlignment w:val="auto"/>
              <w:rPr>
                <w:rFonts w:hint="eastAsia" w:ascii="宋体" w:hAnsi="宋体" w:eastAsia="宋体" w:cs="宋体"/>
                <w:szCs w:val="24"/>
                <w:lang w:val="en-US" w:eastAsia="zh-CN"/>
              </w:rPr>
            </w:pPr>
            <w:r>
              <w:rPr>
                <w:rFonts w:hint="eastAsia" w:ascii="宋体" w:hAnsi="宋体" w:eastAsia="宋体" w:cs="宋体"/>
                <w:szCs w:val="24"/>
                <w:lang w:val="en-US" w:eastAsia="zh-CN"/>
              </w:rPr>
              <w:t>室内星光网络摄像机</w:t>
            </w:r>
          </w:p>
        </w:tc>
        <w:tc>
          <w:tcPr>
            <w:tcW w:w="7624" w:type="dxa"/>
            <w:tcBorders>
              <w:tl2br w:val="nil"/>
              <w:tr2bl w:val="nil"/>
            </w:tcBorders>
            <w:shd w:val="clear" w:color="auto" w:fill="FFFFFF"/>
            <w:vAlign w:val="center"/>
          </w:tcPr>
          <w:p w14:paraId="0DEEAE3A">
            <w:pPr>
              <w:pageBreakBefore w:val="0"/>
              <w:tabs>
                <w:tab w:val="left" w:pos="351"/>
                <w:tab w:val="left" w:pos="816"/>
              </w:tabs>
              <w:kinsoku/>
              <w:wordWrap w:val="0"/>
              <w:overflowPunct/>
              <w:bidi w:val="0"/>
              <w:adjustRightInd/>
              <w:snapToGrid/>
              <w:spacing w:line="360" w:lineRule="auto"/>
              <w:ind w:right="-58" w:rightChars="-24"/>
              <w:jc w:val="both"/>
              <w:textAlignment w:val="auto"/>
              <w:rPr>
                <w:rFonts w:hint="eastAsia" w:ascii="宋体" w:hAnsi="宋体" w:eastAsia="宋体" w:cs="宋体"/>
                <w:szCs w:val="24"/>
                <w:lang w:val="en-US" w:eastAsia="zh-CN"/>
              </w:rPr>
            </w:pPr>
            <w:r>
              <w:rPr>
                <w:rFonts w:hint="eastAsia" w:ascii="宋体" w:hAnsi="宋体" w:eastAsia="宋体" w:cs="宋体"/>
                <w:szCs w:val="24"/>
                <w:lang w:val="en-US" w:eastAsia="zh-CN"/>
              </w:rPr>
              <w:t>1.具有不小于1/1.8"靶面尺寸；</w:t>
            </w:r>
            <w:r>
              <w:rPr>
                <w:rFonts w:hint="eastAsia" w:ascii="宋体" w:hAnsi="宋体" w:eastAsia="宋体" w:cs="宋体"/>
                <w:szCs w:val="24"/>
                <w:lang w:val="en-US" w:eastAsia="zh-CN"/>
              </w:rPr>
              <w:br w:type="textWrapping"/>
            </w:r>
            <w:r>
              <w:rPr>
                <w:rFonts w:hint="eastAsia" w:ascii="宋体" w:hAnsi="宋体" w:eastAsia="宋体" w:cs="宋体"/>
                <w:szCs w:val="24"/>
                <w:lang w:val="en-US" w:eastAsia="zh-CN"/>
              </w:rPr>
              <w:t>2.最低照度彩色：0.0005lx；</w:t>
            </w:r>
            <w:r>
              <w:rPr>
                <w:rFonts w:hint="eastAsia" w:ascii="宋体" w:hAnsi="宋体" w:eastAsia="宋体" w:cs="宋体"/>
                <w:szCs w:val="24"/>
                <w:lang w:val="en-US" w:eastAsia="zh-CN"/>
              </w:rPr>
              <w:br w:type="textWrapping"/>
            </w:r>
            <w:r>
              <w:rPr>
                <w:rFonts w:hint="eastAsia" w:ascii="宋体" w:hAnsi="宋体" w:eastAsia="宋体" w:cs="宋体"/>
                <w:szCs w:val="24"/>
                <w:lang w:val="en-US" w:eastAsia="zh-CN"/>
              </w:rPr>
              <w:t>3.内置暖白光补光灯；</w:t>
            </w:r>
            <w:r>
              <w:rPr>
                <w:rFonts w:hint="eastAsia" w:ascii="宋体" w:hAnsi="宋体" w:eastAsia="宋体" w:cs="宋体"/>
                <w:szCs w:val="24"/>
                <w:lang w:val="en-US" w:eastAsia="zh-CN"/>
              </w:rPr>
              <w:br w:type="textWrapping"/>
            </w:r>
            <w:r>
              <w:rPr>
                <w:rFonts w:hint="eastAsia" w:ascii="宋体" w:hAnsi="宋体" w:eastAsia="宋体" w:cs="宋体"/>
                <w:szCs w:val="24"/>
                <w:lang w:val="en-US" w:eastAsia="zh-CN"/>
              </w:rPr>
              <w:t>4.白光灯闪烁时,可识别距离摄像机30m处人体轮廓；</w:t>
            </w:r>
            <w:r>
              <w:rPr>
                <w:rFonts w:hint="eastAsia" w:ascii="宋体" w:hAnsi="宋体" w:eastAsia="宋体" w:cs="宋体"/>
                <w:szCs w:val="24"/>
                <w:lang w:val="en-US" w:eastAsia="zh-CN"/>
              </w:rPr>
              <w:br w:type="textWrapping"/>
            </w:r>
            <w:r>
              <w:rPr>
                <w:rFonts w:hint="eastAsia" w:ascii="宋体" w:hAnsi="宋体" w:eastAsia="宋体" w:cs="宋体"/>
                <w:szCs w:val="24"/>
                <w:lang w:val="en-US" w:eastAsia="zh-CN"/>
              </w:rPr>
              <w:t>5.动态范围不小于106dB；</w:t>
            </w:r>
            <w:r>
              <w:rPr>
                <w:rFonts w:hint="eastAsia" w:ascii="宋体" w:hAnsi="宋体" w:eastAsia="宋体" w:cs="宋体"/>
                <w:szCs w:val="24"/>
                <w:lang w:val="en-US" w:eastAsia="zh-CN"/>
              </w:rPr>
              <w:br w:type="textWrapping"/>
            </w:r>
            <w:r>
              <w:rPr>
                <w:rFonts w:hint="eastAsia" w:ascii="宋体" w:hAnsi="宋体" w:eastAsia="宋体" w:cs="宋体"/>
                <w:szCs w:val="24"/>
                <w:lang w:val="en-US" w:eastAsia="zh-CN"/>
              </w:rPr>
              <w:t>6.信噪比不小于62dB；</w:t>
            </w:r>
            <w:r>
              <w:rPr>
                <w:rFonts w:hint="eastAsia" w:ascii="宋体" w:hAnsi="宋体" w:eastAsia="宋体" w:cs="宋体"/>
                <w:szCs w:val="24"/>
                <w:lang w:val="en-US" w:eastAsia="zh-CN"/>
              </w:rPr>
              <w:br w:type="textWrapping"/>
            </w:r>
            <w:r>
              <w:rPr>
                <w:rFonts w:hint="eastAsia" w:ascii="宋体" w:hAnsi="宋体" w:eastAsia="宋体" w:cs="宋体"/>
                <w:szCs w:val="24"/>
                <w:lang w:val="en-US" w:eastAsia="zh-CN"/>
              </w:rPr>
              <w:t>7.支持IP66防尘防水；</w:t>
            </w:r>
            <w:r>
              <w:rPr>
                <w:rFonts w:hint="eastAsia" w:ascii="宋体" w:hAnsi="宋体" w:eastAsia="宋体" w:cs="宋体"/>
                <w:szCs w:val="24"/>
                <w:lang w:val="en-US" w:eastAsia="zh-CN"/>
              </w:rPr>
              <w:br w:type="textWrapping"/>
            </w:r>
            <w:r>
              <w:rPr>
                <w:rFonts w:hint="eastAsia" w:ascii="宋体" w:hAnsi="宋体" w:eastAsia="宋体" w:cs="宋体"/>
                <w:szCs w:val="24"/>
                <w:lang w:val="en-US" w:eastAsia="zh-CN"/>
              </w:rPr>
              <w:t>8.支持DC12V供电，且在不小于DC12V±30%范围内变化时可以正常工作。</w:t>
            </w:r>
          </w:p>
        </w:tc>
      </w:tr>
      <w:tr w14:paraId="6E65252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26" w:type="dxa"/>
            <w:tcBorders>
              <w:tl2br w:val="nil"/>
              <w:tr2bl w:val="nil"/>
            </w:tcBorders>
            <w:shd w:val="clear" w:color="auto" w:fill="auto"/>
            <w:vAlign w:val="center"/>
          </w:tcPr>
          <w:p w14:paraId="3FDBBFB6">
            <w:pPr>
              <w:pStyle w:val="46"/>
              <w:pageBreakBefore w:val="0"/>
              <w:numPr>
                <w:ilvl w:val="0"/>
                <w:numId w:val="8"/>
              </w:numPr>
              <w:tabs>
                <w:tab w:val="left" w:pos="72"/>
              </w:tabs>
              <w:kinsoku/>
              <w:wordWrap w:val="0"/>
              <w:overflowPunct/>
              <w:bidi w:val="0"/>
              <w:adjustRightInd/>
              <w:snapToGrid/>
              <w:spacing w:line="360" w:lineRule="auto"/>
              <w:ind w:firstLineChars="0"/>
              <w:jc w:val="center"/>
              <w:textAlignment w:val="auto"/>
              <w:rPr>
                <w:rFonts w:hint="eastAsia" w:ascii="宋体" w:hAnsi="宋体" w:eastAsia="宋体" w:cs="Times New Roman"/>
                <w:b w:val="0"/>
                <w:bCs w:val="0"/>
                <w:szCs w:val="24"/>
              </w:rPr>
            </w:pPr>
          </w:p>
        </w:tc>
        <w:tc>
          <w:tcPr>
            <w:tcW w:w="1373" w:type="dxa"/>
            <w:tcBorders>
              <w:tl2br w:val="nil"/>
              <w:tr2bl w:val="nil"/>
            </w:tcBorders>
            <w:shd w:val="clear" w:color="auto" w:fill="auto"/>
            <w:vAlign w:val="center"/>
          </w:tcPr>
          <w:p w14:paraId="6F25DC4E">
            <w:pPr>
              <w:pageBreakBefore w:val="0"/>
              <w:tabs>
                <w:tab w:val="left" w:pos="351"/>
                <w:tab w:val="left" w:pos="816"/>
              </w:tabs>
              <w:kinsoku/>
              <w:wordWrap w:val="0"/>
              <w:overflowPunct/>
              <w:bidi w:val="0"/>
              <w:adjustRightInd/>
              <w:snapToGrid/>
              <w:spacing w:line="360" w:lineRule="auto"/>
              <w:ind w:right="-58" w:rightChars="-24"/>
              <w:jc w:val="center"/>
              <w:textAlignment w:val="auto"/>
              <w:rPr>
                <w:rFonts w:hint="default" w:ascii="宋体" w:hAnsi="宋体" w:eastAsia="宋体" w:cs="宋体"/>
                <w:szCs w:val="24"/>
                <w:lang w:val="en-US" w:eastAsia="zh-CN"/>
              </w:rPr>
            </w:pPr>
            <w:r>
              <w:rPr>
                <w:rFonts w:hint="eastAsia" w:ascii="宋体" w:hAnsi="宋体" w:eastAsia="宋体" w:cs="宋体"/>
                <w:szCs w:val="24"/>
                <w:lang w:val="en-US" w:eastAsia="zh-CN"/>
              </w:rPr>
              <w:t>室外星光网络摄像机</w:t>
            </w:r>
            <w:r>
              <w:rPr>
                <w:rFonts w:hint="eastAsia" w:cs="宋体"/>
                <w:szCs w:val="24"/>
                <w:lang w:val="en-US" w:eastAsia="zh-CN"/>
              </w:rPr>
              <w:t>B</w:t>
            </w:r>
          </w:p>
        </w:tc>
        <w:tc>
          <w:tcPr>
            <w:tcW w:w="7624" w:type="dxa"/>
            <w:tcBorders>
              <w:tl2br w:val="nil"/>
              <w:tr2bl w:val="nil"/>
            </w:tcBorders>
            <w:shd w:val="clear" w:color="auto" w:fill="FFFFFF"/>
            <w:vAlign w:val="center"/>
          </w:tcPr>
          <w:p w14:paraId="34271BC6">
            <w:pPr>
              <w:pageBreakBefore w:val="0"/>
              <w:tabs>
                <w:tab w:val="left" w:pos="351"/>
                <w:tab w:val="left" w:pos="816"/>
              </w:tabs>
              <w:kinsoku/>
              <w:wordWrap w:val="0"/>
              <w:overflowPunct/>
              <w:bidi w:val="0"/>
              <w:adjustRightInd/>
              <w:snapToGrid/>
              <w:spacing w:line="360" w:lineRule="auto"/>
              <w:ind w:right="-58" w:rightChars="-24"/>
              <w:jc w:val="both"/>
              <w:textAlignment w:val="auto"/>
              <w:rPr>
                <w:rFonts w:hint="eastAsia" w:ascii="宋体" w:hAnsi="宋体" w:eastAsia="宋体" w:cs="宋体"/>
                <w:szCs w:val="24"/>
                <w:lang w:val="en-US" w:eastAsia="zh-CN"/>
              </w:rPr>
            </w:pPr>
            <w:r>
              <w:rPr>
                <w:rFonts w:hint="eastAsia" w:ascii="宋体" w:hAnsi="宋体" w:eastAsia="宋体" w:cs="宋体"/>
                <w:szCs w:val="24"/>
                <w:lang w:val="en-US" w:eastAsia="zh-CN"/>
              </w:rPr>
              <w:t>1.支持2路码流，主码流2560*1440@25fps，子码流640×480@25fps；</w:t>
            </w:r>
            <w:r>
              <w:rPr>
                <w:rFonts w:hint="eastAsia" w:ascii="宋体" w:hAnsi="宋体" w:eastAsia="宋体" w:cs="宋体"/>
                <w:szCs w:val="24"/>
                <w:lang w:val="en-US" w:eastAsia="zh-CN"/>
              </w:rPr>
              <w:br w:type="textWrapping"/>
            </w:r>
            <w:r>
              <w:rPr>
                <w:rFonts w:hint="eastAsia" w:ascii="宋体" w:hAnsi="宋体" w:eastAsia="宋体" w:cs="宋体"/>
                <w:szCs w:val="24"/>
                <w:lang w:val="en-US" w:eastAsia="zh-CN"/>
              </w:rPr>
              <w:t>2.内置麦克风；</w:t>
            </w:r>
            <w:r>
              <w:rPr>
                <w:rFonts w:hint="eastAsia" w:ascii="宋体" w:hAnsi="宋体" w:eastAsia="宋体" w:cs="宋体"/>
                <w:szCs w:val="24"/>
                <w:lang w:val="en-US" w:eastAsia="zh-CN"/>
              </w:rPr>
              <w:br w:type="textWrapping"/>
            </w:r>
            <w:r>
              <w:rPr>
                <w:rFonts w:hint="eastAsia" w:ascii="宋体" w:hAnsi="宋体" w:eastAsia="宋体" w:cs="宋体"/>
                <w:szCs w:val="24"/>
                <w:lang w:val="en-US" w:eastAsia="zh-CN"/>
              </w:rPr>
              <w:t>3.最低照度彩色0.005lx；</w:t>
            </w:r>
            <w:r>
              <w:rPr>
                <w:rFonts w:hint="eastAsia" w:ascii="宋体" w:hAnsi="宋体" w:eastAsia="宋体" w:cs="宋体"/>
                <w:szCs w:val="24"/>
                <w:lang w:val="en-US" w:eastAsia="zh-CN"/>
              </w:rPr>
              <w:br w:type="textWrapping"/>
            </w:r>
            <w:r>
              <w:rPr>
                <w:rFonts w:hint="eastAsia" w:ascii="宋体" w:hAnsi="宋体" w:eastAsia="宋体" w:cs="宋体"/>
                <w:szCs w:val="24"/>
                <w:lang w:val="en-US" w:eastAsia="zh-CN"/>
              </w:rPr>
              <w:t>4.红外开启可识别距设备50m处的人体轮廓；</w:t>
            </w:r>
            <w:r>
              <w:rPr>
                <w:rFonts w:hint="eastAsia" w:ascii="宋体" w:hAnsi="宋体" w:eastAsia="宋体" w:cs="宋体"/>
                <w:szCs w:val="24"/>
                <w:highlight w:val="cyan"/>
                <w:lang w:val="en-US" w:eastAsia="zh-CN"/>
              </w:rPr>
              <w:br w:type="textWrapping"/>
            </w:r>
            <w:r>
              <w:rPr>
                <w:rFonts w:hint="eastAsia" w:ascii="宋体" w:hAnsi="宋体" w:eastAsia="宋体" w:cs="宋体"/>
                <w:szCs w:val="24"/>
                <w:lang w:val="en-US" w:eastAsia="zh-CN"/>
              </w:rPr>
              <w:t>▲5.在彩色模式下，当照度降低至一定值时，可自动开启补光灯补光，在白天夜晚均可输出彩色视频图像；</w:t>
            </w:r>
            <w:r>
              <w:rPr>
                <w:rFonts w:hint="eastAsia" w:ascii="宋体" w:hAnsi="宋体" w:eastAsia="宋体" w:cs="宋体"/>
                <w:szCs w:val="24"/>
                <w:highlight w:val="cyan"/>
                <w:lang w:val="en-US" w:eastAsia="zh-CN"/>
              </w:rPr>
              <w:br w:type="textWrapping"/>
            </w:r>
            <w:r>
              <w:rPr>
                <w:rFonts w:hint="eastAsia" w:ascii="宋体" w:hAnsi="宋体" w:eastAsia="宋体" w:cs="宋体"/>
                <w:szCs w:val="24"/>
                <w:lang w:val="en-US" w:eastAsia="zh-CN"/>
              </w:rPr>
              <w:t>▲6.同一静止场景相同图像质量下，设备在H.264或H.265编码方式时，开启智能编码功能和不开启智能编码相比，码率节约80％；</w:t>
            </w:r>
            <w:r>
              <w:rPr>
                <w:rFonts w:hint="eastAsia" w:ascii="宋体" w:hAnsi="宋体" w:eastAsia="宋体" w:cs="宋体"/>
                <w:szCs w:val="24"/>
                <w:lang w:val="en-US" w:eastAsia="zh-CN"/>
              </w:rPr>
              <w:br w:type="textWrapping"/>
            </w:r>
            <w:r>
              <w:rPr>
                <w:rFonts w:hint="eastAsia" w:ascii="宋体" w:hAnsi="宋体" w:eastAsia="宋体" w:cs="宋体"/>
                <w:szCs w:val="24"/>
                <w:lang w:val="en-US" w:eastAsia="zh-CN"/>
              </w:rPr>
              <w:t>7.支持PoE供电；</w:t>
            </w:r>
            <w:r>
              <w:rPr>
                <w:rFonts w:hint="eastAsia" w:ascii="宋体" w:hAnsi="宋体" w:eastAsia="宋体" w:cs="宋体"/>
                <w:szCs w:val="24"/>
                <w:lang w:val="en-US" w:eastAsia="zh-CN"/>
              </w:rPr>
              <w:br w:type="textWrapping"/>
            </w:r>
            <w:r>
              <w:rPr>
                <w:rFonts w:hint="eastAsia" w:ascii="宋体" w:hAnsi="宋体" w:eastAsia="宋体" w:cs="宋体"/>
                <w:szCs w:val="24"/>
                <w:lang w:val="en-US" w:eastAsia="zh-CN"/>
              </w:rPr>
              <w:t>8.外壳防护能力应符合IP67要求。</w:t>
            </w:r>
          </w:p>
        </w:tc>
      </w:tr>
      <w:tr w14:paraId="42009A2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26" w:type="dxa"/>
            <w:tcBorders>
              <w:tl2br w:val="nil"/>
              <w:tr2bl w:val="nil"/>
            </w:tcBorders>
            <w:shd w:val="clear" w:color="auto" w:fill="auto"/>
            <w:vAlign w:val="center"/>
          </w:tcPr>
          <w:p w14:paraId="44108F54">
            <w:pPr>
              <w:pStyle w:val="46"/>
              <w:pageBreakBefore w:val="0"/>
              <w:numPr>
                <w:ilvl w:val="0"/>
                <w:numId w:val="8"/>
              </w:numPr>
              <w:tabs>
                <w:tab w:val="left" w:pos="72"/>
              </w:tabs>
              <w:kinsoku/>
              <w:wordWrap w:val="0"/>
              <w:overflowPunct/>
              <w:bidi w:val="0"/>
              <w:adjustRightInd/>
              <w:snapToGrid/>
              <w:spacing w:line="360" w:lineRule="auto"/>
              <w:ind w:firstLineChars="0"/>
              <w:jc w:val="center"/>
              <w:textAlignment w:val="auto"/>
              <w:rPr>
                <w:rFonts w:hint="eastAsia" w:ascii="宋体" w:hAnsi="宋体" w:eastAsia="宋体" w:cs="Times New Roman"/>
                <w:b w:val="0"/>
                <w:bCs w:val="0"/>
                <w:szCs w:val="24"/>
              </w:rPr>
            </w:pPr>
          </w:p>
        </w:tc>
        <w:tc>
          <w:tcPr>
            <w:tcW w:w="1373" w:type="dxa"/>
            <w:tcBorders>
              <w:tl2br w:val="nil"/>
              <w:tr2bl w:val="nil"/>
            </w:tcBorders>
            <w:shd w:val="clear" w:color="auto" w:fill="auto"/>
            <w:vAlign w:val="center"/>
          </w:tcPr>
          <w:p w14:paraId="54E0CAA7">
            <w:pPr>
              <w:pageBreakBefore w:val="0"/>
              <w:tabs>
                <w:tab w:val="left" w:pos="351"/>
                <w:tab w:val="left" w:pos="816"/>
              </w:tabs>
              <w:kinsoku/>
              <w:wordWrap w:val="0"/>
              <w:overflowPunct/>
              <w:bidi w:val="0"/>
              <w:adjustRightInd/>
              <w:snapToGrid/>
              <w:spacing w:line="360" w:lineRule="auto"/>
              <w:ind w:right="-58" w:rightChars="-24"/>
              <w:jc w:val="center"/>
              <w:textAlignment w:val="auto"/>
              <w:rPr>
                <w:rFonts w:hint="eastAsia" w:ascii="宋体" w:hAnsi="宋体" w:eastAsia="宋体" w:cs="宋体"/>
                <w:szCs w:val="24"/>
                <w:lang w:val="en-US" w:eastAsia="zh-CN"/>
              </w:rPr>
            </w:pPr>
            <w:r>
              <w:rPr>
                <w:rFonts w:hint="eastAsia" w:ascii="宋体" w:hAnsi="宋体" w:eastAsia="宋体" w:cs="宋体"/>
                <w:szCs w:val="24"/>
                <w:lang w:val="en-US" w:eastAsia="zh-CN"/>
              </w:rPr>
              <w:t>支架</w:t>
            </w:r>
          </w:p>
        </w:tc>
        <w:tc>
          <w:tcPr>
            <w:tcW w:w="7624" w:type="dxa"/>
            <w:tcBorders>
              <w:tl2br w:val="nil"/>
              <w:tr2bl w:val="nil"/>
            </w:tcBorders>
            <w:shd w:val="clear" w:color="auto" w:fill="FFFFFF"/>
            <w:vAlign w:val="center"/>
          </w:tcPr>
          <w:p w14:paraId="048914B9">
            <w:pPr>
              <w:pageBreakBefore w:val="0"/>
              <w:tabs>
                <w:tab w:val="left" w:pos="351"/>
                <w:tab w:val="left" w:pos="816"/>
              </w:tabs>
              <w:kinsoku/>
              <w:wordWrap w:val="0"/>
              <w:overflowPunct/>
              <w:bidi w:val="0"/>
              <w:adjustRightInd/>
              <w:snapToGrid/>
              <w:spacing w:line="360" w:lineRule="auto"/>
              <w:ind w:right="-58" w:rightChars="-24"/>
              <w:jc w:val="both"/>
              <w:textAlignment w:val="auto"/>
              <w:rPr>
                <w:rFonts w:hint="eastAsia" w:ascii="宋体" w:hAnsi="宋体" w:eastAsia="宋体" w:cs="宋体"/>
                <w:szCs w:val="24"/>
                <w:lang w:val="en-US" w:eastAsia="zh-CN"/>
              </w:rPr>
            </w:pPr>
            <w:r>
              <w:rPr>
                <w:rFonts w:hint="eastAsia" w:ascii="宋体" w:hAnsi="宋体" w:eastAsia="宋体" w:cs="宋体"/>
                <w:szCs w:val="24"/>
                <w:lang w:val="en-US" w:eastAsia="zh-CN"/>
              </w:rPr>
              <w:t>鸭嘴式铝合金支架。</w:t>
            </w:r>
          </w:p>
        </w:tc>
      </w:tr>
      <w:tr w14:paraId="72E4A86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26" w:type="dxa"/>
            <w:tcBorders>
              <w:tl2br w:val="nil"/>
              <w:tr2bl w:val="nil"/>
            </w:tcBorders>
            <w:shd w:val="clear" w:color="auto" w:fill="auto"/>
            <w:vAlign w:val="center"/>
          </w:tcPr>
          <w:p w14:paraId="1C1EE7AF">
            <w:pPr>
              <w:pStyle w:val="46"/>
              <w:pageBreakBefore w:val="0"/>
              <w:numPr>
                <w:ilvl w:val="0"/>
                <w:numId w:val="8"/>
              </w:numPr>
              <w:tabs>
                <w:tab w:val="left" w:pos="72"/>
              </w:tabs>
              <w:kinsoku/>
              <w:wordWrap w:val="0"/>
              <w:overflowPunct/>
              <w:bidi w:val="0"/>
              <w:adjustRightInd/>
              <w:snapToGrid/>
              <w:spacing w:line="360" w:lineRule="auto"/>
              <w:ind w:firstLineChars="0"/>
              <w:jc w:val="center"/>
              <w:textAlignment w:val="auto"/>
              <w:rPr>
                <w:rFonts w:hint="eastAsia" w:ascii="宋体" w:hAnsi="宋体" w:eastAsia="宋体" w:cs="Times New Roman"/>
                <w:b w:val="0"/>
                <w:bCs w:val="0"/>
                <w:szCs w:val="24"/>
              </w:rPr>
            </w:pPr>
          </w:p>
        </w:tc>
        <w:tc>
          <w:tcPr>
            <w:tcW w:w="1373" w:type="dxa"/>
            <w:tcBorders>
              <w:tl2br w:val="nil"/>
              <w:tr2bl w:val="nil"/>
            </w:tcBorders>
            <w:shd w:val="clear" w:color="auto" w:fill="auto"/>
            <w:vAlign w:val="center"/>
          </w:tcPr>
          <w:p w14:paraId="1DB8CC7C">
            <w:pPr>
              <w:pageBreakBefore w:val="0"/>
              <w:tabs>
                <w:tab w:val="left" w:pos="351"/>
                <w:tab w:val="left" w:pos="816"/>
              </w:tabs>
              <w:kinsoku/>
              <w:wordWrap w:val="0"/>
              <w:overflowPunct/>
              <w:bidi w:val="0"/>
              <w:adjustRightInd/>
              <w:snapToGrid/>
              <w:spacing w:line="360" w:lineRule="auto"/>
              <w:ind w:right="-58" w:rightChars="-24"/>
              <w:jc w:val="center"/>
              <w:textAlignment w:val="auto"/>
              <w:rPr>
                <w:rFonts w:hint="eastAsia" w:ascii="宋体" w:hAnsi="宋体" w:eastAsia="宋体" w:cs="宋体"/>
                <w:szCs w:val="24"/>
                <w:lang w:val="en-US" w:eastAsia="zh-CN"/>
              </w:rPr>
            </w:pPr>
            <w:r>
              <w:rPr>
                <w:rFonts w:hint="eastAsia" w:ascii="宋体" w:hAnsi="宋体" w:eastAsia="宋体" w:cs="宋体"/>
                <w:szCs w:val="24"/>
                <w:lang w:val="en-US" w:eastAsia="zh-CN"/>
              </w:rPr>
              <w:t>消防警戒专用摄像机</w:t>
            </w:r>
          </w:p>
        </w:tc>
        <w:tc>
          <w:tcPr>
            <w:tcW w:w="7624" w:type="dxa"/>
            <w:tcBorders>
              <w:tl2br w:val="nil"/>
              <w:tr2bl w:val="nil"/>
            </w:tcBorders>
            <w:shd w:val="clear" w:color="auto" w:fill="auto"/>
            <w:vAlign w:val="center"/>
          </w:tcPr>
          <w:p w14:paraId="2A56E333">
            <w:pPr>
              <w:pageBreakBefore w:val="0"/>
              <w:tabs>
                <w:tab w:val="left" w:pos="351"/>
                <w:tab w:val="left" w:pos="816"/>
              </w:tabs>
              <w:kinsoku/>
              <w:wordWrap w:val="0"/>
              <w:overflowPunct/>
              <w:bidi w:val="0"/>
              <w:adjustRightInd/>
              <w:snapToGrid/>
              <w:spacing w:line="360" w:lineRule="auto"/>
              <w:ind w:right="-58" w:rightChars="-24"/>
              <w:jc w:val="both"/>
              <w:textAlignment w:val="auto"/>
              <w:rPr>
                <w:rFonts w:hint="eastAsia" w:eastAsia="宋体" w:cs="宋体"/>
                <w:szCs w:val="24"/>
                <w:lang w:eastAsia="zh-CN"/>
              </w:rPr>
            </w:pPr>
            <w:r>
              <w:rPr>
                <w:rFonts w:hint="eastAsia" w:eastAsia="宋体" w:cs="宋体"/>
                <w:szCs w:val="24"/>
                <w:lang w:eastAsia="zh-CN"/>
              </w:rPr>
              <w:t>1</w:t>
            </w:r>
            <w:r>
              <w:rPr>
                <w:rFonts w:hint="eastAsia" w:eastAsia="宋体" w:cs="宋体"/>
                <w:szCs w:val="24"/>
                <w:lang w:val="en-US" w:eastAsia="zh-CN"/>
              </w:rPr>
              <w:t>.</w:t>
            </w:r>
            <w:r>
              <w:rPr>
                <w:rFonts w:hint="eastAsia" w:eastAsia="宋体" w:cs="宋体"/>
                <w:szCs w:val="24"/>
                <w:lang w:eastAsia="zh-CN"/>
              </w:rPr>
              <w:t>可通过IE浏览器开启或关闭畸变校正功能，开启后样机视场角应减小，开启畸变校正功能后，样机几何失真率应≤2%；</w:t>
            </w:r>
          </w:p>
          <w:p w14:paraId="3BFCB4FC">
            <w:pPr>
              <w:pageBreakBefore w:val="0"/>
              <w:tabs>
                <w:tab w:val="left" w:pos="351"/>
                <w:tab w:val="left" w:pos="816"/>
              </w:tabs>
              <w:kinsoku/>
              <w:wordWrap w:val="0"/>
              <w:overflowPunct/>
              <w:bidi w:val="0"/>
              <w:adjustRightInd/>
              <w:snapToGrid/>
              <w:spacing w:line="360" w:lineRule="auto"/>
              <w:ind w:right="-58" w:rightChars="-24"/>
              <w:jc w:val="both"/>
              <w:textAlignment w:val="auto"/>
              <w:rPr>
                <w:rFonts w:hint="eastAsia" w:eastAsia="宋体" w:cs="宋体"/>
                <w:szCs w:val="24"/>
                <w:lang w:eastAsia="zh-CN"/>
              </w:rPr>
            </w:pPr>
            <w:r>
              <w:rPr>
                <w:rFonts w:hint="eastAsia" w:eastAsia="宋体" w:cs="宋体"/>
                <w:szCs w:val="24"/>
                <w:lang w:eastAsia="zh-CN"/>
              </w:rPr>
              <w:t>▲2</w:t>
            </w:r>
            <w:r>
              <w:rPr>
                <w:rFonts w:hint="eastAsia" w:eastAsia="宋体" w:cs="宋体"/>
                <w:szCs w:val="24"/>
                <w:lang w:val="en-US" w:eastAsia="zh-CN"/>
              </w:rPr>
              <w:t>.</w:t>
            </w:r>
            <w:r>
              <w:rPr>
                <w:rFonts w:hint="eastAsia" w:eastAsia="宋体" w:cs="宋体"/>
                <w:szCs w:val="24"/>
                <w:lang w:eastAsia="zh-CN"/>
              </w:rPr>
              <w:t>热成像视频图像具有白热黑热融合1、融合2、彩虹、铁红1、铁红2、深褐色、色彩1、色彩2、冰火、雨、红热、绿热、深蓝、热点、冰火2、冰、热点2、绚丽、青紫、聚变1、聚变2、金秋1、金秋2、午日1、午日2、彩虹1、彩虹2、夕阳1、夕阳2、琥珀1、琥珀2、玉石1、玉石2、油画、石榴人翡翠、春、夏、秋、冬、深红、浅蓝、黄昏48种显示模式；</w:t>
            </w:r>
          </w:p>
          <w:p w14:paraId="3139AD58">
            <w:pPr>
              <w:pageBreakBefore w:val="0"/>
              <w:tabs>
                <w:tab w:val="left" w:pos="351"/>
                <w:tab w:val="left" w:pos="816"/>
              </w:tabs>
              <w:kinsoku/>
              <w:wordWrap w:val="0"/>
              <w:overflowPunct/>
              <w:bidi w:val="0"/>
              <w:adjustRightInd/>
              <w:snapToGrid/>
              <w:spacing w:line="360" w:lineRule="auto"/>
              <w:ind w:right="-58" w:rightChars="-24"/>
              <w:jc w:val="both"/>
              <w:textAlignment w:val="auto"/>
              <w:rPr>
                <w:rFonts w:hint="eastAsia" w:eastAsia="宋体" w:cs="宋体"/>
                <w:szCs w:val="24"/>
                <w:lang w:eastAsia="zh-CN"/>
              </w:rPr>
            </w:pPr>
            <w:r>
              <w:rPr>
                <w:rFonts w:hint="eastAsia" w:eastAsia="宋体" w:cs="宋体"/>
                <w:szCs w:val="24"/>
                <w:lang w:eastAsia="zh-CN"/>
              </w:rPr>
              <w:t>▲3</w:t>
            </w:r>
            <w:r>
              <w:rPr>
                <w:rFonts w:hint="eastAsia" w:eastAsia="宋体" w:cs="宋体"/>
                <w:szCs w:val="24"/>
                <w:lang w:val="en-US" w:eastAsia="zh-CN"/>
              </w:rPr>
              <w:t>.</w:t>
            </w:r>
            <w:r>
              <w:rPr>
                <w:rFonts w:hint="eastAsia" w:eastAsia="宋体" w:cs="宋体"/>
                <w:szCs w:val="24"/>
                <w:lang w:eastAsia="zh-CN"/>
              </w:rPr>
              <w:t>可对监控画面中由目标发生镜面反射而产生的报警进行过滤；</w:t>
            </w:r>
          </w:p>
          <w:p w14:paraId="3B8851A0">
            <w:pPr>
              <w:pageBreakBefore w:val="0"/>
              <w:tabs>
                <w:tab w:val="left" w:pos="351"/>
                <w:tab w:val="left" w:pos="816"/>
              </w:tabs>
              <w:kinsoku/>
              <w:wordWrap w:val="0"/>
              <w:overflowPunct/>
              <w:bidi w:val="0"/>
              <w:adjustRightInd/>
              <w:snapToGrid/>
              <w:spacing w:line="360" w:lineRule="auto"/>
              <w:ind w:right="-58" w:rightChars="-24"/>
              <w:jc w:val="both"/>
              <w:textAlignment w:val="auto"/>
              <w:rPr>
                <w:rFonts w:hint="eastAsia" w:eastAsia="宋体" w:cs="宋体"/>
                <w:szCs w:val="24"/>
                <w:lang w:eastAsia="zh-CN"/>
              </w:rPr>
            </w:pPr>
            <w:r>
              <w:rPr>
                <w:rFonts w:hint="eastAsia" w:eastAsia="宋体" w:cs="宋体"/>
                <w:szCs w:val="24"/>
                <w:lang w:eastAsia="zh-CN"/>
              </w:rPr>
              <w:t>▲4</w:t>
            </w:r>
            <w:r>
              <w:rPr>
                <w:rFonts w:hint="eastAsia" w:eastAsia="宋体" w:cs="宋体"/>
                <w:szCs w:val="24"/>
                <w:lang w:val="en-US" w:eastAsia="zh-CN"/>
              </w:rPr>
              <w:t>.</w:t>
            </w:r>
            <w:r>
              <w:rPr>
                <w:rFonts w:hint="eastAsia" w:eastAsia="宋体" w:cs="宋体"/>
                <w:szCs w:val="24"/>
                <w:lang w:eastAsia="zh-CN"/>
              </w:rPr>
              <w:t>噪声等效温差（NETD）≤10mk；</w:t>
            </w:r>
          </w:p>
          <w:p w14:paraId="7827CBBB">
            <w:pPr>
              <w:pageBreakBefore w:val="0"/>
              <w:tabs>
                <w:tab w:val="left" w:pos="351"/>
                <w:tab w:val="left" w:pos="816"/>
              </w:tabs>
              <w:kinsoku/>
              <w:wordWrap w:val="0"/>
              <w:overflowPunct/>
              <w:bidi w:val="0"/>
              <w:adjustRightInd/>
              <w:snapToGrid/>
              <w:spacing w:line="360" w:lineRule="auto"/>
              <w:ind w:right="-58" w:rightChars="-24"/>
              <w:jc w:val="both"/>
              <w:textAlignment w:val="auto"/>
              <w:rPr>
                <w:rFonts w:hint="eastAsia" w:eastAsia="宋体" w:cs="宋体"/>
                <w:szCs w:val="24"/>
                <w:lang w:eastAsia="zh-CN"/>
              </w:rPr>
            </w:pPr>
            <w:r>
              <w:rPr>
                <w:rFonts w:hint="eastAsia" w:eastAsia="宋体" w:cs="宋体"/>
                <w:szCs w:val="24"/>
                <w:lang w:eastAsia="zh-CN"/>
              </w:rPr>
              <w:t>▲5</w:t>
            </w:r>
            <w:r>
              <w:rPr>
                <w:rFonts w:hint="eastAsia" w:eastAsia="宋体" w:cs="宋体"/>
                <w:szCs w:val="24"/>
                <w:lang w:val="en-US" w:eastAsia="zh-CN"/>
              </w:rPr>
              <w:t>.</w:t>
            </w:r>
            <w:r>
              <w:rPr>
                <w:rFonts w:hint="eastAsia" w:eastAsia="宋体" w:cs="宋体"/>
                <w:szCs w:val="24"/>
                <w:lang w:eastAsia="zh-CN"/>
              </w:rPr>
              <w:t>样机外接温湿度传感器后，可在预览画面中显示温湿度信息；</w:t>
            </w:r>
          </w:p>
          <w:p w14:paraId="3C5878F1">
            <w:pPr>
              <w:pageBreakBefore w:val="0"/>
              <w:tabs>
                <w:tab w:val="left" w:pos="351"/>
                <w:tab w:val="left" w:pos="816"/>
              </w:tabs>
              <w:kinsoku/>
              <w:wordWrap w:val="0"/>
              <w:overflowPunct/>
              <w:bidi w:val="0"/>
              <w:adjustRightInd/>
              <w:snapToGrid/>
              <w:spacing w:line="360" w:lineRule="auto"/>
              <w:ind w:right="-58" w:rightChars="-24"/>
              <w:jc w:val="both"/>
              <w:textAlignment w:val="auto"/>
              <w:rPr>
                <w:rFonts w:hint="eastAsia" w:eastAsia="宋体" w:cs="宋体"/>
                <w:szCs w:val="24"/>
                <w:lang w:eastAsia="zh-CN"/>
              </w:rPr>
            </w:pPr>
            <w:r>
              <w:rPr>
                <w:rFonts w:hint="eastAsia" w:eastAsia="宋体" w:cs="宋体"/>
                <w:szCs w:val="24"/>
                <w:lang w:eastAsia="zh-CN"/>
              </w:rPr>
              <w:t>6</w:t>
            </w:r>
            <w:r>
              <w:rPr>
                <w:rFonts w:hint="eastAsia" w:eastAsia="宋体" w:cs="宋体"/>
                <w:szCs w:val="24"/>
                <w:lang w:val="en-US" w:eastAsia="zh-CN"/>
              </w:rPr>
              <w:t>.</w:t>
            </w:r>
            <w:r>
              <w:rPr>
                <w:rFonts w:hint="eastAsia" w:eastAsia="宋体" w:cs="宋体"/>
                <w:szCs w:val="24"/>
                <w:lang w:eastAsia="zh-CN"/>
              </w:rPr>
              <w:t>在丢包率设置为35%的网络环境下，可正常显示监视画面；</w:t>
            </w:r>
          </w:p>
          <w:p w14:paraId="0035F2F7">
            <w:pPr>
              <w:pageBreakBefore w:val="0"/>
              <w:tabs>
                <w:tab w:val="left" w:pos="351"/>
                <w:tab w:val="left" w:pos="816"/>
              </w:tabs>
              <w:kinsoku/>
              <w:wordWrap w:val="0"/>
              <w:overflowPunct/>
              <w:bidi w:val="0"/>
              <w:adjustRightInd/>
              <w:snapToGrid/>
              <w:spacing w:line="360" w:lineRule="auto"/>
              <w:ind w:right="-58" w:rightChars="-24"/>
              <w:jc w:val="both"/>
              <w:textAlignment w:val="auto"/>
              <w:rPr>
                <w:rFonts w:hint="eastAsia" w:eastAsia="宋体" w:cs="宋体"/>
                <w:szCs w:val="24"/>
                <w:lang w:eastAsia="zh-CN"/>
              </w:rPr>
            </w:pPr>
            <w:r>
              <w:rPr>
                <w:rFonts w:hint="eastAsia" w:eastAsia="宋体" w:cs="宋体"/>
                <w:szCs w:val="24"/>
                <w:lang w:eastAsia="zh-CN"/>
              </w:rPr>
              <w:t>7</w:t>
            </w:r>
            <w:r>
              <w:rPr>
                <w:rFonts w:hint="eastAsia" w:eastAsia="宋体" w:cs="宋体"/>
                <w:szCs w:val="24"/>
                <w:lang w:val="en-US" w:eastAsia="zh-CN"/>
              </w:rPr>
              <w:t>.</w:t>
            </w:r>
            <w:r>
              <w:rPr>
                <w:rFonts w:hint="eastAsia" w:eastAsia="宋体" w:cs="宋体"/>
                <w:szCs w:val="24"/>
                <w:lang w:eastAsia="zh-CN"/>
              </w:rPr>
              <w:t>支持SD卡热拔插，最大支持512GB；</w:t>
            </w:r>
          </w:p>
          <w:p w14:paraId="69450570">
            <w:pPr>
              <w:pageBreakBefore w:val="0"/>
              <w:tabs>
                <w:tab w:val="left" w:pos="351"/>
                <w:tab w:val="left" w:pos="816"/>
              </w:tabs>
              <w:kinsoku/>
              <w:wordWrap w:val="0"/>
              <w:overflowPunct/>
              <w:bidi w:val="0"/>
              <w:adjustRightInd/>
              <w:snapToGrid/>
              <w:spacing w:line="360" w:lineRule="auto"/>
              <w:ind w:right="-58" w:rightChars="-24"/>
              <w:jc w:val="both"/>
              <w:textAlignment w:val="auto"/>
              <w:rPr>
                <w:rFonts w:hint="eastAsia" w:eastAsia="宋体" w:cs="宋体"/>
                <w:szCs w:val="24"/>
                <w:lang w:eastAsia="zh-CN"/>
              </w:rPr>
            </w:pPr>
            <w:r>
              <w:rPr>
                <w:rFonts w:hint="eastAsia" w:eastAsia="宋体" w:cs="宋体"/>
                <w:szCs w:val="24"/>
                <w:lang w:eastAsia="zh-CN"/>
              </w:rPr>
              <w:t>8</w:t>
            </w:r>
            <w:r>
              <w:rPr>
                <w:rFonts w:hint="eastAsia" w:eastAsia="宋体" w:cs="宋体"/>
                <w:szCs w:val="24"/>
                <w:lang w:val="en-US" w:eastAsia="zh-CN"/>
              </w:rPr>
              <w:t>.</w:t>
            </w:r>
            <w:r>
              <w:rPr>
                <w:rFonts w:hint="eastAsia" w:eastAsia="宋体" w:cs="宋体"/>
                <w:szCs w:val="24"/>
                <w:lang w:eastAsia="zh-CN"/>
              </w:rPr>
              <w:t>可通过IE浏览器添加、修改、删除算法库，并可对算法库名称，是否生成状态等进行设置和查看，最多应支持4个算法库；</w:t>
            </w:r>
          </w:p>
          <w:p w14:paraId="4947E39F">
            <w:pPr>
              <w:pageBreakBefore w:val="0"/>
              <w:tabs>
                <w:tab w:val="left" w:pos="351"/>
                <w:tab w:val="left" w:pos="816"/>
              </w:tabs>
              <w:kinsoku/>
              <w:wordWrap w:val="0"/>
              <w:overflowPunct/>
              <w:bidi w:val="0"/>
              <w:adjustRightInd/>
              <w:snapToGrid/>
              <w:spacing w:line="360" w:lineRule="auto"/>
              <w:ind w:right="-58" w:rightChars="-24"/>
              <w:jc w:val="both"/>
              <w:textAlignment w:val="auto"/>
              <w:rPr>
                <w:rFonts w:hint="eastAsia" w:eastAsia="宋体" w:cs="宋体"/>
                <w:szCs w:val="24"/>
                <w:lang w:eastAsia="zh-CN"/>
              </w:rPr>
            </w:pPr>
            <w:r>
              <w:rPr>
                <w:rFonts w:hint="eastAsia" w:eastAsia="宋体" w:cs="宋体"/>
                <w:szCs w:val="24"/>
                <w:lang w:eastAsia="zh-CN"/>
              </w:rPr>
              <w:t>9</w:t>
            </w:r>
            <w:r>
              <w:rPr>
                <w:rFonts w:hint="eastAsia" w:eastAsia="宋体" w:cs="宋体"/>
                <w:szCs w:val="24"/>
                <w:lang w:val="en-US" w:eastAsia="zh-CN"/>
              </w:rPr>
              <w:t>.</w:t>
            </w:r>
            <w:r>
              <w:rPr>
                <w:rFonts w:hint="eastAsia" w:eastAsia="宋体" w:cs="宋体"/>
                <w:szCs w:val="24"/>
                <w:lang w:eastAsia="zh-CN"/>
              </w:rPr>
              <w:t>当监控场景中出现点燃的香烟且有明显吸烟动作时，可联动报警并在视频画面上进行框选提示，检测灵敏度1-100级可设置；</w:t>
            </w:r>
          </w:p>
          <w:p w14:paraId="794C88E2">
            <w:pPr>
              <w:pageBreakBefore w:val="0"/>
              <w:tabs>
                <w:tab w:val="left" w:pos="351"/>
                <w:tab w:val="left" w:pos="816"/>
              </w:tabs>
              <w:kinsoku/>
              <w:wordWrap w:val="0"/>
              <w:overflowPunct/>
              <w:bidi w:val="0"/>
              <w:adjustRightInd/>
              <w:snapToGrid/>
              <w:spacing w:line="360" w:lineRule="auto"/>
              <w:ind w:right="-58" w:rightChars="-24"/>
              <w:jc w:val="both"/>
              <w:textAlignment w:val="auto"/>
              <w:rPr>
                <w:rFonts w:hint="eastAsia" w:eastAsia="宋体" w:cs="宋体"/>
                <w:szCs w:val="24"/>
                <w:lang w:eastAsia="zh-CN"/>
              </w:rPr>
            </w:pPr>
            <w:r>
              <w:rPr>
                <w:rFonts w:hint="eastAsia" w:eastAsia="宋体" w:cs="宋体"/>
                <w:szCs w:val="24"/>
                <w:lang w:eastAsia="zh-CN"/>
              </w:rPr>
              <w:t>10</w:t>
            </w:r>
            <w:r>
              <w:rPr>
                <w:rFonts w:hint="eastAsia" w:eastAsia="宋体" w:cs="宋体"/>
                <w:szCs w:val="24"/>
                <w:lang w:val="en-US" w:eastAsia="zh-CN"/>
              </w:rPr>
              <w:t>.</w:t>
            </w:r>
            <w:r>
              <w:rPr>
                <w:rFonts w:hint="eastAsia" w:eastAsia="宋体" w:cs="宋体"/>
                <w:szCs w:val="24"/>
                <w:lang w:eastAsia="zh-CN"/>
              </w:rPr>
              <w:t>断电恢复后可保存断电前的设置，系统软件升级过程中断电，上电后可恢复到升级前的软件版本。</w:t>
            </w:r>
          </w:p>
        </w:tc>
      </w:tr>
      <w:tr w14:paraId="5792984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26" w:type="dxa"/>
            <w:tcBorders>
              <w:tl2br w:val="nil"/>
              <w:tr2bl w:val="nil"/>
            </w:tcBorders>
            <w:shd w:val="clear" w:color="auto" w:fill="auto"/>
            <w:vAlign w:val="center"/>
          </w:tcPr>
          <w:p w14:paraId="6279EC9C">
            <w:pPr>
              <w:pStyle w:val="46"/>
              <w:pageBreakBefore w:val="0"/>
              <w:numPr>
                <w:ilvl w:val="0"/>
                <w:numId w:val="8"/>
              </w:numPr>
              <w:tabs>
                <w:tab w:val="left" w:pos="72"/>
              </w:tabs>
              <w:kinsoku/>
              <w:wordWrap w:val="0"/>
              <w:overflowPunct/>
              <w:bidi w:val="0"/>
              <w:adjustRightInd/>
              <w:snapToGrid/>
              <w:spacing w:line="360" w:lineRule="auto"/>
              <w:ind w:firstLineChars="0"/>
              <w:jc w:val="center"/>
              <w:textAlignment w:val="auto"/>
              <w:rPr>
                <w:rFonts w:hint="eastAsia" w:ascii="宋体" w:hAnsi="宋体" w:eastAsia="宋体" w:cs="Times New Roman"/>
                <w:b w:val="0"/>
                <w:bCs w:val="0"/>
                <w:szCs w:val="24"/>
              </w:rPr>
            </w:pPr>
          </w:p>
        </w:tc>
        <w:tc>
          <w:tcPr>
            <w:tcW w:w="1373" w:type="dxa"/>
            <w:tcBorders>
              <w:tl2br w:val="nil"/>
              <w:tr2bl w:val="nil"/>
            </w:tcBorders>
            <w:shd w:val="clear" w:color="auto" w:fill="auto"/>
            <w:vAlign w:val="center"/>
          </w:tcPr>
          <w:p w14:paraId="29D49CD6">
            <w:pPr>
              <w:pageBreakBefore w:val="0"/>
              <w:tabs>
                <w:tab w:val="left" w:pos="351"/>
                <w:tab w:val="left" w:pos="816"/>
              </w:tabs>
              <w:kinsoku/>
              <w:wordWrap w:val="0"/>
              <w:overflowPunct/>
              <w:bidi w:val="0"/>
              <w:adjustRightInd/>
              <w:snapToGrid/>
              <w:spacing w:line="360" w:lineRule="auto"/>
              <w:ind w:right="-58" w:rightChars="-24"/>
              <w:jc w:val="center"/>
              <w:textAlignment w:val="auto"/>
              <w:rPr>
                <w:rFonts w:hint="eastAsia" w:ascii="宋体" w:hAnsi="宋体" w:eastAsia="宋体" w:cs="宋体"/>
                <w:szCs w:val="24"/>
                <w:lang w:val="en-US" w:eastAsia="zh-CN"/>
              </w:rPr>
            </w:pPr>
            <w:r>
              <w:rPr>
                <w:rFonts w:hint="eastAsia" w:ascii="宋体" w:hAnsi="宋体" w:eastAsia="宋体" w:cs="宋体"/>
                <w:szCs w:val="24"/>
                <w:lang w:val="en-US" w:eastAsia="zh-CN"/>
              </w:rPr>
              <w:t>雷达视频一体机</w:t>
            </w:r>
          </w:p>
        </w:tc>
        <w:tc>
          <w:tcPr>
            <w:tcW w:w="7624" w:type="dxa"/>
            <w:tcBorders>
              <w:tl2br w:val="nil"/>
              <w:tr2bl w:val="nil"/>
            </w:tcBorders>
            <w:shd w:val="clear" w:color="auto" w:fill="FFFFFF"/>
            <w:vAlign w:val="center"/>
          </w:tcPr>
          <w:p w14:paraId="1F026BE7">
            <w:pPr>
              <w:pageBreakBefore w:val="0"/>
              <w:tabs>
                <w:tab w:val="left" w:pos="351"/>
                <w:tab w:val="left" w:pos="816"/>
              </w:tabs>
              <w:kinsoku/>
              <w:wordWrap w:val="0"/>
              <w:overflowPunct/>
              <w:bidi w:val="0"/>
              <w:adjustRightInd/>
              <w:snapToGrid/>
              <w:spacing w:line="360" w:lineRule="auto"/>
              <w:ind w:right="-58" w:rightChars="-24"/>
              <w:jc w:val="left"/>
              <w:textAlignment w:val="auto"/>
              <w:rPr>
                <w:rFonts w:hint="eastAsia" w:ascii="宋体" w:hAnsi="宋体" w:eastAsia="宋体" w:cs="宋体"/>
                <w:szCs w:val="24"/>
                <w:lang w:val="en-US" w:eastAsia="zh-CN"/>
              </w:rPr>
            </w:pPr>
            <w:r>
              <w:rPr>
                <w:rFonts w:hint="eastAsia" w:ascii="宋体" w:hAnsi="宋体" w:eastAsia="宋体" w:cs="宋体"/>
                <w:szCs w:val="24"/>
                <w:lang w:val="en-US" w:eastAsia="zh-CN"/>
              </w:rPr>
              <w:t>1.高精度毫米波雷达与800W低照度深度学习智能相机从结构、场景、采集方式到数据信息等多方面深层次融合应用；</w:t>
            </w:r>
            <w:r>
              <w:rPr>
                <w:rFonts w:hint="eastAsia" w:ascii="宋体" w:hAnsi="宋体" w:eastAsia="宋体" w:cs="宋体"/>
                <w:szCs w:val="24"/>
                <w:lang w:val="en-US" w:eastAsia="zh-CN"/>
              </w:rPr>
              <w:br w:type="textWrapping"/>
            </w:r>
            <w:r>
              <w:rPr>
                <w:rFonts w:hint="eastAsia" w:ascii="宋体" w:hAnsi="宋体" w:eastAsia="宋体" w:cs="宋体"/>
                <w:szCs w:val="24"/>
                <w:lang w:val="en-US" w:eastAsia="zh-CN"/>
              </w:rPr>
              <w:t>2.支持机动车测速，卡口图片抓拍；</w:t>
            </w:r>
            <w:r>
              <w:rPr>
                <w:rFonts w:hint="eastAsia" w:ascii="宋体" w:hAnsi="宋体" w:eastAsia="宋体" w:cs="宋体"/>
                <w:szCs w:val="24"/>
                <w:lang w:val="en-US" w:eastAsia="zh-CN"/>
              </w:rPr>
              <w:br w:type="textWrapping"/>
            </w:r>
            <w:r>
              <w:rPr>
                <w:rFonts w:hint="eastAsia" w:ascii="宋体" w:hAnsi="宋体" w:eastAsia="宋体" w:cs="宋体"/>
                <w:szCs w:val="24"/>
                <w:lang w:val="en-US" w:eastAsia="zh-CN"/>
              </w:rPr>
              <w:t>3.支持联动屏幕，实时显示车牌号、车速值；</w:t>
            </w:r>
            <w:r>
              <w:rPr>
                <w:rFonts w:hint="eastAsia" w:ascii="宋体" w:hAnsi="宋体" w:eastAsia="宋体" w:cs="宋体"/>
                <w:szCs w:val="24"/>
                <w:lang w:val="en-US" w:eastAsia="zh-CN"/>
              </w:rPr>
              <w:br w:type="textWrapping"/>
            </w:r>
            <w:r>
              <w:rPr>
                <w:rFonts w:hint="eastAsia" w:ascii="宋体" w:hAnsi="宋体" w:eastAsia="宋体" w:cs="宋体"/>
                <w:szCs w:val="24"/>
                <w:lang w:val="en-US" w:eastAsia="zh-CN"/>
              </w:rPr>
              <w:t>4.测速距离最大100米，车牌识别距离最大22米；</w:t>
            </w:r>
            <w:r>
              <w:rPr>
                <w:rFonts w:hint="eastAsia" w:ascii="宋体" w:hAnsi="宋体" w:eastAsia="宋体" w:cs="宋体"/>
                <w:szCs w:val="24"/>
                <w:lang w:val="en-US" w:eastAsia="zh-CN"/>
              </w:rPr>
              <w:br w:type="textWrapping"/>
            </w:r>
            <w:r>
              <w:rPr>
                <w:rFonts w:hint="eastAsia" w:ascii="宋体" w:hAnsi="宋体" w:eastAsia="宋体" w:cs="宋体"/>
                <w:szCs w:val="24"/>
                <w:lang w:val="en-US" w:eastAsia="zh-CN"/>
              </w:rPr>
              <w:t>5.支持宽动态，并具有多种白平衡模式，适合各种场景需求；</w:t>
            </w:r>
            <w:r>
              <w:rPr>
                <w:rFonts w:hint="eastAsia" w:ascii="宋体" w:hAnsi="宋体" w:eastAsia="宋体" w:cs="宋体"/>
                <w:szCs w:val="24"/>
                <w:lang w:val="en-US" w:eastAsia="zh-CN"/>
              </w:rPr>
              <w:br w:type="textWrapping"/>
            </w:r>
            <w:r>
              <w:rPr>
                <w:rFonts w:hint="eastAsia" w:ascii="宋体" w:hAnsi="宋体" w:eastAsia="宋体" w:cs="宋体"/>
                <w:szCs w:val="24"/>
                <w:lang w:val="en-US" w:eastAsia="zh-CN"/>
              </w:rPr>
              <w:t>6.雷达、视频和抓拍一体化设备，安装调试方便，正装最大支持四车道园区测速；</w:t>
            </w:r>
            <w:r>
              <w:rPr>
                <w:rFonts w:hint="eastAsia" w:ascii="宋体" w:hAnsi="宋体" w:eastAsia="宋体" w:cs="宋体"/>
                <w:szCs w:val="24"/>
                <w:lang w:val="en-US" w:eastAsia="zh-CN"/>
              </w:rPr>
              <w:br w:type="textWrapping"/>
            </w:r>
            <w:r>
              <w:rPr>
                <w:rFonts w:hint="eastAsia" w:ascii="宋体" w:hAnsi="宋体" w:eastAsia="宋体" w:cs="宋体"/>
                <w:szCs w:val="24"/>
                <w:lang w:val="en-US" w:eastAsia="zh-CN"/>
              </w:rPr>
              <w:t>7.支持基于视频的车牌、车辆特征识别，包括：车型、车辆主品牌、子品牌、车身颜色；</w:t>
            </w:r>
            <w:r>
              <w:rPr>
                <w:rFonts w:hint="eastAsia" w:ascii="宋体" w:hAnsi="宋体" w:eastAsia="宋体" w:cs="宋体"/>
                <w:szCs w:val="24"/>
                <w:lang w:val="en-US" w:eastAsia="zh-CN"/>
              </w:rPr>
              <w:br w:type="textWrapping"/>
            </w:r>
            <w:r>
              <w:rPr>
                <w:rFonts w:hint="eastAsia" w:ascii="宋体" w:hAnsi="宋体" w:eastAsia="宋体" w:cs="宋体"/>
                <w:szCs w:val="24"/>
                <w:lang w:val="en-US" w:eastAsia="zh-CN"/>
              </w:rPr>
              <w:t>8.空间分辨率高，穿透力强，不受光照、可见度、恶劣气候等自然条件的影响，数据检测更精准；</w:t>
            </w:r>
            <w:r>
              <w:rPr>
                <w:rFonts w:hint="eastAsia" w:ascii="宋体" w:hAnsi="宋体" w:eastAsia="宋体" w:cs="宋体"/>
                <w:szCs w:val="24"/>
                <w:lang w:val="en-US" w:eastAsia="zh-CN"/>
              </w:rPr>
              <w:br w:type="textWrapping"/>
            </w:r>
            <w:r>
              <w:rPr>
                <w:rFonts w:hint="eastAsia" w:ascii="宋体" w:hAnsi="宋体" w:eastAsia="宋体" w:cs="宋体"/>
                <w:szCs w:val="24"/>
                <w:lang w:val="en-US" w:eastAsia="zh-CN"/>
              </w:rPr>
              <w:t>9.传感器类型：1/1.8"CMOS；</w:t>
            </w:r>
            <w:r>
              <w:rPr>
                <w:rFonts w:hint="eastAsia" w:ascii="宋体" w:hAnsi="宋体" w:eastAsia="宋体" w:cs="宋体"/>
                <w:szCs w:val="24"/>
                <w:lang w:val="en-US" w:eastAsia="zh-CN"/>
              </w:rPr>
              <w:br w:type="textWrapping"/>
            </w:r>
            <w:r>
              <w:rPr>
                <w:rFonts w:hint="eastAsia" w:ascii="宋体" w:hAnsi="宋体" w:eastAsia="宋体" w:cs="宋体"/>
                <w:szCs w:val="24"/>
                <w:lang w:val="en-US" w:eastAsia="zh-CN"/>
              </w:rPr>
              <w:t>10.ICR类型：红外；</w:t>
            </w:r>
            <w:r>
              <w:rPr>
                <w:rFonts w:hint="eastAsia" w:ascii="宋体" w:hAnsi="宋体" w:eastAsia="宋体" w:cs="宋体"/>
                <w:szCs w:val="24"/>
                <w:lang w:val="en-US" w:eastAsia="zh-CN"/>
              </w:rPr>
              <w:br w:type="textWrapping"/>
            </w:r>
            <w:r>
              <w:rPr>
                <w:rFonts w:hint="eastAsia" w:ascii="宋体" w:hAnsi="宋体" w:eastAsia="宋体" w:cs="宋体"/>
                <w:szCs w:val="24"/>
                <w:lang w:val="en-US" w:eastAsia="zh-CN"/>
              </w:rPr>
              <w:t>11.测速范围：-250km/h~250km/h；</w:t>
            </w:r>
            <w:r>
              <w:rPr>
                <w:rFonts w:hint="eastAsia" w:ascii="宋体" w:hAnsi="宋体" w:eastAsia="宋体" w:cs="宋体"/>
                <w:szCs w:val="24"/>
                <w:lang w:val="en-US" w:eastAsia="zh-CN"/>
              </w:rPr>
              <w:br w:type="textWrapping"/>
            </w:r>
            <w:r>
              <w:rPr>
                <w:rFonts w:hint="eastAsia" w:ascii="宋体" w:hAnsi="宋体" w:eastAsia="宋体" w:cs="宋体"/>
                <w:szCs w:val="24"/>
                <w:lang w:val="en-US" w:eastAsia="zh-CN"/>
              </w:rPr>
              <w:t>12.扫频带宽：136.5MHz；</w:t>
            </w:r>
            <w:r>
              <w:rPr>
                <w:rFonts w:hint="eastAsia" w:ascii="宋体" w:hAnsi="宋体" w:eastAsia="宋体" w:cs="宋体"/>
                <w:szCs w:val="24"/>
                <w:lang w:val="en-US" w:eastAsia="zh-CN"/>
              </w:rPr>
              <w:br w:type="textWrapping"/>
            </w:r>
            <w:r>
              <w:rPr>
                <w:rFonts w:hint="eastAsia" w:ascii="宋体" w:hAnsi="宋体" w:eastAsia="宋体" w:cs="宋体"/>
                <w:szCs w:val="24"/>
                <w:lang w:val="en-US" w:eastAsia="zh-CN"/>
              </w:rPr>
              <w:t>13.调制波形：FMCW；</w:t>
            </w:r>
            <w:r>
              <w:rPr>
                <w:rFonts w:hint="eastAsia" w:ascii="宋体" w:hAnsi="宋体" w:eastAsia="宋体" w:cs="宋体"/>
                <w:szCs w:val="24"/>
                <w:lang w:val="en-US" w:eastAsia="zh-CN"/>
              </w:rPr>
              <w:br w:type="textWrapping"/>
            </w:r>
            <w:r>
              <w:rPr>
                <w:rFonts w:hint="eastAsia" w:ascii="宋体" w:hAnsi="宋体" w:eastAsia="宋体" w:cs="宋体"/>
                <w:szCs w:val="24"/>
                <w:lang w:val="en-US" w:eastAsia="zh-CN"/>
              </w:rPr>
              <w:t>14.水平角：-15°~+15°；</w:t>
            </w:r>
            <w:r>
              <w:rPr>
                <w:rFonts w:hint="eastAsia" w:ascii="宋体" w:hAnsi="宋体" w:eastAsia="宋体" w:cs="宋体"/>
                <w:szCs w:val="24"/>
                <w:lang w:val="en-US" w:eastAsia="zh-CN"/>
              </w:rPr>
              <w:br w:type="textWrapping"/>
            </w:r>
            <w:r>
              <w:rPr>
                <w:rFonts w:hint="eastAsia" w:ascii="宋体" w:hAnsi="宋体" w:eastAsia="宋体" w:cs="宋体"/>
                <w:szCs w:val="24"/>
                <w:lang w:val="en-US" w:eastAsia="zh-CN"/>
              </w:rPr>
              <w:t>15.仰角：-3°~+3°；</w:t>
            </w:r>
            <w:r>
              <w:rPr>
                <w:rFonts w:hint="eastAsia" w:ascii="宋体" w:hAnsi="宋体" w:eastAsia="宋体" w:cs="宋体"/>
                <w:szCs w:val="24"/>
                <w:lang w:val="en-US" w:eastAsia="zh-CN"/>
              </w:rPr>
              <w:br w:type="textWrapping"/>
            </w:r>
            <w:r>
              <w:rPr>
                <w:rFonts w:hint="eastAsia" w:ascii="宋体" w:hAnsi="宋体" w:eastAsia="宋体" w:cs="宋体"/>
                <w:szCs w:val="24"/>
                <w:lang w:val="en-US" w:eastAsia="zh-CN"/>
              </w:rPr>
              <w:t>16.作用距离：20m~100m；</w:t>
            </w:r>
            <w:r>
              <w:rPr>
                <w:rFonts w:hint="eastAsia" w:ascii="宋体" w:hAnsi="宋体" w:eastAsia="宋体" w:cs="宋体"/>
                <w:szCs w:val="24"/>
                <w:lang w:val="en-US" w:eastAsia="zh-CN"/>
              </w:rPr>
              <w:br w:type="textWrapping"/>
            </w:r>
            <w:r>
              <w:rPr>
                <w:rFonts w:hint="eastAsia" w:ascii="宋体" w:hAnsi="宋体" w:eastAsia="宋体" w:cs="宋体"/>
                <w:szCs w:val="24"/>
                <w:lang w:val="en-US" w:eastAsia="zh-CN"/>
              </w:rPr>
              <w:t>17.串口：1个RS-485接口；</w:t>
            </w:r>
            <w:r>
              <w:rPr>
                <w:rFonts w:hint="eastAsia" w:ascii="宋体" w:hAnsi="宋体" w:eastAsia="宋体" w:cs="宋体"/>
                <w:szCs w:val="24"/>
                <w:lang w:val="en-US" w:eastAsia="zh-CN"/>
              </w:rPr>
              <w:br w:type="textWrapping"/>
            </w:r>
            <w:r>
              <w:rPr>
                <w:rFonts w:hint="eastAsia" w:ascii="宋体" w:hAnsi="宋体" w:eastAsia="宋体" w:cs="宋体"/>
                <w:szCs w:val="24"/>
                <w:lang w:val="en-US" w:eastAsia="zh-CN"/>
              </w:rPr>
              <w:t>18.网络接口：2个RJ45 100M/1000M自适应以太网口；</w:t>
            </w:r>
            <w:r>
              <w:rPr>
                <w:rFonts w:hint="eastAsia" w:ascii="宋体" w:hAnsi="宋体" w:eastAsia="宋体" w:cs="宋体"/>
                <w:szCs w:val="24"/>
                <w:lang w:val="en-US" w:eastAsia="zh-CN"/>
              </w:rPr>
              <w:br w:type="textWrapping"/>
            </w:r>
            <w:r>
              <w:rPr>
                <w:rFonts w:hint="eastAsia" w:ascii="宋体" w:hAnsi="宋体" w:eastAsia="宋体" w:cs="宋体"/>
                <w:szCs w:val="24"/>
                <w:lang w:val="en-US" w:eastAsia="zh-CN"/>
              </w:rPr>
              <w:t>19.报警输出：1路继电器开关。</w:t>
            </w:r>
          </w:p>
        </w:tc>
      </w:tr>
      <w:tr w14:paraId="76F3C07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26" w:type="dxa"/>
            <w:tcBorders>
              <w:tl2br w:val="nil"/>
              <w:tr2bl w:val="nil"/>
            </w:tcBorders>
            <w:shd w:val="clear" w:color="auto" w:fill="auto"/>
            <w:vAlign w:val="center"/>
          </w:tcPr>
          <w:p w14:paraId="032429E7">
            <w:pPr>
              <w:pStyle w:val="46"/>
              <w:pageBreakBefore w:val="0"/>
              <w:numPr>
                <w:ilvl w:val="0"/>
                <w:numId w:val="8"/>
              </w:numPr>
              <w:tabs>
                <w:tab w:val="left" w:pos="72"/>
              </w:tabs>
              <w:kinsoku/>
              <w:wordWrap w:val="0"/>
              <w:overflowPunct/>
              <w:bidi w:val="0"/>
              <w:adjustRightInd/>
              <w:snapToGrid/>
              <w:spacing w:line="360" w:lineRule="auto"/>
              <w:ind w:firstLineChars="0"/>
              <w:jc w:val="center"/>
              <w:textAlignment w:val="auto"/>
              <w:rPr>
                <w:rFonts w:hint="eastAsia" w:ascii="宋体" w:hAnsi="宋体" w:eastAsia="宋体" w:cs="Times New Roman"/>
                <w:b w:val="0"/>
                <w:bCs w:val="0"/>
                <w:szCs w:val="24"/>
              </w:rPr>
            </w:pPr>
          </w:p>
        </w:tc>
        <w:tc>
          <w:tcPr>
            <w:tcW w:w="1373" w:type="dxa"/>
            <w:tcBorders>
              <w:tl2br w:val="nil"/>
              <w:tr2bl w:val="nil"/>
            </w:tcBorders>
            <w:shd w:val="clear" w:color="auto" w:fill="auto"/>
            <w:vAlign w:val="center"/>
          </w:tcPr>
          <w:p w14:paraId="096491E8">
            <w:pPr>
              <w:pageBreakBefore w:val="0"/>
              <w:tabs>
                <w:tab w:val="left" w:pos="351"/>
                <w:tab w:val="left" w:pos="816"/>
              </w:tabs>
              <w:kinsoku/>
              <w:wordWrap w:val="0"/>
              <w:overflowPunct/>
              <w:bidi w:val="0"/>
              <w:adjustRightInd/>
              <w:snapToGrid/>
              <w:spacing w:line="360" w:lineRule="auto"/>
              <w:ind w:right="-58" w:rightChars="-24"/>
              <w:jc w:val="center"/>
              <w:textAlignment w:val="auto"/>
              <w:rPr>
                <w:rFonts w:hint="eastAsia" w:ascii="宋体" w:hAnsi="宋体" w:eastAsia="宋体" w:cs="宋体"/>
                <w:szCs w:val="24"/>
                <w:lang w:val="en-US" w:eastAsia="zh-CN"/>
              </w:rPr>
            </w:pPr>
            <w:r>
              <w:rPr>
                <w:rFonts w:hint="eastAsia" w:ascii="宋体" w:hAnsi="宋体" w:eastAsia="宋体" w:cs="宋体"/>
                <w:szCs w:val="24"/>
                <w:lang w:val="en-US" w:eastAsia="zh-CN"/>
              </w:rPr>
              <w:t>LED常亮灯</w:t>
            </w:r>
          </w:p>
        </w:tc>
        <w:tc>
          <w:tcPr>
            <w:tcW w:w="7624" w:type="dxa"/>
            <w:tcBorders>
              <w:tl2br w:val="nil"/>
              <w:tr2bl w:val="nil"/>
            </w:tcBorders>
            <w:shd w:val="clear" w:color="auto" w:fill="FFFFFF"/>
            <w:vAlign w:val="center"/>
          </w:tcPr>
          <w:p w14:paraId="13D04BB5">
            <w:pPr>
              <w:pageBreakBefore w:val="0"/>
              <w:tabs>
                <w:tab w:val="left" w:pos="351"/>
                <w:tab w:val="left" w:pos="816"/>
              </w:tabs>
              <w:kinsoku/>
              <w:wordWrap w:val="0"/>
              <w:overflowPunct/>
              <w:bidi w:val="0"/>
              <w:adjustRightInd/>
              <w:snapToGrid/>
              <w:spacing w:line="360" w:lineRule="auto"/>
              <w:ind w:right="-58" w:rightChars="-24"/>
              <w:jc w:val="left"/>
              <w:textAlignment w:val="auto"/>
              <w:rPr>
                <w:rFonts w:hint="eastAsia" w:ascii="宋体" w:hAnsi="宋体" w:eastAsia="宋体" w:cs="宋体"/>
                <w:szCs w:val="24"/>
                <w:lang w:val="en-US" w:eastAsia="zh-CN"/>
              </w:rPr>
            </w:pPr>
            <w:r>
              <w:rPr>
                <w:rFonts w:hint="eastAsia" w:ascii="宋体" w:hAnsi="宋体" w:eastAsia="宋体" w:cs="宋体"/>
                <w:szCs w:val="24"/>
                <w:lang w:val="en-US" w:eastAsia="zh-CN"/>
              </w:rPr>
              <w:t>1.光源类型：原装大功率白光LED；</w:t>
            </w:r>
            <w:r>
              <w:rPr>
                <w:rFonts w:hint="eastAsia" w:ascii="宋体" w:hAnsi="宋体" w:eastAsia="宋体" w:cs="宋体"/>
                <w:szCs w:val="24"/>
                <w:lang w:val="en-US" w:eastAsia="zh-CN"/>
              </w:rPr>
              <w:br w:type="textWrapping"/>
            </w:r>
            <w:r>
              <w:rPr>
                <w:rFonts w:hint="eastAsia" w:ascii="宋体" w:hAnsi="宋体" w:eastAsia="宋体" w:cs="宋体"/>
                <w:szCs w:val="24"/>
                <w:lang w:val="en-US" w:eastAsia="zh-CN"/>
              </w:rPr>
              <w:t>2.发光角度40°；</w:t>
            </w:r>
            <w:r>
              <w:rPr>
                <w:rFonts w:hint="eastAsia" w:ascii="宋体" w:hAnsi="宋体" w:eastAsia="宋体" w:cs="宋体"/>
                <w:szCs w:val="24"/>
                <w:lang w:val="en-US" w:eastAsia="zh-CN"/>
              </w:rPr>
              <w:br w:type="textWrapping"/>
            </w:r>
            <w:r>
              <w:rPr>
                <w:rFonts w:hint="eastAsia" w:ascii="宋体" w:hAnsi="宋体" w:eastAsia="宋体" w:cs="宋体"/>
                <w:szCs w:val="24"/>
                <w:lang w:val="en-US" w:eastAsia="zh-CN"/>
              </w:rPr>
              <w:t>3.最佳补光距离16米~26米；</w:t>
            </w:r>
            <w:r>
              <w:rPr>
                <w:rFonts w:hint="eastAsia" w:ascii="宋体" w:hAnsi="宋体" w:eastAsia="宋体" w:cs="宋体"/>
                <w:szCs w:val="24"/>
                <w:lang w:val="en-US" w:eastAsia="zh-CN"/>
              </w:rPr>
              <w:br w:type="textWrapping"/>
            </w:r>
            <w:r>
              <w:rPr>
                <w:rFonts w:hint="eastAsia" w:ascii="宋体" w:hAnsi="宋体" w:eastAsia="宋体" w:cs="宋体"/>
                <w:szCs w:val="24"/>
                <w:lang w:val="en-US" w:eastAsia="zh-CN"/>
              </w:rPr>
              <w:t>4.响应时间小于20us；</w:t>
            </w:r>
            <w:r>
              <w:rPr>
                <w:rFonts w:hint="eastAsia" w:ascii="宋体" w:hAnsi="宋体" w:eastAsia="宋体" w:cs="宋体"/>
                <w:szCs w:val="24"/>
                <w:lang w:val="en-US" w:eastAsia="zh-CN"/>
              </w:rPr>
              <w:br w:type="textWrapping"/>
            </w:r>
            <w:r>
              <w:rPr>
                <w:rFonts w:hint="eastAsia" w:ascii="宋体" w:hAnsi="宋体" w:eastAsia="宋体" w:cs="宋体"/>
                <w:szCs w:val="24"/>
                <w:lang w:val="en-US" w:eastAsia="zh-CN"/>
              </w:rPr>
              <w:t>5.支持环境亮度检测，低照度下自动开启。</w:t>
            </w:r>
          </w:p>
        </w:tc>
      </w:tr>
      <w:tr w14:paraId="7EA3560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26" w:type="dxa"/>
            <w:tcBorders>
              <w:tl2br w:val="nil"/>
              <w:tr2bl w:val="nil"/>
            </w:tcBorders>
            <w:shd w:val="clear" w:color="auto" w:fill="auto"/>
            <w:vAlign w:val="center"/>
          </w:tcPr>
          <w:p w14:paraId="0A740137">
            <w:pPr>
              <w:pStyle w:val="46"/>
              <w:pageBreakBefore w:val="0"/>
              <w:numPr>
                <w:ilvl w:val="0"/>
                <w:numId w:val="8"/>
              </w:numPr>
              <w:tabs>
                <w:tab w:val="left" w:pos="72"/>
              </w:tabs>
              <w:kinsoku/>
              <w:wordWrap w:val="0"/>
              <w:overflowPunct/>
              <w:bidi w:val="0"/>
              <w:adjustRightInd/>
              <w:snapToGrid/>
              <w:spacing w:line="360" w:lineRule="auto"/>
              <w:ind w:firstLineChars="0"/>
              <w:jc w:val="center"/>
              <w:textAlignment w:val="auto"/>
              <w:rPr>
                <w:rFonts w:hint="eastAsia" w:ascii="宋体" w:hAnsi="宋体" w:eastAsia="宋体" w:cs="Times New Roman"/>
                <w:b w:val="0"/>
                <w:bCs w:val="0"/>
                <w:szCs w:val="24"/>
              </w:rPr>
            </w:pPr>
          </w:p>
        </w:tc>
        <w:tc>
          <w:tcPr>
            <w:tcW w:w="1373" w:type="dxa"/>
            <w:tcBorders>
              <w:tl2br w:val="nil"/>
              <w:tr2bl w:val="nil"/>
            </w:tcBorders>
            <w:shd w:val="clear" w:color="auto" w:fill="auto"/>
            <w:vAlign w:val="center"/>
          </w:tcPr>
          <w:p w14:paraId="0AF85C64">
            <w:pPr>
              <w:pageBreakBefore w:val="0"/>
              <w:tabs>
                <w:tab w:val="left" w:pos="351"/>
                <w:tab w:val="left" w:pos="816"/>
              </w:tabs>
              <w:kinsoku/>
              <w:wordWrap w:val="0"/>
              <w:overflowPunct/>
              <w:bidi w:val="0"/>
              <w:adjustRightInd/>
              <w:snapToGrid/>
              <w:spacing w:line="360" w:lineRule="auto"/>
              <w:ind w:right="-58" w:rightChars="-24"/>
              <w:jc w:val="center"/>
              <w:textAlignment w:val="auto"/>
              <w:rPr>
                <w:rFonts w:hint="eastAsia" w:ascii="宋体" w:hAnsi="宋体" w:eastAsia="宋体" w:cs="宋体"/>
                <w:szCs w:val="24"/>
                <w:lang w:val="en-US" w:eastAsia="zh-CN"/>
              </w:rPr>
            </w:pPr>
            <w:r>
              <w:rPr>
                <w:rFonts w:hint="eastAsia" w:ascii="宋体" w:hAnsi="宋体" w:eastAsia="宋体" w:cs="宋体"/>
                <w:szCs w:val="24"/>
                <w:lang w:val="en-US" w:eastAsia="zh-CN"/>
              </w:rPr>
              <w:t>机柜</w:t>
            </w:r>
          </w:p>
        </w:tc>
        <w:tc>
          <w:tcPr>
            <w:tcW w:w="7624" w:type="dxa"/>
            <w:tcBorders>
              <w:tl2br w:val="nil"/>
              <w:tr2bl w:val="nil"/>
            </w:tcBorders>
            <w:shd w:val="clear" w:color="auto" w:fill="FFFFFF"/>
            <w:vAlign w:val="center"/>
          </w:tcPr>
          <w:p w14:paraId="0EC8B830">
            <w:pPr>
              <w:pageBreakBefore w:val="0"/>
              <w:tabs>
                <w:tab w:val="left" w:pos="351"/>
                <w:tab w:val="left" w:pos="816"/>
              </w:tabs>
              <w:kinsoku/>
              <w:wordWrap w:val="0"/>
              <w:overflowPunct/>
              <w:bidi w:val="0"/>
              <w:adjustRightInd/>
              <w:snapToGrid/>
              <w:spacing w:line="360" w:lineRule="auto"/>
              <w:ind w:right="-58" w:rightChars="-24"/>
              <w:jc w:val="left"/>
              <w:textAlignment w:val="auto"/>
              <w:rPr>
                <w:rFonts w:hint="eastAsia" w:ascii="宋体" w:hAnsi="宋体" w:eastAsia="宋体" w:cs="宋体"/>
                <w:szCs w:val="24"/>
                <w:lang w:val="en-US" w:eastAsia="zh-CN"/>
              </w:rPr>
            </w:pPr>
            <w:r>
              <w:rPr>
                <w:rFonts w:hint="eastAsia" w:ascii="宋体" w:hAnsi="宋体" w:eastAsia="宋体" w:cs="宋体"/>
                <w:szCs w:val="24"/>
                <w:lang w:val="en-US" w:eastAsia="zh-CN"/>
              </w:rPr>
              <w:t>1.含双路220V防雷，双路空气开关1个，单路空气开关8个，三芯维护插座1个；</w:t>
            </w:r>
            <w:r>
              <w:rPr>
                <w:rFonts w:hint="eastAsia" w:ascii="宋体" w:hAnsi="宋体" w:eastAsia="宋体" w:cs="宋体"/>
                <w:szCs w:val="24"/>
                <w:lang w:val="en-US" w:eastAsia="zh-CN"/>
              </w:rPr>
              <w:br w:type="textWrapping"/>
            </w:r>
            <w:r>
              <w:rPr>
                <w:rFonts w:hint="eastAsia" w:ascii="宋体" w:hAnsi="宋体" w:eastAsia="宋体" w:cs="宋体"/>
                <w:szCs w:val="24"/>
                <w:lang w:val="en-US" w:eastAsia="zh-CN"/>
              </w:rPr>
              <w:t>2.尺寸：600mm×800mm×450mm。</w:t>
            </w:r>
          </w:p>
        </w:tc>
      </w:tr>
      <w:tr w14:paraId="2D85CD4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26" w:type="dxa"/>
            <w:tcBorders>
              <w:tl2br w:val="nil"/>
              <w:tr2bl w:val="nil"/>
            </w:tcBorders>
            <w:shd w:val="clear" w:color="auto" w:fill="auto"/>
            <w:vAlign w:val="center"/>
          </w:tcPr>
          <w:p w14:paraId="4DE69B89">
            <w:pPr>
              <w:pStyle w:val="46"/>
              <w:pageBreakBefore w:val="0"/>
              <w:numPr>
                <w:ilvl w:val="0"/>
                <w:numId w:val="8"/>
              </w:numPr>
              <w:tabs>
                <w:tab w:val="left" w:pos="72"/>
              </w:tabs>
              <w:kinsoku/>
              <w:wordWrap w:val="0"/>
              <w:overflowPunct/>
              <w:bidi w:val="0"/>
              <w:adjustRightInd/>
              <w:snapToGrid/>
              <w:spacing w:line="360" w:lineRule="auto"/>
              <w:ind w:firstLineChars="0"/>
              <w:jc w:val="center"/>
              <w:textAlignment w:val="auto"/>
              <w:rPr>
                <w:rFonts w:hint="eastAsia" w:ascii="宋体" w:hAnsi="宋体" w:eastAsia="宋体" w:cs="Times New Roman"/>
                <w:b w:val="0"/>
                <w:bCs w:val="0"/>
                <w:szCs w:val="24"/>
              </w:rPr>
            </w:pPr>
          </w:p>
        </w:tc>
        <w:tc>
          <w:tcPr>
            <w:tcW w:w="1373" w:type="dxa"/>
            <w:tcBorders>
              <w:tl2br w:val="nil"/>
              <w:tr2bl w:val="nil"/>
            </w:tcBorders>
            <w:shd w:val="clear" w:color="auto" w:fill="auto"/>
            <w:vAlign w:val="center"/>
          </w:tcPr>
          <w:p w14:paraId="7A7DDDAE">
            <w:pPr>
              <w:pageBreakBefore w:val="0"/>
              <w:tabs>
                <w:tab w:val="left" w:pos="351"/>
                <w:tab w:val="left" w:pos="816"/>
              </w:tabs>
              <w:kinsoku/>
              <w:wordWrap w:val="0"/>
              <w:overflowPunct/>
              <w:bidi w:val="0"/>
              <w:adjustRightInd/>
              <w:snapToGrid/>
              <w:spacing w:line="360" w:lineRule="auto"/>
              <w:ind w:right="-58" w:rightChars="-24"/>
              <w:jc w:val="center"/>
              <w:textAlignment w:val="auto"/>
              <w:rPr>
                <w:rFonts w:hint="eastAsia" w:ascii="宋体" w:hAnsi="宋体" w:eastAsia="宋体" w:cs="宋体"/>
                <w:szCs w:val="24"/>
                <w:lang w:val="en-US" w:eastAsia="zh-CN"/>
              </w:rPr>
            </w:pPr>
            <w:r>
              <w:rPr>
                <w:rFonts w:hint="eastAsia" w:ascii="宋体" w:hAnsi="宋体" w:eastAsia="宋体" w:cs="宋体"/>
                <w:szCs w:val="24"/>
                <w:lang w:val="en-US" w:eastAsia="zh-CN"/>
              </w:rPr>
              <w:t>警示屏</w:t>
            </w:r>
          </w:p>
        </w:tc>
        <w:tc>
          <w:tcPr>
            <w:tcW w:w="7624" w:type="dxa"/>
            <w:tcBorders>
              <w:tl2br w:val="nil"/>
              <w:tr2bl w:val="nil"/>
            </w:tcBorders>
            <w:shd w:val="clear" w:color="auto" w:fill="FFFFFF"/>
            <w:vAlign w:val="center"/>
          </w:tcPr>
          <w:p w14:paraId="6024038C">
            <w:pPr>
              <w:pageBreakBefore w:val="0"/>
              <w:tabs>
                <w:tab w:val="left" w:pos="351"/>
                <w:tab w:val="left" w:pos="816"/>
              </w:tabs>
              <w:kinsoku/>
              <w:wordWrap w:val="0"/>
              <w:overflowPunct/>
              <w:bidi w:val="0"/>
              <w:adjustRightInd/>
              <w:snapToGrid/>
              <w:spacing w:line="360" w:lineRule="auto"/>
              <w:ind w:right="-58" w:rightChars="-24"/>
              <w:jc w:val="left"/>
              <w:textAlignment w:val="auto"/>
              <w:rPr>
                <w:rFonts w:hint="eastAsia" w:ascii="宋体" w:hAnsi="宋体" w:eastAsia="宋体" w:cs="宋体"/>
                <w:szCs w:val="24"/>
                <w:lang w:val="en-US" w:eastAsia="zh-CN"/>
              </w:rPr>
            </w:pPr>
            <w:r>
              <w:rPr>
                <w:rFonts w:hint="eastAsia" w:ascii="宋体" w:hAnsi="宋体" w:eastAsia="宋体" w:cs="宋体"/>
                <w:szCs w:val="24"/>
                <w:lang w:val="en-US" w:eastAsia="zh-CN"/>
              </w:rPr>
              <w:t>1.支持显示车辆实时车速；</w:t>
            </w:r>
            <w:r>
              <w:rPr>
                <w:rFonts w:hint="eastAsia" w:ascii="宋体" w:hAnsi="宋体" w:eastAsia="宋体" w:cs="宋体"/>
                <w:szCs w:val="24"/>
                <w:lang w:val="en-US" w:eastAsia="zh-CN"/>
              </w:rPr>
              <w:br w:type="textWrapping"/>
            </w:r>
            <w:r>
              <w:rPr>
                <w:rFonts w:hint="eastAsia" w:ascii="宋体" w:hAnsi="宋体" w:eastAsia="宋体" w:cs="宋体"/>
                <w:szCs w:val="24"/>
                <w:lang w:val="en-US" w:eastAsia="zh-CN"/>
              </w:rPr>
              <w:t>2.外壳材质：铝板折边、表面喷塑贴反光膜；</w:t>
            </w:r>
            <w:r>
              <w:rPr>
                <w:rFonts w:hint="eastAsia" w:ascii="宋体" w:hAnsi="宋体" w:eastAsia="宋体" w:cs="宋体"/>
                <w:szCs w:val="24"/>
                <w:lang w:val="en-US" w:eastAsia="zh-CN"/>
              </w:rPr>
              <w:br w:type="textWrapping"/>
            </w:r>
            <w:r>
              <w:rPr>
                <w:rFonts w:hint="eastAsia" w:ascii="宋体" w:hAnsi="宋体" w:eastAsia="宋体" w:cs="宋体"/>
                <w:szCs w:val="24"/>
                <w:lang w:val="en-US" w:eastAsia="zh-CN"/>
              </w:rPr>
              <w:t>3.网络接口：1个RJ45以太网口；</w:t>
            </w:r>
            <w:r>
              <w:rPr>
                <w:rFonts w:hint="eastAsia" w:ascii="宋体" w:hAnsi="宋体" w:eastAsia="宋体" w:cs="宋体"/>
                <w:szCs w:val="24"/>
                <w:lang w:val="en-US" w:eastAsia="zh-CN"/>
              </w:rPr>
              <w:br w:type="textWrapping"/>
            </w:r>
            <w:r>
              <w:rPr>
                <w:rFonts w:hint="eastAsia" w:ascii="宋体" w:hAnsi="宋体" w:eastAsia="宋体" w:cs="宋体"/>
                <w:szCs w:val="24"/>
                <w:lang w:val="en-US" w:eastAsia="zh-CN"/>
              </w:rPr>
              <w:t>4.单管电流：≤20mA；</w:t>
            </w:r>
            <w:r>
              <w:rPr>
                <w:rFonts w:hint="eastAsia" w:ascii="宋体" w:hAnsi="宋体" w:eastAsia="宋体" w:cs="宋体"/>
                <w:szCs w:val="24"/>
                <w:lang w:val="en-US" w:eastAsia="zh-CN"/>
              </w:rPr>
              <w:br w:type="textWrapping"/>
            </w:r>
            <w:r>
              <w:rPr>
                <w:rFonts w:hint="eastAsia" w:ascii="宋体" w:hAnsi="宋体" w:eastAsia="宋体" w:cs="宋体"/>
                <w:szCs w:val="24"/>
                <w:lang w:val="en-US" w:eastAsia="zh-CN"/>
              </w:rPr>
              <w:t>5.LED波长：红:628nm±1nm；黄:590nm±1nm；绿:505nm±1nm；</w:t>
            </w:r>
            <w:r>
              <w:rPr>
                <w:rFonts w:hint="eastAsia" w:ascii="宋体" w:hAnsi="宋体" w:eastAsia="宋体" w:cs="宋体"/>
                <w:szCs w:val="24"/>
                <w:lang w:val="en-US" w:eastAsia="zh-CN"/>
              </w:rPr>
              <w:br w:type="textWrapping"/>
            </w:r>
            <w:r>
              <w:rPr>
                <w:rFonts w:hint="eastAsia" w:ascii="宋体" w:hAnsi="宋体" w:eastAsia="宋体" w:cs="宋体"/>
                <w:szCs w:val="24"/>
                <w:lang w:val="en-US" w:eastAsia="zh-CN"/>
              </w:rPr>
              <w:t>6.LED可视角度：水平：110°±10°，垂直：60°±10°；</w:t>
            </w:r>
            <w:r>
              <w:rPr>
                <w:rFonts w:hint="eastAsia" w:ascii="宋体" w:hAnsi="宋体" w:eastAsia="宋体" w:cs="宋体"/>
                <w:szCs w:val="24"/>
                <w:lang w:val="en-US" w:eastAsia="zh-CN"/>
              </w:rPr>
              <w:br w:type="textWrapping"/>
            </w:r>
            <w:r>
              <w:rPr>
                <w:rFonts w:hint="eastAsia" w:ascii="宋体" w:hAnsi="宋体" w:eastAsia="宋体" w:cs="宋体"/>
                <w:szCs w:val="24"/>
                <w:lang w:val="en-US" w:eastAsia="zh-CN"/>
              </w:rPr>
              <w:t>7.LED寿命：≥100000小时；</w:t>
            </w:r>
            <w:r>
              <w:rPr>
                <w:rFonts w:hint="eastAsia" w:ascii="宋体" w:hAnsi="宋体" w:eastAsia="宋体" w:cs="宋体"/>
                <w:szCs w:val="24"/>
                <w:lang w:val="en-US" w:eastAsia="zh-CN"/>
              </w:rPr>
              <w:br w:type="textWrapping"/>
            </w:r>
            <w:r>
              <w:rPr>
                <w:rFonts w:hint="eastAsia" w:ascii="宋体" w:hAnsi="宋体" w:eastAsia="宋体" w:cs="宋体"/>
                <w:szCs w:val="24"/>
                <w:lang w:val="en-US" w:eastAsia="zh-CN"/>
              </w:rPr>
              <w:t>8.物理点间距：8mm；</w:t>
            </w:r>
            <w:r>
              <w:rPr>
                <w:rFonts w:hint="eastAsia" w:ascii="宋体" w:hAnsi="宋体" w:eastAsia="宋体" w:cs="宋体"/>
                <w:szCs w:val="24"/>
                <w:lang w:val="en-US" w:eastAsia="zh-CN"/>
              </w:rPr>
              <w:br w:type="textWrapping"/>
            </w:r>
            <w:r>
              <w:rPr>
                <w:rFonts w:hint="eastAsia" w:ascii="宋体" w:hAnsi="宋体" w:eastAsia="宋体" w:cs="宋体"/>
                <w:szCs w:val="24"/>
                <w:lang w:val="en-US" w:eastAsia="zh-CN"/>
              </w:rPr>
              <w:t>9.显示屏屏体分辨率：车牌屏分辨率120x40；</w:t>
            </w:r>
            <w:r>
              <w:rPr>
                <w:rFonts w:hint="eastAsia" w:ascii="宋体" w:hAnsi="宋体" w:eastAsia="宋体" w:cs="宋体"/>
                <w:szCs w:val="24"/>
                <w:lang w:val="en-US" w:eastAsia="zh-CN"/>
              </w:rPr>
              <w:br w:type="textWrapping"/>
            </w:r>
            <w:r>
              <w:rPr>
                <w:rFonts w:hint="eastAsia" w:ascii="宋体" w:hAnsi="宋体" w:eastAsia="宋体" w:cs="宋体"/>
                <w:szCs w:val="24"/>
                <w:lang w:val="en-US" w:eastAsia="zh-CN"/>
              </w:rPr>
              <w:t>10.显示屏LED亮度：红&gt;5000cd/㎡；黄&gt;5000cd/㎡；绿&gt;5000cd/㎡；</w:t>
            </w:r>
            <w:r>
              <w:rPr>
                <w:rFonts w:hint="eastAsia" w:ascii="宋体" w:hAnsi="宋体" w:eastAsia="宋体" w:cs="宋体"/>
                <w:szCs w:val="24"/>
                <w:lang w:val="en-US" w:eastAsia="zh-CN"/>
              </w:rPr>
              <w:br w:type="textWrapping"/>
            </w:r>
            <w:r>
              <w:rPr>
                <w:rFonts w:hint="eastAsia" w:ascii="宋体" w:hAnsi="宋体" w:eastAsia="宋体" w:cs="宋体"/>
                <w:szCs w:val="24"/>
                <w:lang w:val="en-US" w:eastAsia="zh-CN"/>
              </w:rPr>
              <w:t>11.尺寸：整机尺寸1800mmx1120mmx120mm，车牌屏尺寸960mmx320mm，车速屏尺寸490mmx374mm；</w:t>
            </w:r>
            <w:r>
              <w:rPr>
                <w:rFonts w:hint="eastAsia" w:ascii="宋体" w:hAnsi="宋体" w:eastAsia="宋体" w:cs="宋体"/>
                <w:szCs w:val="24"/>
                <w:lang w:val="en-US" w:eastAsia="zh-CN"/>
              </w:rPr>
              <w:br w:type="textWrapping"/>
            </w:r>
            <w:r>
              <w:rPr>
                <w:rFonts w:hint="eastAsia" w:ascii="宋体" w:hAnsi="宋体" w:eastAsia="宋体" w:cs="宋体"/>
                <w:szCs w:val="24"/>
                <w:lang w:val="en-US" w:eastAsia="zh-CN"/>
              </w:rPr>
              <w:t>12.防护等级：IP53。</w:t>
            </w:r>
          </w:p>
        </w:tc>
      </w:tr>
      <w:tr w14:paraId="1D622C5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26" w:type="dxa"/>
            <w:tcBorders>
              <w:tl2br w:val="nil"/>
              <w:tr2bl w:val="nil"/>
            </w:tcBorders>
            <w:shd w:val="clear" w:color="auto" w:fill="auto"/>
            <w:vAlign w:val="center"/>
          </w:tcPr>
          <w:p w14:paraId="7DF5904F">
            <w:pPr>
              <w:pStyle w:val="46"/>
              <w:pageBreakBefore w:val="0"/>
              <w:numPr>
                <w:ilvl w:val="0"/>
                <w:numId w:val="8"/>
              </w:numPr>
              <w:tabs>
                <w:tab w:val="left" w:pos="72"/>
              </w:tabs>
              <w:kinsoku/>
              <w:wordWrap w:val="0"/>
              <w:overflowPunct/>
              <w:bidi w:val="0"/>
              <w:adjustRightInd/>
              <w:snapToGrid/>
              <w:spacing w:line="360" w:lineRule="auto"/>
              <w:ind w:firstLineChars="0"/>
              <w:jc w:val="center"/>
              <w:textAlignment w:val="auto"/>
              <w:rPr>
                <w:rFonts w:hint="eastAsia" w:ascii="宋体" w:hAnsi="宋体" w:eastAsia="宋体" w:cs="Times New Roman"/>
                <w:b w:val="0"/>
                <w:bCs w:val="0"/>
                <w:szCs w:val="24"/>
              </w:rPr>
            </w:pPr>
          </w:p>
        </w:tc>
        <w:tc>
          <w:tcPr>
            <w:tcW w:w="1373" w:type="dxa"/>
            <w:tcBorders>
              <w:tl2br w:val="nil"/>
              <w:tr2bl w:val="nil"/>
            </w:tcBorders>
            <w:shd w:val="clear" w:color="auto" w:fill="auto"/>
            <w:vAlign w:val="center"/>
          </w:tcPr>
          <w:p w14:paraId="1CAA6164">
            <w:pPr>
              <w:pageBreakBefore w:val="0"/>
              <w:tabs>
                <w:tab w:val="left" w:pos="351"/>
                <w:tab w:val="left" w:pos="816"/>
              </w:tabs>
              <w:kinsoku/>
              <w:wordWrap w:val="0"/>
              <w:overflowPunct/>
              <w:bidi w:val="0"/>
              <w:adjustRightInd/>
              <w:snapToGrid/>
              <w:spacing w:line="360" w:lineRule="auto"/>
              <w:ind w:right="-58" w:rightChars="-24"/>
              <w:jc w:val="center"/>
              <w:textAlignment w:val="auto"/>
              <w:rPr>
                <w:rFonts w:hint="eastAsia" w:ascii="宋体" w:hAnsi="宋体" w:eastAsia="宋体" w:cs="宋体"/>
                <w:szCs w:val="24"/>
                <w:lang w:val="en-US" w:eastAsia="zh-CN"/>
              </w:rPr>
            </w:pPr>
            <w:r>
              <w:rPr>
                <w:rFonts w:hint="eastAsia" w:ascii="宋体" w:hAnsi="宋体" w:eastAsia="宋体" w:cs="宋体"/>
                <w:szCs w:val="24"/>
                <w:lang w:val="en-US" w:eastAsia="zh-CN"/>
              </w:rPr>
              <w:t>摄像机横杆安装-带钢带抱箍60/</w:t>
            </w:r>
          </w:p>
        </w:tc>
        <w:tc>
          <w:tcPr>
            <w:tcW w:w="7624" w:type="dxa"/>
            <w:tcBorders>
              <w:tl2br w:val="nil"/>
              <w:tr2bl w:val="nil"/>
            </w:tcBorders>
            <w:shd w:val="clear" w:color="auto" w:fill="FFFFFF"/>
            <w:vAlign w:val="center"/>
          </w:tcPr>
          <w:p w14:paraId="2E9BF78F">
            <w:pPr>
              <w:pageBreakBefore w:val="0"/>
              <w:tabs>
                <w:tab w:val="left" w:pos="351"/>
                <w:tab w:val="left" w:pos="816"/>
              </w:tabs>
              <w:kinsoku/>
              <w:wordWrap w:val="0"/>
              <w:overflowPunct/>
              <w:bidi w:val="0"/>
              <w:adjustRightInd/>
              <w:snapToGrid/>
              <w:spacing w:line="360" w:lineRule="auto"/>
              <w:ind w:right="-58" w:rightChars="-24"/>
              <w:jc w:val="left"/>
              <w:textAlignment w:val="auto"/>
              <w:rPr>
                <w:rFonts w:hint="eastAsia" w:ascii="宋体" w:hAnsi="宋体" w:eastAsia="宋体" w:cs="宋体"/>
                <w:szCs w:val="24"/>
                <w:lang w:val="en-US" w:eastAsia="zh-CN"/>
              </w:rPr>
            </w:pPr>
            <w:r>
              <w:rPr>
                <w:rFonts w:hint="eastAsia" w:ascii="宋体" w:hAnsi="宋体" w:eastAsia="宋体" w:cs="宋体"/>
                <w:szCs w:val="24"/>
                <w:lang w:val="en-US" w:eastAsia="zh-CN"/>
              </w:rPr>
              <w:t>1.尺寸：安装杆件直径范围60-300mm；</w:t>
            </w:r>
            <w:r>
              <w:rPr>
                <w:rFonts w:hint="eastAsia" w:ascii="宋体" w:hAnsi="宋体" w:eastAsia="宋体" w:cs="宋体"/>
                <w:szCs w:val="24"/>
                <w:lang w:val="en-US" w:eastAsia="zh-CN"/>
              </w:rPr>
              <w:br w:type="textWrapping"/>
            </w:r>
            <w:r>
              <w:rPr>
                <w:rFonts w:hint="eastAsia" w:ascii="宋体" w:hAnsi="宋体" w:eastAsia="宋体" w:cs="宋体"/>
                <w:szCs w:val="24"/>
                <w:lang w:val="en-US" w:eastAsia="zh-CN"/>
              </w:rPr>
              <w:t>2.默认周长范围：340~950mm；</w:t>
            </w:r>
            <w:r>
              <w:rPr>
                <w:rFonts w:hint="eastAsia" w:ascii="宋体" w:hAnsi="宋体" w:eastAsia="宋体" w:cs="宋体"/>
                <w:szCs w:val="24"/>
                <w:lang w:val="en-US" w:eastAsia="zh-CN"/>
              </w:rPr>
              <w:br w:type="textWrapping"/>
            </w:r>
            <w:r>
              <w:rPr>
                <w:rFonts w:hint="eastAsia" w:ascii="宋体" w:hAnsi="宋体" w:eastAsia="宋体" w:cs="宋体"/>
                <w:szCs w:val="24"/>
                <w:lang w:val="en-US" w:eastAsia="zh-CN"/>
              </w:rPr>
              <w:t>3.材料：SUS304。</w:t>
            </w:r>
          </w:p>
        </w:tc>
      </w:tr>
      <w:tr w14:paraId="7344D25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26" w:type="dxa"/>
            <w:tcBorders>
              <w:tl2br w:val="nil"/>
              <w:tr2bl w:val="nil"/>
            </w:tcBorders>
            <w:shd w:val="clear" w:color="auto" w:fill="auto"/>
            <w:vAlign w:val="center"/>
          </w:tcPr>
          <w:p w14:paraId="6121AEA1">
            <w:pPr>
              <w:pStyle w:val="46"/>
              <w:pageBreakBefore w:val="0"/>
              <w:numPr>
                <w:ilvl w:val="0"/>
                <w:numId w:val="8"/>
              </w:numPr>
              <w:tabs>
                <w:tab w:val="left" w:pos="72"/>
              </w:tabs>
              <w:kinsoku/>
              <w:wordWrap w:val="0"/>
              <w:overflowPunct/>
              <w:bidi w:val="0"/>
              <w:adjustRightInd/>
              <w:snapToGrid/>
              <w:spacing w:line="360" w:lineRule="auto"/>
              <w:ind w:firstLineChars="0"/>
              <w:jc w:val="center"/>
              <w:textAlignment w:val="auto"/>
              <w:rPr>
                <w:rFonts w:hint="eastAsia" w:ascii="宋体" w:hAnsi="宋体" w:eastAsia="宋体" w:cs="Times New Roman"/>
                <w:b w:val="0"/>
                <w:bCs w:val="0"/>
                <w:szCs w:val="24"/>
              </w:rPr>
            </w:pPr>
          </w:p>
        </w:tc>
        <w:tc>
          <w:tcPr>
            <w:tcW w:w="1373" w:type="dxa"/>
            <w:tcBorders>
              <w:tl2br w:val="nil"/>
              <w:tr2bl w:val="nil"/>
            </w:tcBorders>
            <w:shd w:val="clear" w:color="auto" w:fill="auto"/>
            <w:vAlign w:val="center"/>
          </w:tcPr>
          <w:p w14:paraId="45C3176C">
            <w:pPr>
              <w:pageBreakBefore w:val="0"/>
              <w:tabs>
                <w:tab w:val="left" w:pos="351"/>
                <w:tab w:val="left" w:pos="816"/>
              </w:tabs>
              <w:kinsoku/>
              <w:wordWrap w:val="0"/>
              <w:overflowPunct/>
              <w:bidi w:val="0"/>
              <w:adjustRightInd/>
              <w:snapToGrid/>
              <w:spacing w:line="360" w:lineRule="auto"/>
              <w:ind w:right="-58" w:rightChars="-24"/>
              <w:jc w:val="center"/>
              <w:textAlignment w:val="auto"/>
              <w:rPr>
                <w:rFonts w:hint="eastAsia" w:ascii="宋体" w:hAnsi="宋体" w:eastAsia="宋体" w:cs="宋体"/>
                <w:szCs w:val="24"/>
                <w:lang w:val="en-US" w:eastAsia="zh-CN"/>
              </w:rPr>
            </w:pPr>
            <w:r>
              <w:rPr>
                <w:rFonts w:hint="eastAsia" w:ascii="宋体" w:hAnsi="宋体" w:eastAsia="宋体" w:cs="宋体"/>
                <w:szCs w:val="24"/>
                <w:lang w:val="en-US" w:eastAsia="zh-CN"/>
              </w:rPr>
              <w:t>终端服务器</w:t>
            </w:r>
          </w:p>
        </w:tc>
        <w:tc>
          <w:tcPr>
            <w:tcW w:w="7624" w:type="dxa"/>
            <w:tcBorders>
              <w:tl2br w:val="nil"/>
              <w:tr2bl w:val="nil"/>
            </w:tcBorders>
            <w:shd w:val="clear" w:color="auto" w:fill="FFFFFF"/>
            <w:vAlign w:val="center"/>
          </w:tcPr>
          <w:p w14:paraId="6AE8164B">
            <w:pPr>
              <w:pageBreakBefore w:val="0"/>
              <w:tabs>
                <w:tab w:val="left" w:pos="351"/>
                <w:tab w:val="left" w:pos="816"/>
              </w:tabs>
              <w:kinsoku/>
              <w:wordWrap w:val="0"/>
              <w:overflowPunct/>
              <w:bidi w:val="0"/>
              <w:adjustRightInd/>
              <w:snapToGrid/>
              <w:spacing w:line="360" w:lineRule="auto"/>
              <w:ind w:right="-58" w:rightChars="-24"/>
              <w:jc w:val="left"/>
              <w:textAlignment w:val="auto"/>
              <w:rPr>
                <w:rFonts w:hint="eastAsia" w:ascii="宋体" w:hAnsi="宋体" w:eastAsia="宋体" w:cs="宋体"/>
                <w:szCs w:val="24"/>
                <w:lang w:val="en-US" w:eastAsia="zh-CN"/>
              </w:rPr>
            </w:pPr>
            <w:r>
              <w:rPr>
                <w:rFonts w:hint="eastAsia" w:ascii="宋体" w:hAnsi="宋体" w:eastAsia="宋体" w:cs="宋体"/>
                <w:szCs w:val="24"/>
                <w:lang w:val="en-US" w:eastAsia="zh-CN"/>
              </w:rPr>
              <w:t>1.支持4个IP摄像机（单路码率10M）的过车记录存储、图片存储、视频存储、数据上传、视频流转发；</w:t>
            </w:r>
            <w:r>
              <w:rPr>
                <w:rFonts w:hint="eastAsia" w:ascii="宋体" w:hAnsi="宋体" w:eastAsia="宋体" w:cs="宋体"/>
                <w:szCs w:val="24"/>
                <w:lang w:val="en-US" w:eastAsia="zh-CN"/>
              </w:rPr>
              <w:br w:type="textWrapping"/>
            </w:r>
            <w:r>
              <w:rPr>
                <w:rFonts w:hint="eastAsia" w:ascii="宋体" w:hAnsi="宋体" w:eastAsia="宋体" w:cs="宋体"/>
                <w:szCs w:val="24"/>
                <w:lang w:val="en-US" w:eastAsia="zh-CN"/>
              </w:rPr>
              <w:t>2.可混合接入普通监控用摄像机、智慧监控摄像机、卡口电子警察抓拍机、网络球机等多种前端设备；</w:t>
            </w:r>
            <w:r>
              <w:rPr>
                <w:rFonts w:hint="eastAsia" w:ascii="宋体" w:hAnsi="宋体" w:eastAsia="宋体" w:cs="宋体"/>
                <w:szCs w:val="24"/>
                <w:lang w:val="en-US" w:eastAsia="zh-CN"/>
              </w:rPr>
              <w:br w:type="textWrapping"/>
            </w:r>
            <w:r>
              <w:rPr>
                <w:rFonts w:hint="eastAsia" w:ascii="宋体" w:hAnsi="宋体" w:eastAsia="宋体" w:cs="宋体"/>
                <w:szCs w:val="24"/>
                <w:lang w:val="en-US" w:eastAsia="zh-CN"/>
              </w:rPr>
              <w:t>3.最大支持2TB硬盘存储，图片与录像可设置配额；</w:t>
            </w:r>
            <w:r>
              <w:rPr>
                <w:rFonts w:hint="eastAsia" w:ascii="宋体" w:hAnsi="宋体" w:eastAsia="宋体" w:cs="宋体"/>
                <w:szCs w:val="24"/>
                <w:lang w:val="en-US" w:eastAsia="zh-CN"/>
              </w:rPr>
              <w:br w:type="textWrapping"/>
            </w:r>
            <w:r>
              <w:rPr>
                <w:rFonts w:hint="eastAsia" w:ascii="宋体" w:hAnsi="宋体" w:eastAsia="宋体" w:cs="宋体"/>
                <w:szCs w:val="24"/>
                <w:lang w:val="en-US" w:eastAsia="zh-CN"/>
              </w:rPr>
              <w:t>4.Web操作，完善的SDK支持；</w:t>
            </w:r>
            <w:r>
              <w:rPr>
                <w:rFonts w:hint="eastAsia" w:ascii="宋体" w:hAnsi="宋体" w:eastAsia="宋体" w:cs="宋体"/>
                <w:szCs w:val="24"/>
                <w:lang w:val="en-US" w:eastAsia="zh-CN"/>
              </w:rPr>
              <w:br w:type="textWrapping"/>
            </w:r>
            <w:r>
              <w:rPr>
                <w:rFonts w:hint="eastAsia" w:ascii="宋体" w:hAnsi="宋体" w:eastAsia="宋体" w:cs="宋体"/>
                <w:szCs w:val="24"/>
                <w:lang w:val="en-US" w:eastAsia="zh-CN"/>
              </w:rPr>
              <w:t>5.触发输入：1个报警输入；</w:t>
            </w:r>
            <w:r>
              <w:rPr>
                <w:rFonts w:hint="eastAsia" w:ascii="宋体" w:hAnsi="宋体" w:eastAsia="宋体" w:cs="宋体"/>
                <w:szCs w:val="24"/>
                <w:lang w:val="en-US" w:eastAsia="zh-CN"/>
              </w:rPr>
              <w:br w:type="textWrapping"/>
            </w:r>
            <w:r>
              <w:rPr>
                <w:rFonts w:hint="eastAsia" w:ascii="宋体" w:hAnsi="宋体" w:eastAsia="宋体" w:cs="宋体"/>
                <w:szCs w:val="24"/>
                <w:lang w:val="en-US" w:eastAsia="zh-CN"/>
              </w:rPr>
              <w:t>6.触发输出：1个报警输出；</w:t>
            </w:r>
            <w:r>
              <w:rPr>
                <w:rFonts w:hint="eastAsia" w:ascii="宋体" w:hAnsi="宋体" w:eastAsia="宋体" w:cs="宋体"/>
                <w:szCs w:val="24"/>
                <w:lang w:val="en-US" w:eastAsia="zh-CN"/>
              </w:rPr>
              <w:br w:type="textWrapping"/>
            </w:r>
            <w:r>
              <w:rPr>
                <w:rFonts w:hint="eastAsia" w:ascii="宋体" w:hAnsi="宋体" w:eastAsia="宋体" w:cs="宋体"/>
                <w:szCs w:val="24"/>
                <w:lang w:val="en-US" w:eastAsia="zh-CN"/>
              </w:rPr>
              <w:t>7.支持GPS：不支持；</w:t>
            </w:r>
            <w:r>
              <w:rPr>
                <w:rFonts w:hint="eastAsia" w:ascii="宋体" w:hAnsi="宋体" w:eastAsia="宋体" w:cs="宋体"/>
                <w:szCs w:val="24"/>
                <w:lang w:val="en-US" w:eastAsia="zh-CN"/>
              </w:rPr>
              <w:br w:type="textWrapping"/>
            </w:r>
            <w:r>
              <w:rPr>
                <w:rFonts w:hint="eastAsia" w:ascii="宋体" w:hAnsi="宋体" w:eastAsia="宋体" w:cs="宋体"/>
                <w:szCs w:val="24"/>
                <w:lang w:val="en-US" w:eastAsia="zh-CN"/>
              </w:rPr>
              <w:t>8.支持4G：不支持；</w:t>
            </w:r>
            <w:r>
              <w:rPr>
                <w:rFonts w:hint="eastAsia" w:ascii="宋体" w:hAnsi="宋体" w:eastAsia="宋体" w:cs="宋体"/>
                <w:szCs w:val="24"/>
                <w:lang w:val="en-US" w:eastAsia="zh-CN"/>
              </w:rPr>
              <w:br w:type="textWrapping"/>
            </w:r>
            <w:r>
              <w:rPr>
                <w:rFonts w:hint="eastAsia" w:ascii="宋体" w:hAnsi="宋体" w:eastAsia="宋体" w:cs="宋体"/>
                <w:szCs w:val="24"/>
                <w:lang w:val="en-US" w:eastAsia="zh-CN"/>
              </w:rPr>
              <w:t>9.光纤接口数量：2；</w:t>
            </w:r>
            <w:r>
              <w:rPr>
                <w:rFonts w:hint="eastAsia" w:ascii="宋体" w:hAnsi="宋体" w:eastAsia="宋体" w:cs="宋体"/>
                <w:szCs w:val="24"/>
                <w:lang w:val="en-US" w:eastAsia="zh-CN"/>
              </w:rPr>
              <w:br w:type="textWrapping"/>
            </w:r>
            <w:r>
              <w:rPr>
                <w:rFonts w:hint="eastAsia" w:ascii="宋体" w:hAnsi="宋体" w:eastAsia="宋体" w:cs="宋体"/>
                <w:szCs w:val="24"/>
                <w:lang w:val="en-US" w:eastAsia="zh-CN"/>
              </w:rPr>
              <w:t>10.硬盘盘位数量：1；</w:t>
            </w:r>
            <w:r>
              <w:rPr>
                <w:rFonts w:hint="eastAsia" w:ascii="宋体" w:hAnsi="宋体" w:eastAsia="宋体" w:cs="宋体"/>
                <w:szCs w:val="24"/>
                <w:lang w:val="en-US" w:eastAsia="zh-CN"/>
              </w:rPr>
              <w:br w:type="textWrapping"/>
            </w:r>
            <w:r>
              <w:rPr>
                <w:rFonts w:hint="eastAsia" w:ascii="宋体" w:hAnsi="宋体" w:eastAsia="宋体" w:cs="宋体"/>
                <w:szCs w:val="24"/>
                <w:lang w:val="en-US" w:eastAsia="zh-CN"/>
              </w:rPr>
              <w:t>11.USB数量：1；</w:t>
            </w:r>
            <w:r>
              <w:rPr>
                <w:rFonts w:hint="eastAsia" w:ascii="宋体" w:hAnsi="宋体" w:eastAsia="宋体" w:cs="宋体"/>
                <w:szCs w:val="24"/>
                <w:lang w:val="en-US" w:eastAsia="zh-CN"/>
              </w:rPr>
              <w:br w:type="textWrapping"/>
            </w:r>
            <w:r>
              <w:rPr>
                <w:rFonts w:hint="eastAsia" w:ascii="宋体" w:hAnsi="宋体" w:eastAsia="宋体" w:cs="宋体"/>
                <w:szCs w:val="24"/>
                <w:lang w:val="en-US" w:eastAsia="zh-CN"/>
              </w:rPr>
              <w:t>12.RJ45接口：4个100M以太网接口，2个10/100/1000M自适应以太网接口；</w:t>
            </w:r>
            <w:r>
              <w:rPr>
                <w:rFonts w:hint="eastAsia" w:ascii="宋体" w:hAnsi="宋体" w:eastAsia="宋体" w:cs="宋体"/>
                <w:szCs w:val="24"/>
                <w:lang w:val="en-US" w:eastAsia="zh-CN"/>
              </w:rPr>
              <w:br w:type="textWrapping"/>
            </w:r>
            <w:r>
              <w:rPr>
                <w:rFonts w:hint="eastAsia" w:ascii="宋体" w:hAnsi="宋体" w:eastAsia="宋体" w:cs="宋体"/>
                <w:szCs w:val="24"/>
                <w:lang w:val="en-US" w:eastAsia="zh-CN"/>
              </w:rPr>
              <w:t>13.RS485接口：1；</w:t>
            </w:r>
            <w:r>
              <w:rPr>
                <w:rFonts w:hint="eastAsia" w:ascii="宋体" w:hAnsi="宋体" w:eastAsia="宋体" w:cs="宋体"/>
                <w:szCs w:val="24"/>
                <w:lang w:val="en-US" w:eastAsia="zh-CN"/>
              </w:rPr>
              <w:br w:type="textWrapping"/>
            </w:r>
            <w:r>
              <w:rPr>
                <w:rFonts w:hint="eastAsia" w:ascii="宋体" w:hAnsi="宋体" w:eastAsia="宋体" w:cs="宋体"/>
                <w:szCs w:val="24"/>
                <w:lang w:val="en-US" w:eastAsia="zh-CN"/>
              </w:rPr>
              <w:t>14.RS232接口：2；</w:t>
            </w:r>
            <w:r>
              <w:rPr>
                <w:rFonts w:hint="eastAsia" w:ascii="宋体" w:hAnsi="宋体" w:eastAsia="宋体" w:cs="宋体"/>
                <w:szCs w:val="24"/>
                <w:lang w:val="en-US" w:eastAsia="zh-CN"/>
              </w:rPr>
              <w:br w:type="textWrapping"/>
            </w:r>
            <w:r>
              <w:rPr>
                <w:rFonts w:hint="eastAsia" w:ascii="宋体" w:hAnsi="宋体" w:eastAsia="宋体" w:cs="宋体"/>
                <w:szCs w:val="24"/>
                <w:lang w:val="en-US" w:eastAsia="zh-CN"/>
              </w:rPr>
              <w:t>15.工作指示灯：4；</w:t>
            </w:r>
            <w:r>
              <w:rPr>
                <w:rFonts w:hint="eastAsia" w:ascii="宋体" w:hAnsi="宋体" w:eastAsia="宋体" w:cs="宋体"/>
                <w:szCs w:val="24"/>
                <w:lang w:val="en-US" w:eastAsia="zh-CN"/>
              </w:rPr>
              <w:br w:type="textWrapping"/>
            </w:r>
            <w:r>
              <w:rPr>
                <w:rFonts w:hint="eastAsia" w:ascii="宋体" w:hAnsi="宋体" w:eastAsia="宋体" w:cs="宋体"/>
                <w:szCs w:val="24"/>
                <w:lang w:val="en-US" w:eastAsia="zh-CN"/>
              </w:rPr>
              <w:t>16.视频压缩标准：H.264；H.265；</w:t>
            </w:r>
            <w:r>
              <w:rPr>
                <w:rFonts w:hint="eastAsia" w:ascii="宋体" w:hAnsi="宋体" w:eastAsia="宋体" w:cs="宋体"/>
                <w:szCs w:val="24"/>
                <w:lang w:val="en-US" w:eastAsia="zh-CN"/>
              </w:rPr>
              <w:br w:type="textWrapping"/>
            </w:r>
            <w:r>
              <w:rPr>
                <w:rFonts w:hint="eastAsia" w:ascii="宋体" w:hAnsi="宋体" w:eastAsia="宋体" w:cs="宋体"/>
                <w:szCs w:val="24"/>
                <w:lang w:val="en-US" w:eastAsia="zh-CN"/>
              </w:rPr>
              <w:t>17.通用功能：心跳,密码保护,NTP校时；</w:t>
            </w:r>
            <w:r>
              <w:rPr>
                <w:rFonts w:hint="eastAsia" w:ascii="宋体" w:hAnsi="宋体" w:eastAsia="宋体" w:cs="宋体"/>
                <w:szCs w:val="24"/>
                <w:lang w:val="en-US" w:eastAsia="zh-CN"/>
              </w:rPr>
              <w:br w:type="textWrapping"/>
            </w:r>
            <w:r>
              <w:rPr>
                <w:rFonts w:hint="eastAsia" w:ascii="宋体" w:hAnsi="宋体" w:eastAsia="宋体" w:cs="宋体"/>
                <w:szCs w:val="24"/>
                <w:lang w:val="en-US" w:eastAsia="zh-CN"/>
              </w:rPr>
              <w:t>18.接入路数：4</w:t>
            </w:r>
            <w:r>
              <w:rPr>
                <w:rFonts w:hint="eastAsia" w:cs="宋体"/>
                <w:szCs w:val="24"/>
                <w:lang w:val="en-US" w:eastAsia="zh-CN"/>
              </w:rPr>
              <w:t>。</w:t>
            </w:r>
          </w:p>
        </w:tc>
      </w:tr>
      <w:tr w14:paraId="440297C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26" w:type="dxa"/>
            <w:tcBorders>
              <w:tl2br w:val="nil"/>
              <w:tr2bl w:val="nil"/>
            </w:tcBorders>
            <w:shd w:val="clear" w:color="auto" w:fill="auto"/>
            <w:vAlign w:val="center"/>
          </w:tcPr>
          <w:p w14:paraId="3D3D32B2">
            <w:pPr>
              <w:pStyle w:val="46"/>
              <w:pageBreakBefore w:val="0"/>
              <w:numPr>
                <w:ilvl w:val="0"/>
                <w:numId w:val="8"/>
              </w:numPr>
              <w:tabs>
                <w:tab w:val="left" w:pos="72"/>
              </w:tabs>
              <w:kinsoku/>
              <w:wordWrap w:val="0"/>
              <w:overflowPunct/>
              <w:bidi w:val="0"/>
              <w:adjustRightInd/>
              <w:snapToGrid/>
              <w:spacing w:line="360" w:lineRule="auto"/>
              <w:ind w:firstLineChars="0"/>
              <w:jc w:val="center"/>
              <w:textAlignment w:val="auto"/>
              <w:rPr>
                <w:rFonts w:hint="eastAsia" w:ascii="宋体" w:hAnsi="宋体" w:eastAsia="宋体" w:cs="Times New Roman"/>
                <w:b w:val="0"/>
                <w:bCs w:val="0"/>
                <w:szCs w:val="24"/>
              </w:rPr>
            </w:pPr>
          </w:p>
        </w:tc>
        <w:tc>
          <w:tcPr>
            <w:tcW w:w="1373" w:type="dxa"/>
            <w:tcBorders>
              <w:tl2br w:val="nil"/>
              <w:tr2bl w:val="nil"/>
            </w:tcBorders>
            <w:shd w:val="clear" w:color="auto" w:fill="auto"/>
            <w:vAlign w:val="center"/>
          </w:tcPr>
          <w:p w14:paraId="62A5B8DC">
            <w:pPr>
              <w:pageBreakBefore w:val="0"/>
              <w:tabs>
                <w:tab w:val="left" w:pos="351"/>
                <w:tab w:val="left" w:pos="816"/>
              </w:tabs>
              <w:kinsoku/>
              <w:wordWrap w:val="0"/>
              <w:overflowPunct/>
              <w:bidi w:val="0"/>
              <w:adjustRightInd/>
              <w:snapToGrid/>
              <w:spacing w:line="360" w:lineRule="auto"/>
              <w:ind w:right="-58" w:rightChars="-24"/>
              <w:jc w:val="center"/>
              <w:textAlignment w:val="auto"/>
              <w:rPr>
                <w:rFonts w:hint="eastAsia" w:ascii="宋体" w:hAnsi="宋体" w:eastAsia="宋体" w:cs="宋体"/>
                <w:szCs w:val="24"/>
                <w:lang w:val="en-US" w:eastAsia="zh-CN"/>
              </w:rPr>
            </w:pPr>
            <w:r>
              <w:rPr>
                <w:rFonts w:hint="eastAsia" w:ascii="宋体" w:hAnsi="宋体" w:eastAsia="宋体" w:cs="宋体"/>
                <w:szCs w:val="24"/>
                <w:lang w:val="en-US" w:eastAsia="zh-CN"/>
              </w:rPr>
              <w:t>卡口监控立杆</w:t>
            </w:r>
          </w:p>
        </w:tc>
        <w:tc>
          <w:tcPr>
            <w:tcW w:w="7624" w:type="dxa"/>
            <w:tcBorders>
              <w:tl2br w:val="nil"/>
              <w:tr2bl w:val="nil"/>
            </w:tcBorders>
            <w:shd w:val="clear" w:color="auto" w:fill="FFFFFF"/>
            <w:vAlign w:val="center"/>
          </w:tcPr>
          <w:p w14:paraId="0CCD378E">
            <w:pPr>
              <w:pageBreakBefore w:val="0"/>
              <w:tabs>
                <w:tab w:val="left" w:pos="351"/>
                <w:tab w:val="left" w:pos="816"/>
              </w:tabs>
              <w:kinsoku/>
              <w:wordWrap w:val="0"/>
              <w:overflowPunct/>
              <w:bidi w:val="0"/>
              <w:adjustRightInd/>
              <w:snapToGrid/>
              <w:spacing w:line="360" w:lineRule="auto"/>
              <w:ind w:right="-58" w:rightChars="-24"/>
              <w:jc w:val="left"/>
              <w:textAlignment w:val="auto"/>
              <w:rPr>
                <w:rFonts w:hint="eastAsia" w:ascii="宋体" w:hAnsi="宋体" w:eastAsia="宋体" w:cs="宋体"/>
                <w:szCs w:val="24"/>
                <w:lang w:val="en-US" w:eastAsia="zh-CN"/>
              </w:rPr>
            </w:pPr>
            <w:r>
              <w:rPr>
                <w:rFonts w:hint="eastAsia" w:ascii="宋体" w:hAnsi="宋体" w:eastAsia="宋体" w:cs="宋体"/>
                <w:szCs w:val="24"/>
                <w:lang w:val="en-US" w:eastAsia="zh-CN"/>
              </w:rPr>
              <w:t>定制6米卡口立杆（包含横杆）。</w:t>
            </w:r>
          </w:p>
        </w:tc>
      </w:tr>
      <w:tr w14:paraId="02F24C9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26" w:type="dxa"/>
            <w:tcBorders>
              <w:tl2br w:val="nil"/>
              <w:tr2bl w:val="nil"/>
            </w:tcBorders>
            <w:shd w:val="clear" w:color="auto" w:fill="auto"/>
            <w:vAlign w:val="center"/>
          </w:tcPr>
          <w:p w14:paraId="37926ABC">
            <w:pPr>
              <w:pStyle w:val="46"/>
              <w:pageBreakBefore w:val="0"/>
              <w:numPr>
                <w:ilvl w:val="0"/>
                <w:numId w:val="8"/>
              </w:numPr>
              <w:tabs>
                <w:tab w:val="left" w:pos="72"/>
              </w:tabs>
              <w:kinsoku/>
              <w:wordWrap w:val="0"/>
              <w:overflowPunct/>
              <w:bidi w:val="0"/>
              <w:adjustRightInd/>
              <w:snapToGrid/>
              <w:spacing w:line="360" w:lineRule="auto"/>
              <w:ind w:firstLineChars="0"/>
              <w:jc w:val="center"/>
              <w:textAlignment w:val="auto"/>
              <w:rPr>
                <w:rFonts w:hint="eastAsia" w:ascii="宋体" w:hAnsi="宋体" w:eastAsia="宋体" w:cs="Times New Roman"/>
                <w:b w:val="0"/>
                <w:bCs w:val="0"/>
                <w:szCs w:val="24"/>
              </w:rPr>
            </w:pPr>
          </w:p>
        </w:tc>
        <w:tc>
          <w:tcPr>
            <w:tcW w:w="1373" w:type="dxa"/>
            <w:tcBorders>
              <w:tl2br w:val="nil"/>
              <w:tr2bl w:val="nil"/>
            </w:tcBorders>
            <w:shd w:val="clear" w:color="auto" w:fill="auto"/>
            <w:vAlign w:val="center"/>
          </w:tcPr>
          <w:p w14:paraId="2C332595">
            <w:pPr>
              <w:pageBreakBefore w:val="0"/>
              <w:tabs>
                <w:tab w:val="left" w:pos="351"/>
                <w:tab w:val="left" w:pos="816"/>
              </w:tabs>
              <w:kinsoku/>
              <w:wordWrap w:val="0"/>
              <w:overflowPunct/>
              <w:bidi w:val="0"/>
              <w:adjustRightInd/>
              <w:snapToGrid/>
              <w:spacing w:line="360" w:lineRule="auto"/>
              <w:ind w:right="-58" w:rightChars="-24"/>
              <w:jc w:val="center"/>
              <w:textAlignment w:val="auto"/>
              <w:rPr>
                <w:rFonts w:hint="eastAsia" w:ascii="宋体" w:hAnsi="宋体" w:eastAsia="宋体" w:cs="宋体"/>
                <w:szCs w:val="24"/>
                <w:lang w:val="en-US" w:eastAsia="zh-CN"/>
              </w:rPr>
            </w:pPr>
            <w:r>
              <w:rPr>
                <w:rFonts w:hint="eastAsia" w:ascii="宋体" w:hAnsi="宋体" w:eastAsia="宋体" w:cs="宋体"/>
                <w:szCs w:val="24"/>
                <w:lang w:val="en-US" w:eastAsia="zh-CN"/>
              </w:rPr>
              <w:t>卡口授权</w:t>
            </w:r>
          </w:p>
        </w:tc>
        <w:tc>
          <w:tcPr>
            <w:tcW w:w="7624" w:type="dxa"/>
            <w:tcBorders>
              <w:tl2br w:val="nil"/>
              <w:tr2bl w:val="nil"/>
            </w:tcBorders>
            <w:shd w:val="clear" w:color="auto" w:fill="FFFFFF"/>
            <w:vAlign w:val="center"/>
          </w:tcPr>
          <w:p w14:paraId="6AEE566E">
            <w:pPr>
              <w:pageBreakBefore w:val="0"/>
              <w:tabs>
                <w:tab w:val="left" w:pos="351"/>
                <w:tab w:val="left" w:pos="816"/>
              </w:tabs>
              <w:kinsoku/>
              <w:wordWrap w:val="0"/>
              <w:overflowPunct/>
              <w:bidi w:val="0"/>
              <w:adjustRightInd/>
              <w:snapToGrid/>
              <w:spacing w:line="360" w:lineRule="auto"/>
              <w:ind w:right="-58" w:rightChars="-24"/>
              <w:jc w:val="left"/>
              <w:textAlignment w:val="auto"/>
              <w:rPr>
                <w:rFonts w:hint="eastAsia" w:ascii="宋体" w:hAnsi="宋体" w:eastAsia="宋体" w:cs="宋体"/>
                <w:szCs w:val="24"/>
                <w:lang w:val="en-US" w:eastAsia="zh-CN"/>
              </w:rPr>
            </w:pPr>
            <w:r>
              <w:rPr>
                <w:rFonts w:hint="eastAsia" w:ascii="宋体" w:hAnsi="宋体" w:eastAsia="宋体" w:cs="宋体"/>
                <w:szCs w:val="24"/>
                <w:lang w:val="en-US" w:eastAsia="zh-CN"/>
              </w:rPr>
              <w:t>平台点位授权。</w:t>
            </w:r>
          </w:p>
        </w:tc>
      </w:tr>
      <w:tr w14:paraId="11C73DD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26" w:type="dxa"/>
            <w:tcBorders>
              <w:tl2br w:val="nil"/>
              <w:tr2bl w:val="nil"/>
            </w:tcBorders>
            <w:shd w:val="clear" w:color="auto" w:fill="auto"/>
            <w:vAlign w:val="center"/>
          </w:tcPr>
          <w:p w14:paraId="1F879823">
            <w:pPr>
              <w:pStyle w:val="46"/>
              <w:pageBreakBefore w:val="0"/>
              <w:numPr>
                <w:ilvl w:val="0"/>
                <w:numId w:val="8"/>
              </w:numPr>
              <w:tabs>
                <w:tab w:val="left" w:pos="72"/>
              </w:tabs>
              <w:kinsoku/>
              <w:wordWrap w:val="0"/>
              <w:overflowPunct/>
              <w:bidi w:val="0"/>
              <w:adjustRightInd/>
              <w:snapToGrid/>
              <w:spacing w:line="360" w:lineRule="auto"/>
              <w:ind w:firstLineChars="0"/>
              <w:jc w:val="center"/>
              <w:textAlignment w:val="auto"/>
              <w:rPr>
                <w:rFonts w:hint="eastAsia" w:ascii="宋体" w:hAnsi="宋体" w:eastAsia="宋体" w:cs="Times New Roman"/>
                <w:b w:val="0"/>
                <w:bCs w:val="0"/>
                <w:szCs w:val="24"/>
              </w:rPr>
            </w:pPr>
          </w:p>
        </w:tc>
        <w:tc>
          <w:tcPr>
            <w:tcW w:w="1373" w:type="dxa"/>
            <w:tcBorders>
              <w:tl2br w:val="nil"/>
              <w:tr2bl w:val="nil"/>
            </w:tcBorders>
            <w:shd w:val="clear" w:color="auto" w:fill="auto"/>
            <w:vAlign w:val="center"/>
          </w:tcPr>
          <w:p w14:paraId="50B4C411">
            <w:pPr>
              <w:pageBreakBefore w:val="0"/>
              <w:tabs>
                <w:tab w:val="left" w:pos="351"/>
                <w:tab w:val="left" w:pos="816"/>
              </w:tabs>
              <w:kinsoku/>
              <w:wordWrap w:val="0"/>
              <w:overflowPunct/>
              <w:bidi w:val="0"/>
              <w:adjustRightInd/>
              <w:snapToGrid/>
              <w:spacing w:line="360" w:lineRule="auto"/>
              <w:ind w:right="-58" w:rightChars="-24"/>
              <w:jc w:val="center"/>
              <w:textAlignment w:val="auto"/>
              <w:rPr>
                <w:rFonts w:hint="eastAsia" w:ascii="宋体" w:hAnsi="宋体" w:eastAsia="宋体" w:cs="宋体"/>
                <w:szCs w:val="24"/>
                <w:lang w:val="en-US" w:eastAsia="zh-CN"/>
              </w:rPr>
            </w:pPr>
            <w:r>
              <w:rPr>
                <w:rFonts w:hint="eastAsia" w:ascii="宋体" w:hAnsi="宋体" w:eastAsia="宋体" w:cs="宋体"/>
                <w:szCs w:val="24"/>
                <w:lang w:val="en-US" w:eastAsia="zh-CN"/>
              </w:rPr>
              <w:t>磁盘阵列存储</w:t>
            </w:r>
          </w:p>
        </w:tc>
        <w:tc>
          <w:tcPr>
            <w:tcW w:w="7624" w:type="dxa"/>
            <w:tcBorders>
              <w:tl2br w:val="nil"/>
              <w:tr2bl w:val="nil"/>
            </w:tcBorders>
            <w:shd w:val="clear" w:color="auto" w:fill="auto"/>
            <w:vAlign w:val="center"/>
          </w:tcPr>
          <w:p w14:paraId="115C38FE">
            <w:pPr>
              <w:pageBreakBefore w:val="0"/>
              <w:tabs>
                <w:tab w:val="left" w:pos="351"/>
                <w:tab w:val="left" w:pos="816"/>
              </w:tabs>
              <w:kinsoku/>
              <w:wordWrap w:val="0"/>
              <w:overflowPunct/>
              <w:bidi w:val="0"/>
              <w:adjustRightInd/>
              <w:snapToGrid/>
              <w:spacing w:line="360" w:lineRule="auto"/>
              <w:ind w:right="-58" w:rightChars="-24"/>
              <w:jc w:val="left"/>
              <w:textAlignment w:val="auto"/>
              <w:rPr>
                <w:rFonts w:hint="eastAsia" w:ascii="宋体" w:hAnsi="宋体" w:eastAsia="宋体" w:cs="宋体"/>
                <w:szCs w:val="24"/>
                <w:lang w:eastAsia="zh-CN"/>
              </w:rPr>
            </w:pPr>
            <w:r>
              <w:rPr>
                <w:rFonts w:hint="eastAsia" w:ascii="宋体" w:hAnsi="宋体" w:eastAsia="宋体" w:cs="宋体"/>
                <w:szCs w:val="24"/>
                <w:lang w:eastAsia="zh-CN"/>
              </w:rPr>
              <w:t>1</w:t>
            </w:r>
            <w:r>
              <w:rPr>
                <w:rFonts w:hint="eastAsia" w:ascii="宋体" w:hAnsi="宋体" w:eastAsia="宋体" w:cs="宋体"/>
                <w:szCs w:val="24"/>
                <w:lang w:val="en-US" w:eastAsia="zh-CN"/>
              </w:rPr>
              <w:t>.</w:t>
            </w:r>
            <w:r>
              <w:rPr>
                <w:rFonts w:hint="eastAsia" w:ascii="宋体" w:hAnsi="宋体" w:eastAsia="宋体" w:cs="宋体"/>
                <w:szCs w:val="24"/>
                <w:lang w:eastAsia="zh-CN"/>
              </w:rPr>
              <w:t>标配≥3个千兆网口，1个千兆管理口，1个eSATA接口，2个USB2.0接口，2个USB3.0接口；</w:t>
            </w:r>
          </w:p>
          <w:p w14:paraId="1EB33F2D">
            <w:pPr>
              <w:pageBreakBefore w:val="0"/>
              <w:tabs>
                <w:tab w:val="left" w:pos="351"/>
                <w:tab w:val="left" w:pos="816"/>
              </w:tabs>
              <w:kinsoku/>
              <w:wordWrap w:val="0"/>
              <w:overflowPunct/>
              <w:bidi w:val="0"/>
              <w:adjustRightInd/>
              <w:snapToGrid/>
              <w:spacing w:line="360" w:lineRule="auto"/>
              <w:ind w:right="-58" w:rightChars="-24"/>
              <w:jc w:val="left"/>
              <w:textAlignment w:val="auto"/>
              <w:rPr>
                <w:rFonts w:hint="eastAsia" w:ascii="宋体" w:hAnsi="宋体" w:eastAsia="宋体" w:cs="宋体"/>
                <w:szCs w:val="24"/>
                <w:lang w:eastAsia="zh-CN"/>
              </w:rPr>
            </w:pPr>
            <w:r>
              <w:rPr>
                <w:rFonts w:hint="eastAsia" w:ascii="宋体" w:hAnsi="宋体" w:eastAsia="宋体" w:cs="宋体"/>
                <w:szCs w:val="24"/>
                <w:lang w:eastAsia="zh-CN"/>
              </w:rPr>
              <w:t>2</w:t>
            </w:r>
            <w:r>
              <w:rPr>
                <w:rFonts w:hint="eastAsia" w:ascii="宋体" w:hAnsi="宋体" w:eastAsia="宋体" w:cs="宋体"/>
                <w:szCs w:val="24"/>
                <w:lang w:val="en-US" w:eastAsia="zh-CN"/>
              </w:rPr>
              <w:t>.</w:t>
            </w:r>
            <w:r>
              <w:rPr>
                <w:rFonts w:hint="eastAsia" w:ascii="宋体" w:hAnsi="宋体" w:eastAsia="宋体" w:cs="宋体"/>
                <w:szCs w:val="24"/>
                <w:lang w:eastAsia="zh-CN"/>
              </w:rPr>
              <w:t>单设备配置≥64位多核处理器，标配8GB内存，内存支持扩展到≥64GB，内置SSD固态硬盘和IoT企业级硬盘；</w:t>
            </w:r>
          </w:p>
          <w:p w14:paraId="2DEBC7BC">
            <w:pPr>
              <w:pageBreakBefore w:val="0"/>
              <w:tabs>
                <w:tab w:val="left" w:pos="351"/>
                <w:tab w:val="left" w:pos="816"/>
              </w:tabs>
              <w:kinsoku/>
              <w:wordWrap w:val="0"/>
              <w:overflowPunct/>
              <w:bidi w:val="0"/>
              <w:adjustRightInd/>
              <w:snapToGrid/>
              <w:spacing w:line="360" w:lineRule="auto"/>
              <w:ind w:right="-58" w:rightChars="-24"/>
              <w:jc w:val="left"/>
              <w:textAlignment w:val="auto"/>
              <w:rPr>
                <w:rFonts w:hint="eastAsia" w:ascii="宋体" w:hAnsi="宋体" w:eastAsia="宋体" w:cs="宋体"/>
                <w:szCs w:val="24"/>
                <w:lang w:eastAsia="zh-CN"/>
              </w:rPr>
            </w:pPr>
            <w:r>
              <w:rPr>
                <w:rFonts w:hint="eastAsia" w:ascii="宋体" w:hAnsi="宋体" w:eastAsia="宋体" w:cs="宋体"/>
                <w:szCs w:val="24"/>
                <w:lang w:eastAsia="zh-CN"/>
              </w:rPr>
              <w:t>3</w:t>
            </w:r>
            <w:r>
              <w:rPr>
                <w:rFonts w:hint="eastAsia" w:ascii="宋体" w:hAnsi="宋体" w:eastAsia="宋体" w:cs="宋体"/>
                <w:szCs w:val="24"/>
                <w:lang w:val="en-US" w:eastAsia="zh-CN"/>
              </w:rPr>
              <w:t>.</w:t>
            </w:r>
            <w:r>
              <w:rPr>
                <w:rFonts w:hint="eastAsia" w:ascii="宋体" w:hAnsi="宋体" w:eastAsia="宋体" w:cs="宋体"/>
                <w:szCs w:val="24"/>
                <w:lang w:eastAsia="zh-CN"/>
              </w:rPr>
              <w:t>可通过IE浏览器设置RAID组为RAID0、RAID1、RAID5、RAID6、RAID10、RAID50模式；</w:t>
            </w:r>
          </w:p>
          <w:p w14:paraId="6189A631">
            <w:pPr>
              <w:pageBreakBefore w:val="0"/>
              <w:tabs>
                <w:tab w:val="left" w:pos="351"/>
                <w:tab w:val="left" w:pos="816"/>
              </w:tabs>
              <w:kinsoku/>
              <w:wordWrap w:val="0"/>
              <w:overflowPunct/>
              <w:bidi w:val="0"/>
              <w:adjustRightInd/>
              <w:snapToGrid/>
              <w:spacing w:line="360" w:lineRule="auto"/>
              <w:ind w:right="-58" w:rightChars="-24"/>
              <w:jc w:val="left"/>
              <w:textAlignment w:val="auto"/>
              <w:rPr>
                <w:rFonts w:hint="eastAsia" w:ascii="宋体" w:hAnsi="宋体" w:eastAsia="宋体" w:cs="宋体"/>
                <w:szCs w:val="24"/>
                <w:lang w:eastAsia="zh-CN"/>
              </w:rPr>
            </w:pPr>
            <w:r>
              <w:rPr>
                <w:rFonts w:hint="eastAsia" w:ascii="宋体" w:hAnsi="宋体" w:eastAsia="宋体" w:cs="宋体"/>
                <w:szCs w:val="24"/>
                <w:lang w:eastAsia="zh-CN"/>
              </w:rPr>
              <w:t>▲4</w:t>
            </w:r>
            <w:r>
              <w:rPr>
                <w:rFonts w:hint="eastAsia" w:ascii="宋体" w:hAnsi="宋体" w:eastAsia="宋体" w:cs="宋体"/>
                <w:szCs w:val="24"/>
                <w:lang w:val="en-US" w:eastAsia="zh-CN"/>
              </w:rPr>
              <w:t>.</w:t>
            </w:r>
            <w:r>
              <w:rPr>
                <w:rFonts w:hint="eastAsia" w:ascii="宋体" w:hAnsi="宋体" w:eastAsia="宋体" w:cs="宋体"/>
                <w:szCs w:val="24"/>
                <w:lang w:eastAsia="zh-CN"/>
              </w:rPr>
              <w:t>应能在RAID内丢失2块（含）以上硬盘但至少有8块正常磁盘时，无需等待丢失盘恢复，保留的硬盘中的数据可正常读出，且新数据可正常写入；</w:t>
            </w:r>
          </w:p>
          <w:p w14:paraId="5530EFBF">
            <w:pPr>
              <w:pageBreakBefore w:val="0"/>
              <w:tabs>
                <w:tab w:val="left" w:pos="351"/>
                <w:tab w:val="left" w:pos="816"/>
              </w:tabs>
              <w:kinsoku/>
              <w:wordWrap w:val="0"/>
              <w:overflowPunct/>
              <w:bidi w:val="0"/>
              <w:adjustRightInd/>
              <w:snapToGrid/>
              <w:spacing w:line="360" w:lineRule="auto"/>
              <w:ind w:right="-58" w:rightChars="-24"/>
              <w:jc w:val="left"/>
              <w:textAlignment w:val="auto"/>
              <w:rPr>
                <w:rFonts w:hint="eastAsia" w:ascii="宋体" w:hAnsi="宋体" w:eastAsia="宋体" w:cs="宋体"/>
                <w:szCs w:val="24"/>
                <w:lang w:eastAsia="zh-CN"/>
              </w:rPr>
            </w:pPr>
            <w:r>
              <w:rPr>
                <w:rFonts w:hint="eastAsia" w:ascii="宋体" w:hAnsi="宋体" w:eastAsia="宋体" w:cs="宋体"/>
                <w:szCs w:val="24"/>
                <w:lang w:eastAsia="zh-CN"/>
              </w:rPr>
              <w:t>▲5</w:t>
            </w:r>
            <w:r>
              <w:rPr>
                <w:rFonts w:hint="eastAsia" w:ascii="宋体" w:hAnsi="宋体" w:eastAsia="宋体" w:cs="宋体"/>
                <w:szCs w:val="24"/>
                <w:lang w:val="en-US" w:eastAsia="zh-CN"/>
              </w:rPr>
              <w:t>.</w:t>
            </w:r>
            <w:r>
              <w:rPr>
                <w:rFonts w:hint="eastAsia" w:ascii="宋体" w:hAnsi="宋体" w:eastAsia="宋体" w:cs="宋体"/>
                <w:szCs w:val="24"/>
                <w:lang w:eastAsia="zh-CN"/>
              </w:rPr>
              <w:t>可对视图片、视频进行混合直存，无须存储服务器和图片服务器的参与，平台服务器宕机时，存储业务正常；</w:t>
            </w:r>
          </w:p>
          <w:p w14:paraId="2AB0D3F5">
            <w:pPr>
              <w:pageBreakBefore w:val="0"/>
              <w:tabs>
                <w:tab w:val="left" w:pos="351"/>
                <w:tab w:val="left" w:pos="816"/>
              </w:tabs>
              <w:kinsoku/>
              <w:wordWrap w:val="0"/>
              <w:overflowPunct/>
              <w:bidi w:val="0"/>
              <w:adjustRightInd/>
              <w:snapToGrid/>
              <w:spacing w:line="360" w:lineRule="auto"/>
              <w:ind w:right="-58" w:rightChars="-24"/>
              <w:jc w:val="left"/>
              <w:textAlignment w:val="auto"/>
              <w:rPr>
                <w:rFonts w:hint="eastAsia" w:ascii="宋体" w:hAnsi="宋体" w:eastAsia="宋体" w:cs="宋体"/>
                <w:szCs w:val="24"/>
                <w:lang w:eastAsia="zh-CN"/>
              </w:rPr>
            </w:pPr>
            <w:r>
              <w:rPr>
                <w:rFonts w:hint="eastAsia" w:ascii="宋体" w:hAnsi="宋体" w:eastAsia="宋体" w:cs="宋体"/>
                <w:szCs w:val="24"/>
                <w:lang w:eastAsia="zh-CN"/>
              </w:rPr>
              <w:t>6</w:t>
            </w:r>
            <w:r>
              <w:rPr>
                <w:rFonts w:hint="eastAsia" w:ascii="宋体" w:hAnsi="宋体" w:eastAsia="宋体" w:cs="宋体"/>
                <w:szCs w:val="24"/>
                <w:lang w:val="en-US" w:eastAsia="zh-CN"/>
              </w:rPr>
              <w:t>.</w:t>
            </w:r>
            <w:r>
              <w:rPr>
                <w:rFonts w:hint="eastAsia" w:ascii="宋体" w:hAnsi="宋体" w:eastAsia="宋体" w:cs="宋体"/>
                <w:szCs w:val="24"/>
                <w:lang w:eastAsia="zh-CN"/>
              </w:rPr>
              <w:t>一键配置存储模式，自动实现RAID创建和空间划分及CVR服务配置；</w:t>
            </w:r>
          </w:p>
          <w:p w14:paraId="17F7F64D">
            <w:pPr>
              <w:pageBreakBefore w:val="0"/>
              <w:tabs>
                <w:tab w:val="left" w:pos="351"/>
                <w:tab w:val="left" w:pos="816"/>
              </w:tabs>
              <w:kinsoku/>
              <w:wordWrap w:val="0"/>
              <w:overflowPunct/>
              <w:bidi w:val="0"/>
              <w:adjustRightInd/>
              <w:snapToGrid/>
              <w:spacing w:line="360" w:lineRule="auto"/>
              <w:ind w:right="-58" w:rightChars="-24"/>
              <w:jc w:val="left"/>
              <w:textAlignment w:val="auto"/>
              <w:rPr>
                <w:rFonts w:hint="eastAsia" w:ascii="宋体" w:hAnsi="宋体" w:eastAsia="宋体" w:cs="宋体"/>
                <w:szCs w:val="24"/>
                <w:lang w:eastAsia="zh-CN"/>
              </w:rPr>
            </w:pPr>
            <w:r>
              <w:rPr>
                <w:rFonts w:hint="eastAsia" w:ascii="宋体" w:hAnsi="宋体" w:eastAsia="宋体" w:cs="宋体"/>
                <w:szCs w:val="24"/>
                <w:lang w:eastAsia="zh-CN"/>
              </w:rPr>
              <w:t>7</w:t>
            </w:r>
            <w:r>
              <w:rPr>
                <w:rFonts w:hint="eastAsia" w:ascii="宋体" w:hAnsi="宋体" w:eastAsia="宋体" w:cs="宋体"/>
                <w:szCs w:val="24"/>
                <w:lang w:val="en-US" w:eastAsia="zh-CN"/>
              </w:rPr>
              <w:t>.</w:t>
            </w:r>
            <w:r>
              <w:rPr>
                <w:rFonts w:hint="eastAsia" w:ascii="宋体" w:hAnsi="宋体" w:eastAsia="宋体" w:cs="宋体"/>
                <w:szCs w:val="24"/>
                <w:lang w:eastAsia="zh-CN"/>
              </w:rPr>
              <w:t>支持录像存储过程中加入特殊字段，防止录像被篡改或伪造，以保证录像的原始性及完整性。可对录像的某个时间点添加标签，并可进行查询、回放、下载；</w:t>
            </w:r>
          </w:p>
          <w:p w14:paraId="2B35E647">
            <w:pPr>
              <w:pageBreakBefore w:val="0"/>
              <w:tabs>
                <w:tab w:val="left" w:pos="351"/>
                <w:tab w:val="left" w:pos="816"/>
              </w:tabs>
              <w:kinsoku/>
              <w:wordWrap w:val="0"/>
              <w:overflowPunct/>
              <w:bidi w:val="0"/>
              <w:adjustRightInd/>
              <w:snapToGrid/>
              <w:spacing w:line="360" w:lineRule="auto"/>
              <w:ind w:right="-58" w:rightChars="-24"/>
              <w:jc w:val="left"/>
              <w:textAlignment w:val="auto"/>
              <w:rPr>
                <w:rFonts w:hint="eastAsia" w:ascii="宋体" w:hAnsi="宋体" w:eastAsia="宋体" w:cs="宋体"/>
                <w:szCs w:val="24"/>
                <w:lang w:eastAsia="zh-CN"/>
              </w:rPr>
            </w:pPr>
            <w:r>
              <w:rPr>
                <w:rFonts w:hint="eastAsia" w:ascii="宋体" w:hAnsi="宋体" w:eastAsia="宋体" w:cs="宋体"/>
                <w:szCs w:val="24"/>
                <w:lang w:eastAsia="zh-CN"/>
              </w:rPr>
              <w:t>8</w:t>
            </w:r>
            <w:r>
              <w:rPr>
                <w:rFonts w:hint="eastAsia" w:ascii="宋体" w:hAnsi="宋体" w:eastAsia="宋体" w:cs="宋体"/>
                <w:szCs w:val="24"/>
                <w:lang w:val="en-US" w:eastAsia="zh-CN"/>
              </w:rPr>
              <w:t>.</w:t>
            </w:r>
            <w:r>
              <w:rPr>
                <w:rFonts w:hint="eastAsia" w:ascii="宋体" w:hAnsi="宋体" w:eastAsia="宋体" w:cs="宋体"/>
                <w:szCs w:val="24"/>
                <w:lang w:eastAsia="zh-CN"/>
              </w:rPr>
              <w:t>应能接入并存储总码流不超过1600Mbps的800路2Mbps码流的视（音）频图像；同时下载总码流不超过160Mbps带宽的80路2Mbps码流的视（音）频图像；同时回放总码流不超过160Mbps的80路2Mbps码流的视（音）频图像；</w:t>
            </w:r>
          </w:p>
          <w:p w14:paraId="4B320A82">
            <w:pPr>
              <w:pageBreakBefore w:val="0"/>
              <w:tabs>
                <w:tab w:val="left" w:pos="351"/>
                <w:tab w:val="left" w:pos="816"/>
              </w:tabs>
              <w:kinsoku/>
              <w:wordWrap w:val="0"/>
              <w:overflowPunct/>
              <w:bidi w:val="0"/>
              <w:adjustRightInd/>
              <w:snapToGrid/>
              <w:spacing w:line="360" w:lineRule="auto"/>
              <w:ind w:right="-58" w:rightChars="-24"/>
              <w:jc w:val="left"/>
              <w:textAlignment w:val="auto"/>
              <w:rPr>
                <w:rFonts w:hint="eastAsia" w:ascii="宋体" w:hAnsi="宋体" w:eastAsia="宋体" w:cs="宋体"/>
                <w:szCs w:val="24"/>
                <w:highlight w:val="cyan"/>
                <w:lang w:eastAsia="zh-CN"/>
              </w:rPr>
            </w:pPr>
            <w:r>
              <w:rPr>
                <w:rFonts w:hint="eastAsia" w:ascii="宋体" w:hAnsi="宋体" w:eastAsia="宋体" w:cs="宋体"/>
                <w:szCs w:val="24"/>
                <w:lang w:eastAsia="zh-CN"/>
              </w:rPr>
              <w:t>9</w:t>
            </w:r>
            <w:r>
              <w:rPr>
                <w:rFonts w:hint="eastAsia" w:ascii="宋体" w:hAnsi="宋体" w:eastAsia="宋体" w:cs="宋体"/>
                <w:szCs w:val="24"/>
                <w:lang w:val="en-US" w:eastAsia="zh-CN"/>
              </w:rPr>
              <w:t>.</w:t>
            </w:r>
            <w:r>
              <w:rPr>
                <w:rFonts w:hint="eastAsia" w:ascii="宋体" w:hAnsi="宋体" w:eastAsia="宋体" w:cs="宋体"/>
                <w:szCs w:val="24"/>
                <w:lang w:eastAsia="zh-CN"/>
              </w:rPr>
              <w:t>可接入MPEG4、H.264、H.265、Smart265、SVAC编码格式和分辨率为4096×2160的前端设备并存储录像文件；</w:t>
            </w:r>
          </w:p>
          <w:p w14:paraId="3494D1BE">
            <w:pPr>
              <w:pageBreakBefore w:val="0"/>
              <w:tabs>
                <w:tab w:val="left" w:pos="351"/>
                <w:tab w:val="left" w:pos="816"/>
              </w:tabs>
              <w:kinsoku/>
              <w:wordWrap w:val="0"/>
              <w:overflowPunct/>
              <w:bidi w:val="0"/>
              <w:adjustRightInd/>
              <w:snapToGrid/>
              <w:spacing w:line="360" w:lineRule="auto"/>
              <w:ind w:right="-58" w:rightChars="-24"/>
              <w:jc w:val="left"/>
              <w:textAlignment w:val="auto"/>
              <w:rPr>
                <w:rFonts w:hint="eastAsia" w:ascii="宋体" w:hAnsi="宋体" w:eastAsia="宋体" w:cs="宋体"/>
                <w:szCs w:val="24"/>
                <w:lang w:eastAsia="zh-CN"/>
              </w:rPr>
            </w:pPr>
            <w:r>
              <w:rPr>
                <w:rFonts w:hint="eastAsia" w:ascii="宋体" w:hAnsi="宋体" w:eastAsia="宋体" w:cs="宋体"/>
                <w:szCs w:val="24"/>
                <w:lang w:eastAsia="zh-CN"/>
              </w:rPr>
              <w:t>10</w:t>
            </w:r>
            <w:r>
              <w:rPr>
                <w:rFonts w:hint="eastAsia" w:ascii="宋体" w:hAnsi="宋体" w:eastAsia="宋体" w:cs="宋体"/>
                <w:szCs w:val="24"/>
                <w:lang w:val="en-US" w:eastAsia="zh-CN"/>
              </w:rPr>
              <w:t>.</w:t>
            </w:r>
            <w:r>
              <w:rPr>
                <w:rFonts w:hint="eastAsia" w:ascii="宋体" w:hAnsi="宋体" w:eastAsia="宋体" w:cs="宋体"/>
                <w:szCs w:val="24"/>
                <w:lang w:eastAsia="zh-CN"/>
              </w:rPr>
              <w:t>可将接入样机的网络设备的IP地址、端口号等信息以excel形式进行导入导出；</w:t>
            </w:r>
          </w:p>
          <w:p w14:paraId="18DD56FC">
            <w:pPr>
              <w:pageBreakBefore w:val="0"/>
              <w:tabs>
                <w:tab w:val="left" w:pos="351"/>
                <w:tab w:val="left" w:pos="816"/>
              </w:tabs>
              <w:kinsoku/>
              <w:wordWrap w:val="0"/>
              <w:overflowPunct/>
              <w:bidi w:val="0"/>
              <w:adjustRightInd/>
              <w:snapToGrid/>
              <w:spacing w:line="360" w:lineRule="auto"/>
              <w:ind w:right="-58" w:rightChars="-24"/>
              <w:jc w:val="left"/>
              <w:textAlignment w:val="auto"/>
              <w:rPr>
                <w:rFonts w:hint="eastAsia" w:ascii="宋体" w:hAnsi="宋体" w:eastAsia="宋体" w:cs="宋体"/>
                <w:szCs w:val="24"/>
                <w:highlight w:val="cyan"/>
                <w:lang w:eastAsia="zh-CN"/>
              </w:rPr>
            </w:pPr>
            <w:r>
              <w:rPr>
                <w:rFonts w:hint="eastAsia" w:ascii="宋体" w:hAnsi="宋体" w:eastAsia="宋体" w:cs="宋体"/>
                <w:szCs w:val="24"/>
                <w:lang w:eastAsia="zh-CN"/>
              </w:rPr>
              <w:t>▲11</w:t>
            </w:r>
            <w:r>
              <w:rPr>
                <w:rFonts w:hint="eastAsia" w:ascii="宋体" w:hAnsi="宋体" w:eastAsia="宋体" w:cs="宋体"/>
                <w:szCs w:val="24"/>
                <w:lang w:val="en-US" w:eastAsia="zh-CN"/>
              </w:rPr>
              <w:t>.</w:t>
            </w:r>
            <w:r>
              <w:rPr>
                <w:rFonts w:hint="eastAsia" w:ascii="宋体" w:hAnsi="宋体" w:eastAsia="宋体" w:cs="宋体"/>
                <w:szCs w:val="24"/>
                <w:lang w:eastAsia="zh-CN"/>
              </w:rPr>
              <w:t>应能预录报警触发前30秒的视频录像；</w:t>
            </w:r>
          </w:p>
          <w:p w14:paraId="1B0BEF34">
            <w:pPr>
              <w:pageBreakBefore w:val="0"/>
              <w:tabs>
                <w:tab w:val="left" w:pos="351"/>
                <w:tab w:val="left" w:pos="816"/>
              </w:tabs>
              <w:kinsoku/>
              <w:wordWrap w:val="0"/>
              <w:overflowPunct/>
              <w:bidi w:val="0"/>
              <w:adjustRightInd/>
              <w:snapToGrid/>
              <w:spacing w:line="360" w:lineRule="auto"/>
              <w:ind w:right="-58" w:rightChars="-24"/>
              <w:jc w:val="left"/>
              <w:textAlignment w:val="auto"/>
              <w:rPr>
                <w:rFonts w:hint="eastAsia" w:ascii="宋体" w:hAnsi="宋体" w:eastAsia="宋体" w:cs="宋体"/>
                <w:szCs w:val="24"/>
                <w:lang w:eastAsia="zh-CN"/>
              </w:rPr>
            </w:pPr>
            <w:r>
              <w:rPr>
                <w:rFonts w:hint="eastAsia" w:ascii="宋体" w:hAnsi="宋体" w:eastAsia="宋体" w:cs="宋体"/>
                <w:szCs w:val="24"/>
                <w:lang w:eastAsia="zh-CN"/>
              </w:rPr>
              <w:t>▲12</w:t>
            </w:r>
            <w:r>
              <w:rPr>
                <w:rFonts w:hint="eastAsia" w:ascii="宋体" w:hAnsi="宋体" w:eastAsia="宋体" w:cs="宋体"/>
                <w:szCs w:val="24"/>
                <w:lang w:val="en-US" w:eastAsia="zh-CN"/>
              </w:rPr>
              <w:t>.</w:t>
            </w:r>
            <w:r>
              <w:rPr>
                <w:rFonts w:hint="eastAsia" w:ascii="宋体" w:hAnsi="宋体" w:eastAsia="宋体" w:cs="宋体"/>
                <w:szCs w:val="24"/>
                <w:lang w:eastAsia="zh-CN"/>
              </w:rPr>
              <w:t>当接入的视频图像的警戒区域内探测到移动目标时，可给出报警提示信息并进行录像；</w:t>
            </w:r>
          </w:p>
          <w:p w14:paraId="74194ECB">
            <w:pPr>
              <w:pageBreakBefore w:val="0"/>
              <w:tabs>
                <w:tab w:val="left" w:pos="351"/>
                <w:tab w:val="left" w:pos="816"/>
              </w:tabs>
              <w:kinsoku/>
              <w:wordWrap w:val="0"/>
              <w:overflowPunct/>
              <w:bidi w:val="0"/>
              <w:adjustRightInd/>
              <w:snapToGrid/>
              <w:spacing w:line="360" w:lineRule="auto"/>
              <w:ind w:right="-58" w:rightChars="-24"/>
              <w:jc w:val="left"/>
              <w:textAlignment w:val="auto"/>
              <w:rPr>
                <w:rFonts w:hint="eastAsia" w:ascii="宋体" w:hAnsi="宋体" w:eastAsia="宋体" w:cs="宋体"/>
                <w:szCs w:val="24"/>
                <w:lang w:eastAsia="zh-CN"/>
              </w:rPr>
            </w:pPr>
            <w:r>
              <w:rPr>
                <w:rFonts w:hint="eastAsia" w:ascii="宋体" w:hAnsi="宋体" w:eastAsia="宋体" w:cs="宋体"/>
                <w:szCs w:val="24"/>
                <w:lang w:eastAsia="zh-CN"/>
              </w:rPr>
              <w:t>▲13</w:t>
            </w:r>
            <w:r>
              <w:rPr>
                <w:rFonts w:hint="eastAsia" w:ascii="宋体" w:hAnsi="宋体" w:eastAsia="宋体" w:cs="宋体"/>
                <w:szCs w:val="24"/>
                <w:lang w:val="en-US" w:eastAsia="zh-CN"/>
              </w:rPr>
              <w:t>.</w:t>
            </w:r>
            <w:r>
              <w:rPr>
                <w:rFonts w:hint="eastAsia" w:ascii="宋体" w:hAnsi="宋体" w:eastAsia="宋体" w:cs="宋体"/>
                <w:szCs w:val="24"/>
                <w:lang w:eastAsia="zh-CN"/>
              </w:rPr>
              <w:t>在UI界面实时显示磁盘体检状态，对异常状态磁盘，可查看处理建议信息；</w:t>
            </w:r>
          </w:p>
          <w:p w14:paraId="70CAD1BA">
            <w:pPr>
              <w:pageBreakBefore w:val="0"/>
              <w:tabs>
                <w:tab w:val="left" w:pos="351"/>
                <w:tab w:val="left" w:pos="816"/>
              </w:tabs>
              <w:kinsoku/>
              <w:wordWrap w:val="0"/>
              <w:overflowPunct/>
              <w:bidi w:val="0"/>
              <w:adjustRightInd/>
              <w:snapToGrid/>
              <w:spacing w:line="360" w:lineRule="auto"/>
              <w:ind w:right="-58" w:rightChars="-24"/>
              <w:jc w:val="left"/>
              <w:textAlignment w:val="auto"/>
              <w:rPr>
                <w:rFonts w:hint="eastAsia" w:ascii="宋体" w:hAnsi="宋体" w:eastAsia="宋体" w:cs="宋体"/>
                <w:szCs w:val="24"/>
                <w:lang w:eastAsia="zh-CN"/>
              </w:rPr>
            </w:pPr>
            <w:r>
              <w:rPr>
                <w:rFonts w:hint="eastAsia" w:ascii="宋体" w:hAnsi="宋体" w:eastAsia="宋体" w:cs="宋体"/>
                <w:szCs w:val="24"/>
                <w:lang w:eastAsia="zh-CN"/>
              </w:rPr>
              <w:t>▲14</w:t>
            </w:r>
            <w:r>
              <w:rPr>
                <w:rFonts w:hint="eastAsia" w:ascii="宋体" w:hAnsi="宋体" w:eastAsia="宋体" w:cs="宋体"/>
                <w:szCs w:val="24"/>
                <w:lang w:val="en-US" w:eastAsia="zh-CN"/>
              </w:rPr>
              <w:t>.</w:t>
            </w:r>
            <w:r>
              <w:rPr>
                <w:rFonts w:hint="eastAsia" w:ascii="宋体" w:hAnsi="宋体" w:eastAsia="宋体" w:cs="宋体"/>
                <w:szCs w:val="24"/>
                <w:lang w:eastAsia="zh-CN"/>
              </w:rPr>
              <w:t>支持远程实现每一块硬盘指示灯的单独点亮操作，可定位磁盘位置</w:t>
            </w:r>
            <w:r>
              <w:rPr>
                <w:rFonts w:hint="eastAsia" w:cs="宋体"/>
                <w:szCs w:val="24"/>
                <w:lang w:eastAsia="zh-CN"/>
              </w:rPr>
              <w:t>。</w:t>
            </w:r>
          </w:p>
        </w:tc>
      </w:tr>
      <w:tr w14:paraId="46B0C75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26" w:type="dxa"/>
            <w:tcBorders>
              <w:tl2br w:val="nil"/>
              <w:tr2bl w:val="nil"/>
            </w:tcBorders>
            <w:shd w:val="clear" w:color="auto" w:fill="auto"/>
            <w:vAlign w:val="center"/>
          </w:tcPr>
          <w:p w14:paraId="6B9C30C8">
            <w:pPr>
              <w:pStyle w:val="46"/>
              <w:pageBreakBefore w:val="0"/>
              <w:numPr>
                <w:ilvl w:val="0"/>
                <w:numId w:val="8"/>
              </w:numPr>
              <w:tabs>
                <w:tab w:val="left" w:pos="72"/>
              </w:tabs>
              <w:kinsoku/>
              <w:wordWrap w:val="0"/>
              <w:overflowPunct/>
              <w:bidi w:val="0"/>
              <w:adjustRightInd/>
              <w:snapToGrid/>
              <w:spacing w:line="360" w:lineRule="auto"/>
              <w:ind w:firstLineChars="0"/>
              <w:jc w:val="center"/>
              <w:textAlignment w:val="auto"/>
              <w:rPr>
                <w:rFonts w:hint="eastAsia" w:ascii="宋体" w:hAnsi="宋体" w:eastAsia="宋体" w:cs="Times New Roman"/>
                <w:b w:val="0"/>
                <w:bCs w:val="0"/>
                <w:szCs w:val="24"/>
              </w:rPr>
            </w:pPr>
          </w:p>
        </w:tc>
        <w:tc>
          <w:tcPr>
            <w:tcW w:w="1373" w:type="dxa"/>
            <w:tcBorders>
              <w:tl2br w:val="nil"/>
              <w:tr2bl w:val="nil"/>
            </w:tcBorders>
            <w:shd w:val="clear" w:color="auto" w:fill="auto"/>
            <w:vAlign w:val="center"/>
          </w:tcPr>
          <w:p w14:paraId="7D220911">
            <w:pPr>
              <w:pageBreakBefore w:val="0"/>
              <w:tabs>
                <w:tab w:val="left" w:pos="351"/>
                <w:tab w:val="left" w:pos="816"/>
              </w:tabs>
              <w:kinsoku/>
              <w:wordWrap w:val="0"/>
              <w:overflowPunct/>
              <w:bidi w:val="0"/>
              <w:adjustRightInd/>
              <w:snapToGrid/>
              <w:spacing w:line="360" w:lineRule="auto"/>
              <w:ind w:right="-58" w:rightChars="-24"/>
              <w:jc w:val="center"/>
              <w:textAlignment w:val="auto"/>
              <w:rPr>
                <w:rFonts w:hint="eastAsia" w:ascii="宋体" w:hAnsi="宋体" w:eastAsia="宋体" w:cs="宋体"/>
                <w:szCs w:val="24"/>
                <w:lang w:val="en-US" w:eastAsia="zh-CN"/>
              </w:rPr>
            </w:pPr>
            <w:r>
              <w:rPr>
                <w:rFonts w:hint="eastAsia" w:ascii="宋体" w:hAnsi="宋体" w:eastAsia="宋体" w:cs="宋体"/>
                <w:szCs w:val="24"/>
                <w:lang w:val="en-US" w:eastAsia="zh-CN"/>
              </w:rPr>
              <w:t>六类非屏蔽双绞线</w:t>
            </w:r>
          </w:p>
        </w:tc>
        <w:tc>
          <w:tcPr>
            <w:tcW w:w="7624" w:type="dxa"/>
            <w:tcBorders>
              <w:tl2br w:val="nil"/>
              <w:tr2bl w:val="nil"/>
            </w:tcBorders>
            <w:shd w:val="clear" w:color="auto" w:fill="FFFFFF"/>
            <w:vAlign w:val="center"/>
          </w:tcPr>
          <w:p w14:paraId="48348B81">
            <w:pPr>
              <w:pageBreakBefore w:val="0"/>
              <w:tabs>
                <w:tab w:val="left" w:pos="351"/>
                <w:tab w:val="left" w:pos="816"/>
              </w:tabs>
              <w:kinsoku/>
              <w:wordWrap w:val="0"/>
              <w:overflowPunct/>
              <w:bidi w:val="0"/>
              <w:adjustRightInd/>
              <w:snapToGrid/>
              <w:spacing w:line="360" w:lineRule="auto"/>
              <w:ind w:right="-58" w:rightChars="-24"/>
              <w:jc w:val="left"/>
              <w:textAlignment w:val="auto"/>
              <w:rPr>
                <w:rFonts w:hint="eastAsia" w:ascii="宋体" w:hAnsi="宋体" w:eastAsia="宋体" w:cs="宋体"/>
                <w:szCs w:val="24"/>
                <w:lang w:val="en-US" w:eastAsia="zh-CN"/>
              </w:rPr>
            </w:pPr>
            <w:r>
              <w:rPr>
                <w:rFonts w:hint="eastAsia" w:ascii="宋体" w:hAnsi="宋体" w:eastAsia="宋体" w:cs="宋体"/>
                <w:szCs w:val="24"/>
                <w:lang w:val="en-US" w:eastAsia="zh-CN"/>
              </w:rPr>
              <w:t>6类无氧铜双绞线、线芯：24AWG（0.5±0.02mm）。</w:t>
            </w:r>
          </w:p>
        </w:tc>
      </w:tr>
      <w:tr w14:paraId="323819F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26" w:type="dxa"/>
            <w:tcBorders>
              <w:tl2br w:val="nil"/>
              <w:tr2bl w:val="nil"/>
            </w:tcBorders>
            <w:shd w:val="clear" w:color="auto" w:fill="auto"/>
            <w:vAlign w:val="center"/>
          </w:tcPr>
          <w:p w14:paraId="2972F7BD">
            <w:pPr>
              <w:pStyle w:val="46"/>
              <w:pageBreakBefore w:val="0"/>
              <w:numPr>
                <w:ilvl w:val="0"/>
                <w:numId w:val="8"/>
              </w:numPr>
              <w:tabs>
                <w:tab w:val="left" w:pos="72"/>
              </w:tabs>
              <w:kinsoku/>
              <w:wordWrap w:val="0"/>
              <w:overflowPunct/>
              <w:bidi w:val="0"/>
              <w:adjustRightInd/>
              <w:snapToGrid/>
              <w:spacing w:line="360" w:lineRule="auto"/>
              <w:ind w:firstLineChars="0"/>
              <w:jc w:val="center"/>
              <w:textAlignment w:val="auto"/>
              <w:rPr>
                <w:rFonts w:hint="eastAsia" w:ascii="宋体" w:hAnsi="宋体" w:eastAsia="宋体" w:cs="Times New Roman"/>
                <w:b w:val="0"/>
                <w:bCs w:val="0"/>
                <w:szCs w:val="24"/>
              </w:rPr>
            </w:pPr>
          </w:p>
        </w:tc>
        <w:tc>
          <w:tcPr>
            <w:tcW w:w="1373" w:type="dxa"/>
            <w:tcBorders>
              <w:tl2br w:val="nil"/>
              <w:tr2bl w:val="nil"/>
            </w:tcBorders>
            <w:shd w:val="clear" w:color="auto" w:fill="auto"/>
            <w:vAlign w:val="center"/>
          </w:tcPr>
          <w:p w14:paraId="747D6577">
            <w:pPr>
              <w:pageBreakBefore w:val="0"/>
              <w:tabs>
                <w:tab w:val="left" w:pos="351"/>
                <w:tab w:val="left" w:pos="816"/>
              </w:tabs>
              <w:kinsoku/>
              <w:wordWrap w:val="0"/>
              <w:overflowPunct/>
              <w:bidi w:val="0"/>
              <w:adjustRightInd/>
              <w:snapToGrid/>
              <w:spacing w:line="360" w:lineRule="auto"/>
              <w:ind w:right="-58" w:rightChars="-24"/>
              <w:jc w:val="center"/>
              <w:textAlignment w:val="auto"/>
              <w:rPr>
                <w:rFonts w:hint="eastAsia" w:ascii="宋体" w:hAnsi="宋体" w:eastAsia="宋体" w:cs="宋体"/>
                <w:szCs w:val="24"/>
                <w:lang w:val="en-US" w:eastAsia="zh-CN"/>
              </w:rPr>
            </w:pPr>
            <w:r>
              <w:rPr>
                <w:rFonts w:hint="eastAsia" w:ascii="宋体" w:hAnsi="宋体" w:eastAsia="宋体" w:cs="宋体"/>
                <w:szCs w:val="24"/>
                <w:lang w:val="en-US" w:eastAsia="zh-CN"/>
              </w:rPr>
              <w:t>主干电源线</w:t>
            </w:r>
          </w:p>
        </w:tc>
        <w:tc>
          <w:tcPr>
            <w:tcW w:w="7624" w:type="dxa"/>
            <w:tcBorders>
              <w:tl2br w:val="nil"/>
              <w:tr2bl w:val="nil"/>
            </w:tcBorders>
            <w:shd w:val="clear" w:color="auto" w:fill="FFFFFF"/>
            <w:vAlign w:val="center"/>
          </w:tcPr>
          <w:p w14:paraId="07999AF5">
            <w:pPr>
              <w:pageBreakBefore w:val="0"/>
              <w:tabs>
                <w:tab w:val="left" w:pos="351"/>
                <w:tab w:val="left" w:pos="816"/>
              </w:tabs>
              <w:kinsoku/>
              <w:wordWrap w:val="0"/>
              <w:overflowPunct/>
              <w:bidi w:val="0"/>
              <w:adjustRightInd/>
              <w:snapToGrid/>
              <w:spacing w:line="360" w:lineRule="auto"/>
              <w:ind w:right="-58" w:rightChars="-24"/>
              <w:jc w:val="left"/>
              <w:textAlignment w:val="auto"/>
              <w:rPr>
                <w:rFonts w:hint="eastAsia" w:ascii="宋体" w:hAnsi="宋体" w:eastAsia="宋体" w:cs="宋体"/>
                <w:szCs w:val="24"/>
                <w:lang w:val="en-US" w:eastAsia="zh-CN"/>
              </w:rPr>
            </w:pPr>
            <w:r>
              <w:rPr>
                <w:rFonts w:hint="eastAsia" w:ascii="宋体" w:hAnsi="宋体" w:eastAsia="宋体" w:cs="宋体"/>
                <w:szCs w:val="24"/>
                <w:lang w:val="en-US" w:eastAsia="zh-CN"/>
              </w:rPr>
              <w:t>RVV3*4。</w:t>
            </w:r>
          </w:p>
        </w:tc>
      </w:tr>
      <w:tr w14:paraId="62CD3D0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26" w:type="dxa"/>
            <w:tcBorders>
              <w:tl2br w:val="nil"/>
              <w:tr2bl w:val="nil"/>
            </w:tcBorders>
            <w:shd w:val="clear" w:color="auto" w:fill="auto"/>
            <w:vAlign w:val="center"/>
          </w:tcPr>
          <w:p w14:paraId="47301194">
            <w:pPr>
              <w:pStyle w:val="46"/>
              <w:pageBreakBefore w:val="0"/>
              <w:numPr>
                <w:ilvl w:val="0"/>
                <w:numId w:val="8"/>
              </w:numPr>
              <w:tabs>
                <w:tab w:val="left" w:pos="72"/>
              </w:tabs>
              <w:kinsoku/>
              <w:wordWrap w:val="0"/>
              <w:overflowPunct/>
              <w:bidi w:val="0"/>
              <w:adjustRightInd/>
              <w:snapToGrid/>
              <w:spacing w:line="360" w:lineRule="auto"/>
              <w:ind w:firstLineChars="0"/>
              <w:jc w:val="center"/>
              <w:textAlignment w:val="auto"/>
              <w:rPr>
                <w:rFonts w:hint="eastAsia" w:ascii="宋体" w:hAnsi="宋体" w:eastAsia="宋体" w:cs="Times New Roman"/>
                <w:b w:val="0"/>
                <w:bCs w:val="0"/>
                <w:szCs w:val="24"/>
              </w:rPr>
            </w:pPr>
          </w:p>
        </w:tc>
        <w:tc>
          <w:tcPr>
            <w:tcW w:w="1373" w:type="dxa"/>
            <w:tcBorders>
              <w:tl2br w:val="nil"/>
              <w:tr2bl w:val="nil"/>
            </w:tcBorders>
            <w:shd w:val="clear" w:color="auto" w:fill="auto"/>
            <w:vAlign w:val="center"/>
          </w:tcPr>
          <w:p w14:paraId="4B0694E6">
            <w:pPr>
              <w:pageBreakBefore w:val="0"/>
              <w:tabs>
                <w:tab w:val="left" w:pos="351"/>
                <w:tab w:val="left" w:pos="816"/>
              </w:tabs>
              <w:kinsoku/>
              <w:wordWrap w:val="0"/>
              <w:overflowPunct/>
              <w:bidi w:val="0"/>
              <w:adjustRightInd/>
              <w:snapToGrid/>
              <w:spacing w:line="360" w:lineRule="auto"/>
              <w:ind w:right="-58" w:rightChars="-24"/>
              <w:jc w:val="center"/>
              <w:textAlignment w:val="auto"/>
              <w:rPr>
                <w:rFonts w:hint="eastAsia" w:ascii="宋体" w:hAnsi="宋体" w:eastAsia="宋体" w:cs="宋体"/>
                <w:szCs w:val="24"/>
                <w:lang w:val="en-US" w:eastAsia="zh-CN"/>
              </w:rPr>
            </w:pPr>
            <w:r>
              <w:rPr>
                <w:rFonts w:hint="eastAsia" w:ascii="宋体" w:hAnsi="宋体" w:eastAsia="宋体" w:cs="宋体"/>
                <w:szCs w:val="24"/>
                <w:lang w:val="en-US" w:eastAsia="zh-CN"/>
              </w:rPr>
              <w:t>分支电源线</w:t>
            </w:r>
          </w:p>
        </w:tc>
        <w:tc>
          <w:tcPr>
            <w:tcW w:w="7624" w:type="dxa"/>
            <w:tcBorders>
              <w:tl2br w:val="nil"/>
              <w:tr2bl w:val="nil"/>
            </w:tcBorders>
            <w:shd w:val="clear" w:color="auto" w:fill="FFFFFF"/>
            <w:vAlign w:val="center"/>
          </w:tcPr>
          <w:p w14:paraId="16BFBA00">
            <w:pPr>
              <w:pageBreakBefore w:val="0"/>
              <w:tabs>
                <w:tab w:val="left" w:pos="351"/>
                <w:tab w:val="left" w:pos="816"/>
              </w:tabs>
              <w:kinsoku/>
              <w:wordWrap w:val="0"/>
              <w:overflowPunct/>
              <w:bidi w:val="0"/>
              <w:adjustRightInd/>
              <w:snapToGrid/>
              <w:spacing w:line="360" w:lineRule="auto"/>
              <w:ind w:right="-58" w:rightChars="-24"/>
              <w:jc w:val="left"/>
              <w:textAlignment w:val="auto"/>
              <w:rPr>
                <w:rFonts w:hint="eastAsia" w:ascii="宋体" w:hAnsi="宋体" w:eastAsia="宋体" w:cs="宋体"/>
                <w:szCs w:val="24"/>
                <w:lang w:val="en-US" w:eastAsia="zh-CN"/>
              </w:rPr>
            </w:pPr>
            <w:r>
              <w:rPr>
                <w:rFonts w:hint="eastAsia" w:ascii="宋体" w:hAnsi="宋体" w:eastAsia="宋体" w:cs="宋体"/>
                <w:szCs w:val="24"/>
                <w:lang w:val="en-US" w:eastAsia="zh-CN"/>
              </w:rPr>
              <w:t>RVV3*1.0。</w:t>
            </w:r>
          </w:p>
        </w:tc>
      </w:tr>
      <w:tr w14:paraId="23A86F8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26" w:type="dxa"/>
            <w:tcBorders>
              <w:tl2br w:val="nil"/>
              <w:tr2bl w:val="nil"/>
            </w:tcBorders>
            <w:shd w:val="clear" w:color="auto" w:fill="auto"/>
            <w:vAlign w:val="center"/>
          </w:tcPr>
          <w:p w14:paraId="5BDFDEE3">
            <w:pPr>
              <w:pStyle w:val="46"/>
              <w:pageBreakBefore w:val="0"/>
              <w:numPr>
                <w:ilvl w:val="0"/>
                <w:numId w:val="8"/>
              </w:numPr>
              <w:tabs>
                <w:tab w:val="left" w:pos="72"/>
              </w:tabs>
              <w:kinsoku/>
              <w:wordWrap w:val="0"/>
              <w:overflowPunct/>
              <w:bidi w:val="0"/>
              <w:adjustRightInd/>
              <w:snapToGrid/>
              <w:spacing w:line="360" w:lineRule="auto"/>
              <w:ind w:firstLineChars="0"/>
              <w:jc w:val="center"/>
              <w:textAlignment w:val="auto"/>
              <w:rPr>
                <w:rFonts w:hint="eastAsia" w:ascii="宋体" w:hAnsi="宋体" w:eastAsia="宋体" w:cs="Times New Roman"/>
                <w:b w:val="0"/>
                <w:bCs w:val="0"/>
                <w:szCs w:val="24"/>
              </w:rPr>
            </w:pPr>
          </w:p>
        </w:tc>
        <w:tc>
          <w:tcPr>
            <w:tcW w:w="1373" w:type="dxa"/>
            <w:tcBorders>
              <w:tl2br w:val="nil"/>
              <w:tr2bl w:val="nil"/>
            </w:tcBorders>
            <w:shd w:val="clear" w:color="auto" w:fill="auto"/>
            <w:vAlign w:val="center"/>
          </w:tcPr>
          <w:p w14:paraId="5C9B74ED">
            <w:pPr>
              <w:pageBreakBefore w:val="0"/>
              <w:tabs>
                <w:tab w:val="left" w:pos="351"/>
                <w:tab w:val="left" w:pos="816"/>
              </w:tabs>
              <w:kinsoku/>
              <w:wordWrap w:val="0"/>
              <w:overflowPunct/>
              <w:bidi w:val="0"/>
              <w:adjustRightInd/>
              <w:snapToGrid/>
              <w:spacing w:line="360" w:lineRule="auto"/>
              <w:ind w:right="-58" w:rightChars="-24"/>
              <w:jc w:val="center"/>
              <w:textAlignment w:val="auto"/>
              <w:rPr>
                <w:rFonts w:hint="eastAsia" w:ascii="宋体" w:hAnsi="宋体" w:eastAsia="宋体" w:cs="宋体"/>
                <w:szCs w:val="24"/>
                <w:lang w:val="en-US" w:eastAsia="zh-CN"/>
              </w:rPr>
            </w:pPr>
            <w:r>
              <w:rPr>
                <w:rFonts w:hint="eastAsia" w:ascii="宋体" w:hAnsi="宋体" w:eastAsia="宋体" w:cs="宋体"/>
                <w:szCs w:val="24"/>
                <w:lang w:val="en-US" w:eastAsia="zh-CN"/>
              </w:rPr>
              <w:t>PE穿线管</w:t>
            </w:r>
          </w:p>
        </w:tc>
        <w:tc>
          <w:tcPr>
            <w:tcW w:w="7624" w:type="dxa"/>
            <w:tcBorders>
              <w:tl2br w:val="nil"/>
              <w:tr2bl w:val="nil"/>
            </w:tcBorders>
            <w:shd w:val="clear" w:color="auto" w:fill="FFFFFF"/>
            <w:vAlign w:val="center"/>
          </w:tcPr>
          <w:p w14:paraId="1C819834">
            <w:pPr>
              <w:pageBreakBefore w:val="0"/>
              <w:tabs>
                <w:tab w:val="left" w:pos="351"/>
                <w:tab w:val="left" w:pos="816"/>
              </w:tabs>
              <w:kinsoku/>
              <w:wordWrap w:val="0"/>
              <w:overflowPunct/>
              <w:bidi w:val="0"/>
              <w:adjustRightInd/>
              <w:snapToGrid/>
              <w:spacing w:line="360" w:lineRule="auto"/>
              <w:ind w:right="-58" w:rightChars="-24"/>
              <w:jc w:val="left"/>
              <w:textAlignment w:val="auto"/>
              <w:rPr>
                <w:rFonts w:hint="eastAsia" w:ascii="宋体" w:hAnsi="宋体" w:eastAsia="宋体" w:cs="宋体"/>
                <w:szCs w:val="24"/>
                <w:lang w:val="en-US" w:eastAsia="zh-CN"/>
              </w:rPr>
            </w:pPr>
            <w:r>
              <w:rPr>
                <w:rFonts w:hint="eastAsia" w:ascii="宋体" w:hAnsi="宋体" w:eastAsia="宋体" w:cs="宋体"/>
                <w:szCs w:val="24"/>
                <w:lang w:val="en-US" w:eastAsia="zh-CN"/>
              </w:rPr>
              <w:t>PE60。</w:t>
            </w:r>
          </w:p>
        </w:tc>
      </w:tr>
      <w:tr w14:paraId="000D0AE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26" w:type="dxa"/>
            <w:tcBorders>
              <w:tl2br w:val="nil"/>
              <w:tr2bl w:val="nil"/>
            </w:tcBorders>
            <w:shd w:val="clear" w:color="auto" w:fill="auto"/>
            <w:vAlign w:val="center"/>
          </w:tcPr>
          <w:p w14:paraId="036C1EBA">
            <w:pPr>
              <w:pStyle w:val="46"/>
              <w:pageBreakBefore w:val="0"/>
              <w:numPr>
                <w:ilvl w:val="0"/>
                <w:numId w:val="8"/>
              </w:numPr>
              <w:tabs>
                <w:tab w:val="left" w:pos="72"/>
              </w:tabs>
              <w:kinsoku/>
              <w:wordWrap w:val="0"/>
              <w:overflowPunct/>
              <w:bidi w:val="0"/>
              <w:adjustRightInd/>
              <w:snapToGrid/>
              <w:spacing w:line="360" w:lineRule="auto"/>
              <w:ind w:firstLineChars="0"/>
              <w:jc w:val="center"/>
              <w:textAlignment w:val="auto"/>
              <w:rPr>
                <w:rFonts w:hint="eastAsia" w:ascii="宋体" w:hAnsi="宋体" w:eastAsia="宋体" w:cs="Times New Roman"/>
                <w:b w:val="0"/>
                <w:bCs w:val="0"/>
                <w:szCs w:val="24"/>
              </w:rPr>
            </w:pPr>
          </w:p>
        </w:tc>
        <w:tc>
          <w:tcPr>
            <w:tcW w:w="1373" w:type="dxa"/>
            <w:tcBorders>
              <w:tl2br w:val="nil"/>
              <w:tr2bl w:val="nil"/>
            </w:tcBorders>
            <w:shd w:val="clear" w:color="auto" w:fill="auto"/>
            <w:vAlign w:val="center"/>
          </w:tcPr>
          <w:p w14:paraId="5CE9D250">
            <w:pPr>
              <w:pageBreakBefore w:val="0"/>
              <w:tabs>
                <w:tab w:val="left" w:pos="351"/>
                <w:tab w:val="left" w:pos="816"/>
              </w:tabs>
              <w:kinsoku/>
              <w:wordWrap w:val="0"/>
              <w:overflowPunct/>
              <w:bidi w:val="0"/>
              <w:adjustRightInd/>
              <w:snapToGrid/>
              <w:spacing w:line="360" w:lineRule="auto"/>
              <w:ind w:right="-58" w:rightChars="-24"/>
              <w:jc w:val="center"/>
              <w:textAlignment w:val="auto"/>
              <w:rPr>
                <w:rFonts w:hint="eastAsia" w:ascii="宋体" w:hAnsi="宋体" w:eastAsia="宋体" w:cs="宋体"/>
                <w:szCs w:val="24"/>
                <w:lang w:val="en-US" w:eastAsia="zh-CN"/>
              </w:rPr>
            </w:pPr>
            <w:r>
              <w:rPr>
                <w:rFonts w:hint="eastAsia" w:ascii="宋体" w:hAnsi="宋体" w:eastAsia="宋体" w:cs="宋体"/>
                <w:szCs w:val="24"/>
                <w:lang w:val="en-US" w:eastAsia="zh-CN"/>
              </w:rPr>
              <w:t>25穿线管</w:t>
            </w:r>
          </w:p>
        </w:tc>
        <w:tc>
          <w:tcPr>
            <w:tcW w:w="7624" w:type="dxa"/>
            <w:tcBorders>
              <w:tl2br w:val="nil"/>
              <w:tr2bl w:val="nil"/>
            </w:tcBorders>
            <w:shd w:val="clear" w:color="auto" w:fill="FFFFFF"/>
            <w:vAlign w:val="center"/>
          </w:tcPr>
          <w:p w14:paraId="64CD6DA7">
            <w:pPr>
              <w:pageBreakBefore w:val="0"/>
              <w:tabs>
                <w:tab w:val="left" w:pos="351"/>
                <w:tab w:val="left" w:pos="816"/>
              </w:tabs>
              <w:kinsoku/>
              <w:wordWrap w:val="0"/>
              <w:overflowPunct/>
              <w:bidi w:val="0"/>
              <w:adjustRightInd/>
              <w:snapToGrid/>
              <w:spacing w:line="360" w:lineRule="auto"/>
              <w:ind w:right="-58" w:rightChars="-24"/>
              <w:jc w:val="left"/>
              <w:textAlignment w:val="auto"/>
              <w:rPr>
                <w:rFonts w:hint="eastAsia" w:ascii="宋体" w:hAnsi="宋体" w:eastAsia="宋体" w:cs="宋体"/>
                <w:szCs w:val="24"/>
                <w:lang w:val="en-US" w:eastAsia="zh-CN"/>
              </w:rPr>
            </w:pPr>
            <w:r>
              <w:rPr>
                <w:rFonts w:hint="eastAsia" w:ascii="宋体" w:hAnsi="宋体" w:eastAsia="宋体" w:cs="宋体"/>
                <w:szCs w:val="24"/>
                <w:lang w:val="en-US" w:eastAsia="zh-CN"/>
              </w:rPr>
              <w:t>PVC25。</w:t>
            </w:r>
          </w:p>
        </w:tc>
      </w:tr>
      <w:tr w14:paraId="264F36E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26" w:type="dxa"/>
            <w:tcBorders>
              <w:tl2br w:val="nil"/>
              <w:tr2bl w:val="nil"/>
            </w:tcBorders>
            <w:shd w:val="clear" w:color="auto" w:fill="auto"/>
            <w:vAlign w:val="center"/>
          </w:tcPr>
          <w:p w14:paraId="08AE086E">
            <w:pPr>
              <w:pStyle w:val="46"/>
              <w:pageBreakBefore w:val="0"/>
              <w:numPr>
                <w:ilvl w:val="0"/>
                <w:numId w:val="8"/>
              </w:numPr>
              <w:tabs>
                <w:tab w:val="left" w:pos="72"/>
              </w:tabs>
              <w:kinsoku/>
              <w:wordWrap w:val="0"/>
              <w:overflowPunct/>
              <w:bidi w:val="0"/>
              <w:adjustRightInd/>
              <w:snapToGrid/>
              <w:spacing w:line="360" w:lineRule="auto"/>
              <w:ind w:firstLineChars="0"/>
              <w:jc w:val="center"/>
              <w:textAlignment w:val="auto"/>
              <w:rPr>
                <w:rFonts w:hint="eastAsia" w:ascii="宋体" w:hAnsi="宋体" w:eastAsia="宋体" w:cs="Times New Roman"/>
                <w:b w:val="0"/>
                <w:bCs w:val="0"/>
                <w:szCs w:val="24"/>
              </w:rPr>
            </w:pPr>
          </w:p>
        </w:tc>
        <w:tc>
          <w:tcPr>
            <w:tcW w:w="1373" w:type="dxa"/>
            <w:tcBorders>
              <w:tl2br w:val="nil"/>
              <w:tr2bl w:val="nil"/>
            </w:tcBorders>
            <w:shd w:val="clear" w:color="auto" w:fill="auto"/>
            <w:vAlign w:val="center"/>
          </w:tcPr>
          <w:p w14:paraId="74E75AF2">
            <w:pPr>
              <w:pageBreakBefore w:val="0"/>
              <w:tabs>
                <w:tab w:val="left" w:pos="351"/>
                <w:tab w:val="left" w:pos="816"/>
              </w:tabs>
              <w:kinsoku/>
              <w:wordWrap w:val="0"/>
              <w:overflowPunct/>
              <w:bidi w:val="0"/>
              <w:adjustRightInd/>
              <w:snapToGrid/>
              <w:spacing w:line="360" w:lineRule="auto"/>
              <w:ind w:right="-58" w:rightChars="-24"/>
              <w:jc w:val="center"/>
              <w:textAlignment w:val="auto"/>
              <w:rPr>
                <w:rFonts w:hint="eastAsia" w:ascii="宋体" w:hAnsi="宋体" w:eastAsia="宋体" w:cs="宋体"/>
                <w:szCs w:val="24"/>
                <w:lang w:val="en-US" w:eastAsia="zh-CN"/>
              </w:rPr>
            </w:pPr>
            <w:r>
              <w:rPr>
                <w:rFonts w:hint="eastAsia" w:ascii="宋体" w:hAnsi="宋体" w:eastAsia="宋体" w:cs="宋体"/>
                <w:szCs w:val="24"/>
                <w:lang w:val="en-US" w:eastAsia="zh-CN"/>
              </w:rPr>
              <w:t>20穿线管</w:t>
            </w:r>
          </w:p>
        </w:tc>
        <w:tc>
          <w:tcPr>
            <w:tcW w:w="7624" w:type="dxa"/>
            <w:tcBorders>
              <w:tl2br w:val="nil"/>
              <w:tr2bl w:val="nil"/>
            </w:tcBorders>
            <w:shd w:val="clear" w:color="auto" w:fill="FFFFFF"/>
            <w:vAlign w:val="center"/>
          </w:tcPr>
          <w:p w14:paraId="2F7A3806">
            <w:pPr>
              <w:pageBreakBefore w:val="0"/>
              <w:tabs>
                <w:tab w:val="left" w:pos="351"/>
                <w:tab w:val="left" w:pos="816"/>
              </w:tabs>
              <w:kinsoku/>
              <w:wordWrap w:val="0"/>
              <w:overflowPunct/>
              <w:bidi w:val="0"/>
              <w:adjustRightInd/>
              <w:snapToGrid/>
              <w:spacing w:line="360" w:lineRule="auto"/>
              <w:ind w:right="-58" w:rightChars="-24"/>
              <w:jc w:val="left"/>
              <w:textAlignment w:val="auto"/>
              <w:rPr>
                <w:rFonts w:hint="eastAsia" w:ascii="宋体" w:hAnsi="宋体" w:eastAsia="宋体" w:cs="宋体"/>
                <w:szCs w:val="24"/>
                <w:lang w:val="en-US" w:eastAsia="zh-CN"/>
              </w:rPr>
            </w:pPr>
            <w:r>
              <w:rPr>
                <w:rFonts w:hint="eastAsia" w:ascii="宋体" w:hAnsi="宋体" w:eastAsia="宋体" w:cs="宋体"/>
                <w:szCs w:val="24"/>
                <w:lang w:val="en-US" w:eastAsia="zh-CN"/>
              </w:rPr>
              <w:t>PVC20。</w:t>
            </w:r>
          </w:p>
        </w:tc>
      </w:tr>
      <w:tr w14:paraId="2C5B625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26" w:type="dxa"/>
            <w:tcBorders>
              <w:tl2br w:val="nil"/>
              <w:tr2bl w:val="nil"/>
            </w:tcBorders>
            <w:shd w:val="clear" w:color="auto" w:fill="auto"/>
            <w:vAlign w:val="center"/>
          </w:tcPr>
          <w:p w14:paraId="0F29C647">
            <w:pPr>
              <w:pStyle w:val="46"/>
              <w:pageBreakBefore w:val="0"/>
              <w:numPr>
                <w:ilvl w:val="0"/>
                <w:numId w:val="8"/>
              </w:numPr>
              <w:tabs>
                <w:tab w:val="left" w:pos="72"/>
              </w:tabs>
              <w:kinsoku/>
              <w:wordWrap w:val="0"/>
              <w:overflowPunct/>
              <w:bidi w:val="0"/>
              <w:adjustRightInd/>
              <w:snapToGrid/>
              <w:spacing w:line="360" w:lineRule="auto"/>
              <w:ind w:firstLineChars="0"/>
              <w:jc w:val="center"/>
              <w:textAlignment w:val="auto"/>
              <w:rPr>
                <w:rFonts w:hint="eastAsia" w:ascii="宋体" w:hAnsi="宋体" w:eastAsia="宋体" w:cs="Times New Roman"/>
                <w:b w:val="0"/>
                <w:bCs w:val="0"/>
                <w:szCs w:val="24"/>
              </w:rPr>
            </w:pPr>
          </w:p>
        </w:tc>
        <w:tc>
          <w:tcPr>
            <w:tcW w:w="1373" w:type="dxa"/>
            <w:tcBorders>
              <w:tl2br w:val="nil"/>
              <w:tr2bl w:val="nil"/>
            </w:tcBorders>
            <w:shd w:val="clear" w:color="auto" w:fill="auto"/>
            <w:vAlign w:val="center"/>
          </w:tcPr>
          <w:p w14:paraId="70119D47">
            <w:pPr>
              <w:pageBreakBefore w:val="0"/>
              <w:tabs>
                <w:tab w:val="left" w:pos="351"/>
                <w:tab w:val="left" w:pos="816"/>
              </w:tabs>
              <w:kinsoku/>
              <w:wordWrap w:val="0"/>
              <w:overflowPunct/>
              <w:bidi w:val="0"/>
              <w:adjustRightInd/>
              <w:snapToGrid/>
              <w:spacing w:line="360" w:lineRule="auto"/>
              <w:ind w:right="-58" w:rightChars="-24"/>
              <w:jc w:val="center"/>
              <w:textAlignment w:val="auto"/>
              <w:rPr>
                <w:rFonts w:hint="eastAsia" w:ascii="宋体" w:hAnsi="宋体" w:eastAsia="宋体" w:cs="宋体"/>
                <w:szCs w:val="24"/>
                <w:lang w:val="en-US" w:eastAsia="zh-CN"/>
              </w:rPr>
            </w:pPr>
            <w:r>
              <w:rPr>
                <w:rFonts w:hint="eastAsia" w:ascii="宋体" w:hAnsi="宋体" w:eastAsia="宋体" w:cs="宋体"/>
                <w:szCs w:val="24"/>
                <w:lang w:val="en-US" w:eastAsia="zh-CN"/>
              </w:rPr>
              <w:t>42U服务器机柜</w:t>
            </w:r>
          </w:p>
        </w:tc>
        <w:tc>
          <w:tcPr>
            <w:tcW w:w="7624" w:type="dxa"/>
            <w:tcBorders>
              <w:tl2br w:val="nil"/>
              <w:tr2bl w:val="nil"/>
            </w:tcBorders>
            <w:shd w:val="clear" w:color="auto" w:fill="FFFFFF"/>
            <w:vAlign w:val="center"/>
          </w:tcPr>
          <w:p w14:paraId="5182865C">
            <w:pPr>
              <w:pageBreakBefore w:val="0"/>
              <w:tabs>
                <w:tab w:val="left" w:pos="351"/>
                <w:tab w:val="left" w:pos="816"/>
              </w:tabs>
              <w:kinsoku/>
              <w:wordWrap w:val="0"/>
              <w:overflowPunct/>
              <w:bidi w:val="0"/>
              <w:adjustRightInd/>
              <w:snapToGrid/>
              <w:spacing w:line="360" w:lineRule="auto"/>
              <w:ind w:right="-58" w:rightChars="-24"/>
              <w:jc w:val="left"/>
              <w:textAlignment w:val="auto"/>
              <w:rPr>
                <w:rFonts w:hint="eastAsia" w:ascii="宋体" w:hAnsi="宋体" w:eastAsia="宋体" w:cs="宋体"/>
                <w:szCs w:val="24"/>
                <w:lang w:val="en-US" w:eastAsia="zh-CN"/>
              </w:rPr>
            </w:pPr>
            <w:r>
              <w:rPr>
                <w:rFonts w:hint="eastAsia" w:ascii="宋体" w:hAnsi="宋体" w:eastAsia="宋体" w:cs="宋体"/>
                <w:szCs w:val="24"/>
                <w:highlight w:val="none"/>
                <w:lang w:val="en-US" w:eastAsia="zh-CN"/>
              </w:rPr>
              <w:t>600*1000*2055mm前</w:t>
            </w:r>
            <w:r>
              <w:rPr>
                <w:rFonts w:hint="eastAsia" w:ascii="宋体" w:hAnsi="宋体" w:eastAsia="宋体" w:cs="宋体"/>
                <w:szCs w:val="24"/>
                <w:lang w:val="en-US" w:eastAsia="zh-CN"/>
              </w:rPr>
              <w:t>玻后板、配置3块隔板，风扇，一个8位国标PDU。</w:t>
            </w:r>
          </w:p>
        </w:tc>
      </w:tr>
      <w:tr w14:paraId="58FBD31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26" w:type="dxa"/>
            <w:tcBorders>
              <w:tl2br w:val="nil"/>
              <w:tr2bl w:val="nil"/>
            </w:tcBorders>
            <w:shd w:val="clear" w:color="auto" w:fill="auto"/>
            <w:vAlign w:val="center"/>
          </w:tcPr>
          <w:p w14:paraId="0B3B7101">
            <w:pPr>
              <w:pStyle w:val="46"/>
              <w:pageBreakBefore w:val="0"/>
              <w:numPr>
                <w:ilvl w:val="0"/>
                <w:numId w:val="8"/>
              </w:numPr>
              <w:tabs>
                <w:tab w:val="left" w:pos="72"/>
              </w:tabs>
              <w:kinsoku/>
              <w:wordWrap w:val="0"/>
              <w:overflowPunct/>
              <w:bidi w:val="0"/>
              <w:adjustRightInd/>
              <w:snapToGrid/>
              <w:spacing w:line="360" w:lineRule="auto"/>
              <w:ind w:firstLineChars="0"/>
              <w:jc w:val="center"/>
              <w:textAlignment w:val="auto"/>
              <w:rPr>
                <w:rFonts w:hint="eastAsia" w:ascii="宋体" w:hAnsi="宋体" w:eastAsia="宋体" w:cs="Times New Roman"/>
                <w:b w:val="0"/>
                <w:bCs w:val="0"/>
                <w:szCs w:val="24"/>
              </w:rPr>
            </w:pPr>
          </w:p>
        </w:tc>
        <w:tc>
          <w:tcPr>
            <w:tcW w:w="1373" w:type="dxa"/>
            <w:tcBorders>
              <w:tl2br w:val="nil"/>
              <w:tr2bl w:val="nil"/>
            </w:tcBorders>
            <w:shd w:val="clear" w:color="auto" w:fill="auto"/>
            <w:vAlign w:val="center"/>
          </w:tcPr>
          <w:p w14:paraId="4C953D6A">
            <w:pPr>
              <w:pageBreakBefore w:val="0"/>
              <w:tabs>
                <w:tab w:val="left" w:pos="351"/>
                <w:tab w:val="left" w:pos="816"/>
              </w:tabs>
              <w:kinsoku/>
              <w:wordWrap w:val="0"/>
              <w:overflowPunct/>
              <w:bidi w:val="0"/>
              <w:adjustRightInd/>
              <w:snapToGrid/>
              <w:spacing w:line="360" w:lineRule="auto"/>
              <w:ind w:right="-58" w:rightChars="-24"/>
              <w:jc w:val="center"/>
              <w:textAlignment w:val="auto"/>
              <w:rPr>
                <w:rFonts w:hint="eastAsia" w:ascii="宋体" w:hAnsi="宋体" w:eastAsia="宋体" w:cs="宋体"/>
                <w:szCs w:val="24"/>
                <w:lang w:val="en-US" w:eastAsia="zh-CN"/>
              </w:rPr>
            </w:pPr>
            <w:r>
              <w:rPr>
                <w:rFonts w:hint="eastAsia" w:ascii="宋体" w:hAnsi="宋体" w:eastAsia="宋体" w:cs="宋体"/>
                <w:szCs w:val="24"/>
                <w:lang w:val="en-US" w:eastAsia="zh-CN"/>
              </w:rPr>
              <w:t>4联操作台</w:t>
            </w:r>
          </w:p>
        </w:tc>
        <w:tc>
          <w:tcPr>
            <w:tcW w:w="7624" w:type="dxa"/>
            <w:tcBorders>
              <w:tl2br w:val="nil"/>
              <w:tr2bl w:val="nil"/>
            </w:tcBorders>
            <w:shd w:val="clear" w:color="auto" w:fill="FFFFFF"/>
            <w:vAlign w:val="center"/>
          </w:tcPr>
          <w:p w14:paraId="367D58C7">
            <w:pPr>
              <w:pageBreakBefore w:val="0"/>
              <w:tabs>
                <w:tab w:val="left" w:pos="351"/>
                <w:tab w:val="left" w:pos="816"/>
              </w:tabs>
              <w:kinsoku/>
              <w:wordWrap w:val="0"/>
              <w:overflowPunct/>
              <w:bidi w:val="0"/>
              <w:adjustRightInd/>
              <w:snapToGrid/>
              <w:spacing w:line="360" w:lineRule="auto"/>
              <w:ind w:right="-58" w:rightChars="-24"/>
              <w:jc w:val="left"/>
              <w:textAlignment w:val="auto"/>
              <w:rPr>
                <w:rFonts w:hint="eastAsia" w:ascii="宋体" w:hAnsi="宋体" w:eastAsia="宋体" w:cs="宋体"/>
                <w:szCs w:val="24"/>
                <w:lang w:val="en-US" w:eastAsia="zh-CN"/>
              </w:rPr>
            </w:pPr>
            <w:r>
              <w:rPr>
                <w:rFonts w:hint="eastAsia" w:ascii="宋体" w:hAnsi="宋体" w:eastAsia="宋体" w:cs="宋体"/>
                <w:szCs w:val="24"/>
                <w:lang w:val="en-US" w:eastAsia="zh-CN"/>
              </w:rPr>
              <w:t>定制。</w:t>
            </w:r>
          </w:p>
        </w:tc>
      </w:tr>
      <w:tr w14:paraId="4463480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26" w:type="dxa"/>
            <w:tcBorders>
              <w:tl2br w:val="nil"/>
              <w:tr2bl w:val="nil"/>
            </w:tcBorders>
            <w:shd w:val="clear" w:color="auto" w:fill="auto"/>
            <w:vAlign w:val="center"/>
          </w:tcPr>
          <w:p w14:paraId="460A8A82">
            <w:pPr>
              <w:pStyle w:val="46"/>
              <w:pageBreakBefore w:val="0"/>
              <w:numPr>
                <w:ilvl w:val="0"/>
                <w:numId w:val="8"/>
              </w:numPr>
              <w:tabs>
                <w:tab w:val="left" w:pos="72"/>
              </w:tabs>
              <w:kinsoku/>
              <w:wordWrap w:val="0"/>
              <w:overflowPunct/>
              <w:bidi w:val="0"/>
              <w:adjustRightInd/>
              <w:snapToGrid/>
              <w:spacing w:line="360" w:lineRule="auto"/>
              <w:ind w:firstLineChars="0"/>
              <w:jc w:val="center"/>
              <w:textAlignment w:val="auto"/>
              <w:rPr>
                <w:rFonts w:hint="eastAsia" w:ascii="宋体" w:hAnsi="宋体" w:eastAsia="宋体" w:cs="Times New Roman"/>
                <w:b w:val="0"/>
                <w:bCs w:val="0"/>
                <w:szCs w:val="24"/>
              </w:rPr>
            </w:pPr>
          </w:p>
        </w:tc>
        <w:tc>
          <w:tcPr>
            <w:tcW w:w="1373" w:type="dxa"/>
            <w:tcBorders>
              <w:tl2br w:val="nil"/>
              <w:tr2bl w:val="nil"/>
            </w:tcBorders>
            <w:shd w:val="clear" w:color="auto" w:fill="auto"/>
            <w:vAlign w:val="center"/>
          </w:tcPr>
          <w:p w14:paraId="135BA025">
            <w:pPr>
              <w:pageBreakBefore w:val="0"/>
              <w:tabs>
                <w:tab w:val="left" w:pos="351"/>
                <w:tab w:val="left" w:pos="816"/>
              </w:tabs>
              <w:kinsoku/>
              <w:wordWrap w:val="0"/>
              <w:overflowPunct/>
              <w:bidi w:val="0"/>
              <w:adjustRightInd/>
              <w:snapToGrid/>
              <w:spacing w:line="360" w:lineRule="auto"/>
              <w:ind w:right="-58" w:rightChars="-24"/>
              <w:jc w:val="center"/>
              <w:textAlignment w:val="auto"/>
              <w:rPr>
                <w:rFonts w:hint="eastAsia" w:ascii="宋体" w:hAnsi="宋体" w:eastAsia="宋体" w:cs="宋体"/>
                <w:szCs w:val="24"/>
                <w:lang w:val="en-US" w:eastAsia="zh-CN"/>
              </w:rPr>
            </w:pPr>
            <w:r>
              <w:rPr>
                <w:rFonts w:hint="eastAsia" w:ascii="宋体" w:hAnsi="宋体" w:eastAsia="宋体" w:cs="宋体"/>
                <w:szCs w:val="24"/>
                <w:lang w:val="en-US" w:eastAsia="zh-CN"/>
              </w:rPr>
              <w:t>建筑物楼层机柜</w:t>
            </w:r>
          </w:p>
        </w:tc>
        <w:tc>
          <w:tcPr>
            <w:tcW w:w="7624" w:type="dxa"/>
            <w:tcBorders>
              <w:tl2br w:val="nil"/>
              <w:tr2bl w:val="nil"/>
            </w:tcBorders>
            <w:shd w:val="clear" w:color="auto" w:fill="FFFFFF"/>
            <w:vAlign w:val="center"/>
          </w:tcPr>
          <w:p w14:paraId="1B55755A">
            <w:pPr>
              <w:pageBreakBefore w:val="0"/>
              <w:tabs>
                <w:tab w:val="left" w:pos="351"/>
                <w:tab w:val="left" w:pos="816"/>
              </w:tabs>
              <w:kinsoku/>
              <w:wordWrap w:val="0"/>
              <w:overflowPunct/>
              <w:bidi w:val="0"/>
              <w:adjustRightInd/>
              <w:snapToGrid/>
              <w:spacing w:line="360" w:lineRule="auto"/>
              <w:ind w:right="-58" w:rightChars="-24"/>
              <w:jc w:val="left"/>
              <w:textAlignment w:val="auto"/>
              <w:rPr>
                <w:rFonts w:hint="eastAsia" w:ascii="宋体" w:hAnsi="宋体" w:eastAsia="宋体" w:cs="宋体"/>
                <w:szCs w:val="24"/>
                <w:lang w:val="en-US" w:eastAsia="zh-CN"/>
              </w:rPr>
            </w:pPr>
            <w:r>
              <w:rPr>
                <w:rFonts w:hint="eastAsia" w:ascii="宋体" w:hAnsi="宋体" w:eastAsia="宋体" w:cs="宋体"/>
                <w:szCs w:val="24"/>
                <w:lang w:val="en-US" w:eastAsia="zh-CN"/>
              </w:rPr>
              <w:t>600*440*501mm、配置1块隔板，风扇，一个8位国标PDU。</w:t>
            </w:r>
          </w:p>
        </w:tc>
      </w:tr>
      <w:tr w14:paraId="28C47D7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26" w:type="dxa"/>
            <w:tcBorders>
              <w:tl2br w:val="nil"/>
              <w:tr2bl w:val="nil"/>
            </w:tcBorders>
            <w:shd w:val="clear" w:color="auto" w:fill="auto"/>
            <w:vAlign w:val="center"/>
          </w:tcPr>
          <w:p w14:paraId="7D8C08A2">
            <w:pPr>
              <w:pStyle w:val="46"/>
              <w:pageBreakBefore w:val="0"/>
              <w:numPr>
                <w:ilvl w:val="0"/>
                <w:numId w:val="8"/>
              </w:numPr>
              <w:tabs>
                <w:tab w:val="left" w:pos="72"/>
              </w:tabs>
              <w:kinsoku/>
              <w:wordWrap w:val="0"/>
              <w:overflowPunct/>
              <w:bidi w:val="0"/>
              <w:adjustRightInd/>
              <w:snapToGrid/>
              <w:spacing w:line="360" w:lineRule="auto"/>
              <w:ind w:firstLineChars="0"/>
              <w:jc w:val="center"/>
              <w:textAlignment w:val="auto"/>
              <w:rPr>
                <w:rFonts w:hint="eastAsia" w:ascii="宋体" w:hAnsi="宋体" w:eastAsia="宋体" w:cs="Times New Roman"/>
                <w:b w:val="0"/>
                <w:bCs w:val="0"/>
                <w:szCs w:val="24"/>
              </w:rPr>
            </w:pPr>
          </w:p>
        </w:tc>
        <w:tc>
          <w:tcPr>
            <w:tcW w:w="1373" w:type="dxa"/>
            <w:tcBorders>
              <w:tl2br w:val="nil"/>
              <w:tr2bl w:val="nil"/>
            </w:tcBorders>
            <w:shd w:val="clear" w:color="auto" w:fill="auto"/>
            <w:vAlign w:val="center"/>
          </w:tcPr>
          <w:p w14:paraId="5B6FAEEA">
            <w:pPr>
              <w:pageBreakBefore w:val="0"/>
              <w:tabs>
                <w:tab w:val="left" w:pos="351"/>
                <w:tab w:val="left" w:pos="816"/>
              </w:tabs>
              <w:kinsoku/>
              <w:wordWrap w:val="0"/>
              <w:overflowPunct/>
              <w:bidi w:val="0"/>
              <w:adjustRightInd/>
              <w:snapToGrid/>
              <w:spacing w:line="360" w:lineRule="auto"/>
              <w:ind w:right="-58" w:rightChars="-24"/>
              <w:jc w:val="center"/>
              <w:textAlignment w:val="auto"/>
              <w:rPr>
                <w:rFonts w:hint="eastAsia" w:ascii="宋体" w:hAnsi="宋体" w:eastAsia="宋体" w:cs="宋体"/>
                <w:szCs w:val="24"/>
                <w:lang w:val="en-US" w:eastAsia="zh-CN"/>
              </w:rPr>
            </w:pPr>
            <w:r>
              <w:rPr>
                <w:rFonts w:hint="eastAsia" w:ascii="宋体" w:hAnsi="宋体" w:eastAsia="宋体" w:cs="宋体"/>
                <w:szCs w:val="24"/>
                <w:lang w:val="en-US" w:eastAsia="zh-CN"/>
              </w:rPr>
              <w:t>施工辅材</w:t>
            </w:r>
          </w:p>
        </w:tc>
        <w:tc>
          <w:tcPr>
            <w:tcW w:w="7624" w:type="dxa"/>
            <w:tcBorders>
              <w:tl2br w:val="nil"/>
              <w:tr2bl w:val="nil"/>
            </w:tcBorders>
            <w:shd w:val="clear" w:color="auto" w:fill="FFFFFF"/>
            <w:vAlign w:val="center"/>
          </w:tcPr>
          <w:p w14:paraId="73B82A5F">
            <w:pPr>
              <w:pageBreakBefore w:val="0"/>
              <w:tabs>
                <w:tab w:val="left" w:pos="351"/>
                <w:tab w:val="left" w:pos="816"/>
              </w:tabs>
              <w:kinsoku/>
              <w:wordWrap w:val="0"/>
              <w:overflowPunct/>
              <w:bidi w:val="0"/>
              <w:adjustRightInd/>
              <w:snapToGrid/>
              <w:spacing w:line="360" w:lineRule="auto"/>
              <w:ind w:right="-58" w:rightChars="-24"/>
              <w:jc w:val="left"/>
              <w:textAlignment w:val="auto"/>
              <w:rPr>
                <w:rFonts w:hint="eastAsia" w:ascii="宋体" w:hAnsi="宋体" w:eastAsia="宋体" w:cs="宋体"/>
                <w:szCs w:val="24"/>
                <w:lang w:val="en-US" w:eastAsia="zh-CN"/>
              </w:rPr>
            </w:pPr>
            <w:r>
              <w:rPr>
                <w:rFonts w:hint="eastAsia" w:ascii="宋体" w:hAnsi="宋体" w:eastAsia="宋体" w:cs="宋体"/>
                <w:szCs w:val="24"/>
                <w:lang w:val="en-US" w:eastAsia="zh-CN"/>
              </w:rPr>
              <w:t>空开、排插、插头、水晶头、防雷处理等。</w:t>
            </w:r>
          </w:p>
        </w:tc>
      </w:tr>
      <w:tr w14:paraId="79B3C1F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26" w:type="dxa"/>
            <w:tcBorders>
              <w:tl2br w:val="nil"/>
              <w:tr2bl w:val="nil"/>
            </w:tcBorders>
            <w:shd w:val="clear" w:color="auto" w:fill="auto"/>
            <w:vAlign w:val="center"/>
          </w:tcPr>
          <w:p w14:paraId="1F820979">
            <w:pPr>
              <w:pStyle w:val="46"/>
              <w:pageBreakBefore w:val="0"/>
              <w:numPr>
                <w:ilvl w:val="0"/>
                <w:numId w:val="8"/>
              </w:numPr>
              <w:tabs>
                <w:tab w:val="left" w:pos="72"/>
              </w:tabs>
              <w:kinsoku/>
              <w:wordWrap w:val="0"/>
              <w:overflowPunct/>
              <w:bidi w:val="0"/>
              <w:adjustRightInd/>
              <w:snapToGrid/>
              <w:spacing w:line="360" w:lineRule="auto"/>
              <w:ind w:firstLineChars="0"/>
              <w:jc w:val="center"/>
              <w:textAlignment w:val="auto"/>
              <w:rPr>
                <w:rFonts w:hint="eastAsia" w:ascii="宋体" w:hAnsi="宋体" w:eastAsia="宋体" w:cs="Times New Roman"/>
                <w:b w:val="0"/>
                <w:bCs w:val="0"/>
                <w:szCs w:val="24"/>
              </w:rPr>
            </w:pPr>
          </w:p>
        </w:tc>
        <w:tc>
          <w:tcPr>
            <w:tcW w:w="1373" w:type="dxa"/>
            <w:tcBorders>
              <w:tl2br w:val="nil"/>
              <w:tr2bl w:val="nil"/>
            </w:tcBorders>
            <w:shd w:val="clear" w:color="auto" w:fill="auto"/>
            <w:vAlign w:val="center"/>
          </w:tcPr>
          <w:p w14:paraId="34B5AE17">
            <w:pPr>
              <w:pageBreakBefore w:val="0"/>
              <w:tabs>
                <w:tab w:val="left" w:pos="351"/>
                <w:tab w:val="left" w:pos="816"/>
              </w:tabs>
              <w:kinsoku/>
              <w:wordWrap w:val="0"/>
              <w:overflowPunct/>
              <w:bidi w:val="0"/>
              <w:adjustRightInd/>
              <w:snapToGrid/>
              <w:spacing w:line="360" w:lineRule="auto"/>
              <w:ind w:right="-58" w:rightChars="-24"/>
              <w:jc w:val="center"/>
              <w:textAlignment w:val="auto"/>
              <w:rPr>
                <w:rFonts w:hint="eastAsia" w:ascii="宋体" w:hAnsi="宋体" w:eastAsia="宋体" w:cs="宋体"/>
                <w:szCs w:val="24"/>
                <w:lang w:val="en-US" w:eastAsia="zh-CN"/>
              </w:rPr>
            </w:pPr>
            <w:r>
              <w:rPr>
                <w:rFonts w:hint="eastAsia" w:ascii="宋体" w:hAnsi="宋体" w:eastAsia="宋体" w:cs="宋体"/>
                <w:szCs w:val="24"/>
                <w:lang w:val="en-US" w:eastAsia="zh-CN"/>
              </w:rPr>
              <w:t>人脸门禁一体机</w:t>
            </w:r>
          </w:p>
        </w:tc>
        <w:tc>
          <w:tcPr>
            <w:tcW w:w="7624" w:type="dxa"/>
            <w:tcBorders>
              <w:tl2br w:val="nil"/>
              <w:tr2bl w:val="nil"/>
            </w:tcBorders>
            <w:shd w:val="clear" w:color="auto" w:fill="FFFFFF"/>
            <w:vAlign w:val="center"/>
          </w:tcPr>
          <w:p w14:paraId="0F0FBF39">
            <w:pPr>
              <w:pageBreakBefore w:val="0"/>
              <w:tabs>
                <w:tab w:val="left" w:pos="351"/>
                <w:tab w:val="left" w:pos="816"/>
              </w:tabs>
              <w:kinsoku/>
              <w:wordWrap w:val="0"/>
              <w:overflowPunct/>
              <w:bidi w:val="0"/>
              <w:adjustRightInd/>
              <w:snapToGrid/>
              <w:spacing w:line="360" w:lineRule="auto"/>
              <w:ind w:right="-58" w:rightChars="-24"/>
              <w:jc w:val="left"/>
              <w:textAlignment w:val="auto"/>
              <w:rPr>
                <w:rFonts w:hint="eastAsia" w:ascii="宋体" w:hAnsi="宋体" w:eastAsia="宋体" w:cs="宋体"/>
                <w:szCs w:val="24"/>
                <w:lang w:val="en-US" w:eastAsia="zh-CN"/>
              </w:rPr>
            </w:pPr>
            <w:r>
              <w:rPr>
                <w:rFonts w:hint="eastAsia" w:ascii="宋体" w:hAnsi="宋体" w:eastAsia="宋体" w:cs="宋体"/>
                <w:szCs w:val="24"/>
                <w:lang w:val="en-US" w:eastAsia="zh-CN"/>
              </w:rPr>
              <w:t>1.设备应采用嵌入式linux系统；</w:t>
            </w:r>
            <w:r>
              <w:rPr>
                <w:rFonts w:hint="eastAsia" w:ascii="宋体" w:hAnsi="宋体" w:eastAsia="宋体" w:cs="宋体"/>
                <w:szCs w:val="24"/>
                <w:lang w:val="en-US" w:eastAsia="zh-CN"/>
              </w:rPr>
              <w:br w:type="textWrapping"/>
            </w:r>
            <w:r>
              <w:rPr>
                <w:rFonts w:hint="eastAsia" w:ascii="宋体" w:hAnsi="宋体" w:eastAsia="宋体" w:cs="宋体"/>
                <w:szCs w:val="24"/>
                <w:lang w:val="en-US" w:eastAsia="zh-CN"/>
              </w:rPr>
              <w:t>2.前面板防破坏能力应满足IK07的要求；结构后壳防破坏能力应满足IK10的要求；防水等级应大于IP65；应支持选择嵌入式、壁挂、桌面、立式、人员通道安装；</w:t>
            </w:r>
            <w:r>
              <w:rPr>
                <w:rFonts w:hint="eastAsia" w:ascii="宋体" w:hAnsi="宋体" w:eastAsia="宋体" w:cs="宋体"/>
                <w:szCs w:val="24"/>
                <w:lang w:val="en-US" w:eastAsia="zh-CN"/>
              </w:rPr>
              <w:br w:type="textWrapping"/>
            </w:r>
            <w:r>
              <w:rPr>
                <w:rFonts w:hint="eastAsia" w:ascii="宋体" w:hAnsi="宋体" w:eastAsia="宋体" w:cs="宋体"/>
                <w:szCs w:val="24"/>
                <w:lang w:val="en-US" w:eastAsia="zh-CN"/>
              </w:rPr>
              <w:t>3.LAN×1，支持10M/100M/1000M网络自适应配置；RS-485串口×1个；输入、输出韦根接口×1个（平台可配置）；USB接口×2个，包括type C接口、micro USB接口和普通USB连接口（需扩展线）；内置扬声器×1个；门锁I/O输出×1个；门磁I/O输入×1个；开门按钮I/O输入×1个；报警I/O输出×1个；报警事件I/O输入×2个；机械防拆开关×1个；支持3.5mm音频输出接口×1个；支持micro SD卡槽扩展；支持MIC音频输入采集；</w:t>
            </w:r>
            <w:r>
              <w:rPr>
                <w:rFonts w:hint="eastAsia" w:ascii="宋体" w:hAnsi="宋体" w:eastAsia="宋体" w:cs="宋体"/>
                <w:szCs w:val="24"/>
                <w:lang w:val="en-US" w:eastAsia="zh-CN"/>
              </w:rPr>
              <w:br w:type="textWrapping"/>
            </w:r>
            <w:r>
              <w:rPr>
                <w:rFonts w:hint="eastAsia" w:ascii="宋体" w:hAnsi="宋体" w:eastAsia="宋体" w:cs="宋体"/>
                <w:szCs w:val="24"/>
                <w:lang w:val="en-US" w:eastAsia="zh-CN"/>
              </w:rPr>
              <w:t>4.屏幕应为7英寸触摸屏；应采用水滴屏全贴合工艺；玻璃屏占比≥90%。屏幕流明度≥600cd/m</w:t>
            </w:r>
            <w:r>
              <w:rPr>
                <w:rFonts w:hint="eastAsia" w:ascii="宋体" w:hAnsi="宋体" w:eastAsia="宋体" w:cs="宋体"/>
                <w:szCs w:val="24"/>
                <w:vertAlign w:val="superscript"/>
                <w:lang w:val="en-US" w:eastAsia="zh-CN"/>
              </w:rPr>
              <w:t>2</w:t>
            </w:r>
            <w:r>
              <w:rPr>
                <w:rFonts w:hint="eastAsia" w:ascii="宋体" w:hAnsi="宋体" w:eastAsia="宋体" w:cs="宋体"/>
                <w:szCs w:val="24"/>
                <w:lang w:val="en-US" w:eastAsia="zh-CN"/>
              </w:rPr>
              <w:t>；屏幕分辨率应不低于600*1024；屏显下端应具有圆形指示灯，指示灯应支持固定频率的亮起和熄灭（呼吸状态）及识别状态提示；</w:t>
            </w:r>
            <w:r>
              <w:rPr>
                <w:rFonts w:hint="eastAsia" w:ascii="宋体" w:hAnsi="宋体" w:eastAsia="宋体" w:cs="宋体"/>
                <w:szCs w:val="24"/>
                <w:lang w:val="en-US" w:eastAsia="zh-CN"/>
              </w:rPr>
              <w:br w:type="textWrapping"/>
            </w:r>
            <w:r>
              <w:rPr>
                <w:rFonts w:hint="eastAsia" w:ascii="宋体" w:hAnsi="宋体" w:eastAsia="宋体" w:cs="宋体"/>
                <w:szCs w:val="24"/>
                <w:lang w:val="en-US" w:eastAsia="zh-CN"/>
              </w:rPr>
              <w:t>5.应能在0.001lux低照度无补光环境下正常实现人脸验证，可在强光、逆光、暗光环境条件的人脸验证；在无可见光补光及低照度环境下实现全彩图输出预览图像；应支持防假体攻击功能，对视频、电子照片、打印照片、头模、3D模型攻击应能防伪；显示图像具有美颜功能，美颜功能开启后支持美白参数及磨皮参数配置；应支持5个人脸同时做人脸验证，并分别输出比对结果；人脸验证垂直及水平区域范围应能设置，应支持人脸在上下、左右角度偏转±45°范围内识别；应支持人脸验证角度调节范围0°～90°自由设置，应支持不低于5个人脸比对阈值设置；</w:t>
            </w:r>
            <w:r>
              <w:rPr>
                <w:rFonts w:hint="eastAsia" w:ascii="宋体" w:hAnsi="宋体" w:eastAsia="宋体" w:cs="宋体"/>
                <w:szCs w:val="24"/>
                <w:lang w:val="en-US" w:eastAsia="zh-CN"/>
              </w:rPr>
              <w:br w:type="textWrapping"/>
            </w:r>
            <w:r>
              <w:rPr>
                <w:rFonts w:hint="eastAsia" w:ascii="宋体" w:hAnsi="宋体" w:eastAsia="宋体" w:cs="宋体"/>
                <w:szCs w:val="24"/>
                <w:lang w:val="en-US" w:eastAsia="zh-CN"/>
              </w:rPr>
              <w:t>6.TCP/IP有线网络通信，支持10M/100M/1000M网络自适应配置，应支持局域网、互联网环境的网络通信；应支持TCP/IP有线网络通信，应支持通过IPV4或IPV6网络地址登录；</w:t>
            </w:r>
            <w:r>
              <w:rPr>
                <w:rFonts w:hint="eastAsia" w:ascii="宋体" w:hAnsi="宋体" w:eastAsia="宋体" w:cs="宋体"/>
                <w:szCs w:val="24"/>
                <w:lang w:val="en-US" w:eastAsia="zh-CN"/>
              </w:rPr>
              <w:br w:type="textWrapping"/>
            </w:r>
            <w:r>
              <w:rPr>
                <w:rFonts w:hint="eastAsia" w:ascii="宋体" w:hAnsi="宋体" w:eastAsia="宋体" w:cs="宋体"/>
                <w:szCs w:val="24"/>
                <w:lang w:val="en-US" w:eastAsia="zh-CN"/>
              </w:rPr>
              <w:t>7.应支持IC卡识读；支持识读模块的扩展功能，模块支持热插拔连接，形成一体化识别终端；应支持人脸、刷卡、指纹、二维码、蓝牙和密码认证；蓝牙识读区域直径范围应≥3米，基于蓝牙识读的开门时间应≤1秒；二维码模块应支持静态及动态二维码识读，应能对由512字符生成的二维码进行识读，支持格式应包括：QR Code、Micro QR、Code128、Code39、Codabar；应支持配置防卡片复制安全机制，功能开启后第三方卡片或复制卡片可屏蔽识读；应支持刷卡+密码、指纹+密码、指纹+刷卡、人脸+指纹、人脸+密码、人脸+刷卡、指纹+刷卡+密码、人脸+二维码+蓝牙、人脸+指纹+刷卡、人脸+密码+指纹的复合认证；</w:t>
            </w:r>
            <w:r>
              <w:rPr>
                <w:rFonts w:hint="eastAsia" w:ascii="宋体" w:hAnsi="宋体" w:eastAsia="宋体" w:cs="宋体"/>
                <w:szCs w:val="24"/>
                <w:lang w:val="en-US" w:eastAsia="zh-CN"/>
              </w:rPr>
              <w:br w:type="textWrapping"/>
            </w:r>
            <w:r>
              <w:rPr>
                <w:rFonts w:hint="eastAsia" w:ascii="宋体" w:hAnsi="宋体" w:eastAsia="宋体" w:cs="宋体"/>
                <w:szCs w:val="24"/>
                <w:lang w:val="en-US" w:eastAsia="zh-CN"/>
              </w:rPr>
              <w:t>8.应采用200W像素双目摄像头，帧率应≥25帧/s；应支持接入NVR设备，实现视频监控录像；</w:t>
            </w:r>
            <w:r>
              <w:rPr>
                <w:rFonts w:hint="eastAsia" w:ascii="宋体" w:hAnsi="宋体" w:eastAsia="宋体" w:cs="宋体"/>
                <w:szCs w:val="24"/>
                <w:lang w:val="en-US" w:eastAsia="zh-CN"/>
              </w:rPr>
              <w:br w:type="textWrapping"/>
            </w:r>
            <w:r>
              <w:rPr>
                <w:rFonts w:hint="eastAsia" w:ascii="宋体" w:hAnsi="宋体" w:eastAsia="宋体" w:cs="宋体"/>
                <w:szCs w:val="24"/>
                <w:lang w:val="en-US" w:eastAsia="zh-CN"/>
              </w:rPr>
              <w:t>9.应支持双码流技术，主码流和子码流均为1280×720@25fps输出；在IE浏览器下，视频编码格式具有H.265、H.264、MPEG-4、MJPEG设置选项；可将H.265、H.264格式设置为Baseline/Main/High Profile；</w:t>
            </w:r>
            <w:r>
              <w:rPr>
                <w:rFonts w:hint="eastAsia" w:ascii="宋体" w:hAnsi="宋体" w:eastAsia="宋体" w:cs="宋体"/>
                <w:szCs w:val="24"/>
                <w:lang w:val="en-US" w:eastAsia="zh-CN"/>
              </w:rPr>
              <w:br w:type="textWrapping"/>
            </w:r>
            <w:r>
              <w:rPr>
                <w:rFonts w:hint="eastAsia" w:ascii="宋体" w:hAnsi="宋体" w:eastAsia="宋体" w:cs="宋体"/>
                <w:szCs w:val="24"/>
                <w:lang w:val="en-US" w:eastAsia="zh-CN"/>
              </w:rPr>
              <w:t>10.设备离线应支持10000个用户（用户权限应能配置为管理员）、10000张人脸库、50000张卡片容量、150000笔记录存储、10000个密码、10000个掌纹掌静脉特征；</w:t>
            </w:r>
            <w:r>
              <w:rPr>
                <w:rFonts w:hint="eastAsia" w:ascii="宋体" w:hAnsi="宋体" w:eastAsia="宋体" w:cs="宋体"/>
                <w:szCs w:val="24"/>
                <w:lang w:val="en-US" w:eastAsia="zh-CN"/>
              </w:rPr>
              <w:br w:type="textWrapping"/>
            </w:r>
            <w:r>
              <w:rPr>
                <w:rFonts w:hint="eastAsia" w:ascii="宋体" w:hAnsi="宋体" w:eastAsia="宋体" w:cs="宋体"/>
                <w:szCs w:val="24"/>
                <w:lang w:val="en-US" w:eastAsia="zh-CN"/>
              </w:rPr>
              <w:t>11.应支持通过文字转换为提示语音的TTS功能；应支持本地广告信息播放；应支持广告节目编排播放，播放时间可自定义；应支持图片、文字、视频广告节目播放；应支持在设备端查看人员信息、设备状态、显示模式（认证模式、广告模式和简洁模式）；</w:t>
            </w:r>
            <w:r>
              <w:rPr>
                <w:rFonts w:hint="eastAsia" w:ascii="宋体" w:hAnsi="宋体" w:eastAsia="宋体" w:cs="宋体"/>
                <w:szCs w:val="24"/>
                <w:lang w:val="en-US" w:eastAsia="zh-CN"/>
              </w:rPr>
              <w:br w:type="textWrapping"/>
            </w:r>
            <w:r>
              <w:rPr>
                <w:rFonts w:hint="eastAsia" w:ascii="宋体" w:hAnsi="宋体" w:eastAsia="宋体" w:cs="宋体"/>
                <w:szCs w:val="24"/>
                <w:lang w:val="en-US" w:eastAsia="zh-CN"/>
              </w:rPr>
              <w:t>12.支持佩戴口罩情况下的人脸验证功能，提示模式应分为提醒模式或强制模式；提醒模式下，未佩戴口罩时，应能做身份验证及考勤签到，身份验证通过后提醒佩戴口罩；强制模式下未佩戴口罩时，应无法做身份验证，并提醒佩戴口罩；</w:t>
            </w:r>
            <w:r>
              <w:rPr>
                <w:rFonts w:hint="eastAsia" w:ascii="宋体" w:hAnsi="宋体" w:eastAsia="宋体" w:cs="宋体"/>
                <w:szCs w:val="24"/>
                <w:lang w:val="en-US" w:eastAsia="zh-CN"/>
              </w:rPr>
              <w:br w:type="textWrapping"/>
            </w:r>
            <w:r>
              <w:rPr>
                <w:rFonts w:hint="eastAsia" w:ascii="宋体" w:hAnsi="宋体" w:eastAsia="宋体" w:cs="宋体"/>
                <w:szCs w:val="24"/>
                <w:lang w:val="en-US" w:eastAsia="zh-CN"/>
              </w:rPr>
              <w:t>13.支持根据比对结果，输出开关量信号联动门禁等设备；支持通过RS-485接口或Wiegand接口外接读卡器，实现刷卡功能；支持通过RS-485接口或Wiegand接口外接门禁一体机；支持通过网络或RS-485与电梯做联动控制；支持联动电梯实现呼梯和楼层权限控制；</w:t>
            </w:r>
            <w:r>
              <w:rPr>
                <w:rFonts w:hint="eastAsia" w:ascii="宋体" w:hAnsi="宋体" w:eastAsia="宋体" w:cs="宋体"/>
                <w:szCs w:val="24"/>
                <w:lang w:val="en-US" w:eastAsia="zh-CN"/>
              </w:rPr>
              <w:br w:type="textWrapping"/>
            </w:r>
            <w:r>
              <w:rPr>
                <w:rFonts w:hint="eastAsia" w:ascii="宋体" w:hAnsi="宋体" w:eastAsia="宋体" w:cs="宋体"/>
                <w:szCs w:val="24"/>
                <w:lang w:val="en-US" w:eastAsia="zh-CN"/>
              </w:rPr>
              <w:t>14.应支持通过WEB端进行设备信息查询、用户信息管理、设备时间管理、系统维护、安全操作管理、人脸或指纹等技术参数配置、设备图像参数配置、图像美颜参数配置、梯控项目配置、待机广告界面图片下发及播放时间配置、比对结果提示语音自定义配置，支持按时段配置自定义语音，每天最大支持8个时段自定义；</w:t>
            </w:r>
            <w:r>
              <w:rPr>
                <w:rFonts w:hint="eastAsia" w:ascii="宋体" w:hAnsi="宋体" w:eastAsia="宋体" w:cs="宋体"/>
                <w:szCs w:val="24"/>
                <w:lang w:val="en-US" w:eastAsia="zh-CN"/>
              </w:rPr>
              <w:br w:type="textWrapping"/>
            </w:r>
            <w:r>
              <w:rPr>
                <w:rFonts w:hint="eastAsia" w:ascii="宋体" w:hAnsi="宋体" w:eastAsia="宋体" w:cs="宋体"/>
                <w:szCs w:val="24"/>
                <w:lang w:val="en-US" w:eastAsia="zh-CN"/>
              </w:rPr>
              <w:t>15.应支持设备本地人脸注册；应支持远程下发人脸、APP采集人脸并注册下发；应支持本地U盘导入人员信息；支持中心下发黑名单信息，具有本地黑名单事件报警功能，报警信息应能上传至平台；设备支持本地U盘升级、在线远程升级功能；</w:t>
            </w:r>
            <w:r>
              <w:rPr>
                <w:rFonts w:hint="eastAsia" w:ascii="宋体" w:hAnsi="宋体" w:eastAsia="宋体" w:cs="宋体"/>
                <w:szCs w:val="24"/>
                <w:lang w:val="en-US" w:eastAsia="zh-CN"/>
              </w:rPr>
              <w:br w:type="textWrapping"/>
            </w:r>
            <w:r>
              <w:rPr>
                <w:rFonts w:hint="eastAsia" w:ascii="宋体" w:hAnsi="宋体" w:eastAsia="宋体" w:cs="宋体"/>
                <w:szCs w:val="24"/>
                <w:lang w:val="en-US" w:eastAsia="zh-CN"/>
              </w:rPr>
              <w:t>16.人脸比对平均时间应＜120ms（1:1对比方式）；最大人脸验证距离：＞4m；最小人脸验证距离：＜0.2m；认假率（FAR）=认假总次数/负样本对×100%；拒真率（FRR）=拒真总次数/正样本对×100%；准确率=（正样本通过次数+负样本拒绝次数）/比对总次数×100%；FAR＜0.0002%；FRR＜1%；准确率＞99.95%；</w:t>
            </w:r>
            <w:r>
              <w:rPr>
                <w:rFonts w:hint="eastAsia" w:ascii="宋体" w:hAnsi="宋体" w:eastAsia="宋体" w:cs="宋体"/>
                <w:szCs w:val="24"/>
                <w:lang w:val="en-US" w:eastAsia="zh-CN"/>
              </w:rPr>
              <w:br w:type="textWrapping"/>
            </w:r>
            <w:r>
              <w:rPr>
                <w:rFonts w:hint="eastAsia" w:ascii="宋体" w:hAnsi="宋体" w:eastAsia="宋体" w:cs="宋体"/>
                <w:szCs w:val="24"/>
                <w:lang w:val="en-US" w:eastAsia="zh-CN"/>
              </w:rPr>
              <w:t>17.支持在管理中心远程视频预览功能；应支持与管理平台或客户端中心、室内机、管理机、手机APP可视对讲功能；应支持配置一键呼叫管理机或室内机的可视对讲功能；应支持与广播主机呼叫对讲功能，实现与广播系统对讲功能；应支持中心广播主机向设备广播喊话；</w:t>
            </w:r>
            <w:r>
              <w:rPr>
                <w:rFonts w:hint="eastAsia" w:ascii="宋体" w:hAnsi="宋体" w:eastAsia="宋体" w:cs="宋体"/>
                <w:szCs w:val="24"/>
                <w:lang w:val="en-US" w:eastAsia="zh-CN"/>
              </w:rPr>
              <w:br w:type="textWrapping"/>
            </w:r>
            <w:r>
              <w:rPr>
                <w:rFonts w:hint="eastAsia" w:ascii="宋体" w:hAnsi="宋体" w:eastAsia="宋体" w:cs="宋体"/>
                <w:szCs w:val="24"/>
                <w:lang w:val="en-US" w:eastAsia="zh-CN"/>
              </w:rPr>
              <w:t>18.支持本地非明文存储比对结果、身份信息及抓拍人脸照片；支持实时非明文上传比对结果、身份信息及抓拍人脸照片等至管理中心；支持断网续传离线记录非明文数据功能；支持对USB导出数据（事件记录及人脸等）应采用非明文方案；支持抓拍图片本地存储功能开启/关闭；支持抓拍图片上传管理平台软件功能开启/关闭；支持设备本地比对结果用户信息脱敏显示功能开启/关闭，即隐藏姓名和工号信息；用户数据及比对记录采用非明文方式导出；</w:t>
            </w:r>
            <w:r>
              <w:rPr>
                <w:rFonts w:hint="eastAsia" w:ascii="宋体" w:hAnsi="宋体" w:eastAsia="宋体" w:cs="宋体"/>
                <w:szCs w:val="24"/>
                <w:lang w:val="en-US" w:eastAsia="zh-CN"/>
              </w:rPr>
              <w:br w:type="textWrapping"/>
            </w:r>
            <w:r>
              <w:rPr>
                <w:rFonts w:hint="eastAsia" w:ascii="宋体" w:hAnsi="宋体" w:eastAsia="宋体" w:cs="宋体"/>
                <w:szCs w:val="24"/>
                <w:lang w:val="en-US" w:eastAsia="zh-CN"/>
              </w:rPr>
              <w:t>19.应支持在没有用户使用时自动切换到屏保或息屏待机状态，人员靠近自动唤醒待机设备，唤醒距离应能调节；应采用软硬件低功耗管理模式，设备待机运行功耗应不超过6W；</w:t>
            </w:r>
            <w:r>
              <w:rPr>
                <w:rFonts w:hint="eastAsia" w:ascii="宋体" w:hAnsi="宋体" w:eastAsia="宋体" w:cs="宋体"/>
                <w:szCs w:val="24"/>
                <w:lang w:val="en-US" w:eastAsia="zh-CN"/>
              </w:rPr>
              <w:br w:type="textWrapping"/>
            </w:r>
            <w:r>
              <w:rPr>
                <w:rFonts w:hint="eastAsia" w:ascii="宋体" w:hAnsi="宋体" w:eastAsia="宋体" w:cs="宋体"/>
                <w:szCs w:val="24"/>
                <w:lang w:val="en-US" w:eastAsia="zh-CN"/>
              </w:rPr>
              <w:t>20.系统应能对门的开启方式，卡（人脸、密码）的各种使用权限进行组合设置，实现不同场景的权限管理：多重卡认证开门；多重卡+中心远程认证开门；多重卡+超级密码开门；多重卡+超级卡开门；首卡开门；超级权限开门；管理中心远程开门；APP远程开门；系统主要操作响应时间应＜2s；应支持普通、来宾、胁迫、超级、巡更、黑名单等多种用户类型权限设置；支持按时间分时段管控门禁权限，支持255组时段计划管理，支持1024个假日计划管理，支持64个假日组管理，支持128周计划管理；支持常开、常闭时段管理；支持首卡开门管理；支持反潜回（防尾随）功能；</w:t>
            </w:r>
            <w:r>
              <w:rPr>
                <w:rFonts w:hint="eastAsia" w:ascii="宋体" w:hAnsi="宋体" w:eastAsia="宋体" w:cs="宋体"/>
                <w:szCs w:val="24"/>
                <w:lang w:val="en-US" w:eastAsia="zh-CN"/>
              </w:rPr>
              <w:br w:type="textWrapping"/>
            </w:r>
            <w:r>
              <w:rPr>
                <w:rFonts w:hint="eastAsia" w:ascii="宋体" w:hAnsi="宋体" w:eastAsia="宋体" w:cs="宋体"/>
                <w:szCs w:val="24"/>
                <w:lang w:val="en-US" w:eastAsia="zh-CN"/>
              </w:rPr>
              <w:t>21.根据设定事件的联动关系，当检测到该事件发生时，应能触发对应的动作；发生以下情况时，系统应报警：1）当连续若干次在目标信息识读设备或管理/控制部分上实施错误操作时；2）未经正常操作而使出入口开启时；3）出入口开启时间超过设定值时；4）设备被拆除时；5）胁迫卡和胁迫码；6）黑名单卡刷卡时；7）设备在被异常拆除或破坏时；8）设备应具有2路入侵探测接口，能联动报警输出；</w:t>
            </w:r>
            <w:r>
              <w:rPr>
                <w:rFonts w:hint="eastAsia" w:ascii="宋体" w:hAnsi="宋体" w:eastAsia="宋体" w:cs="宋体"/>
                <w:szCs w:val="24"/>
                <w:lang w:val="en-US" w:eastAsia="zh-CN"/>
              </w:rPr>
              <w:br w:type="textWrapping"/>
            </w:r>
            <w:r>
              <w:rPr>
                <w:rFonts w:hint="eastAsia" w:ascii="宋体" w:hAnsi="宋体" w:eastAsia="宋体" w:cs="宋体"/>
                <w:szCs w:val="24"/>
                <w:lang w:val="en-US" w:eastAsia="zh-CN"/>
              </w:rPr>
              <w:t>22.设备接入系统平台后应能支持视频联动报警功能；未授权人员刷人脸时，设备应能支持抓拍图片并实时上报平台预警；系统应具有应急开启的方法，如设备支持接入消防应急信号联动开门；根据设定事件的联动关系，当检测到该事件发生时，应能触发对应的动作；</w:t>
            </w:r>
            <w:r>
              <w:rPr>
                <w:rFonts w:hint="eastAsia" w:ascii="宋体" w:hAnsi="宋体" w:eastAsia="宋体" w:cs="宋体"/>
                <w:szCs w:val="24"/>
                <w:lang w:val="en-US" w:eastAsia="zh-CN"/>
              </w:rPr>
              <w:br w:type="textWrapping"/>
            </w:r>
            <w:r>
              <w:rPr>
                <w:rFonts w:hint="eastAsia" w:ascii="宋体" w:hAnsi="宋体" w:eastAsia="宋体" w:cs="宋体"/>
                <w:szCs w:val="24"/>
                <w:lang w:val="en-US" w:eastAsia="zh-CN"/>
              </w:rPr>
              <w:t>23.高温（80±2）℃、2h，试验期间及试验后样品应能正常工作；低温（-40±3）℃、2h，试验期间及试验后样品应能正常工作；恒定湿热（+40℃±2）℃、RH（93-3+2）%,48h，试验期间及试验后样品应能正常工作。</w:t>
            </w:r>
          </w:p>
        </w:tc>
      </w:tr>
      <w:tr w14:paraId="506649B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26" w:type="dxa"/>
            <w:tcBorders>
              <w:tl2br w:val="nil"/>
              <w:tr2bl w:val="nil"/>
            </w:tcBorders>
            <w:shd w:val="clear" w:color="auto" w:fill="auto"/>
            <w:vAlign w:val="center"/>
          </w:tcPr>
          <w:p w14:paraId="29B115F7">
            <w:pPr>
              <w:pStyle w:val="46"/>
              <w:pageBreakBefore w:val="0"/>
              <w:numPr>
                <w:ilvl w:val="0"/>
                <w:numId w:val="8"/>
              </w:numPr>
              <w:tabs>
                <w:tab w:val="left" w:pos="72"/>
              </w:tabs>
              <w:kinsoku/>
              <w:wordWrap w:val="0"/>
              <w:overflowPunct/>
              <w:bidi w:val="0"/>
              <w:adjustRightInd/>
              <w:snapToGrid/>
              <w:spacing w:line="360" w:lineRule="auto"/>
              <w:ind w:firstLineChars="0"/>
              <w:jc w:val="center"/>
              <w:textAlignment w:val="auto"/>
              <w:rPr>
                <w:rFonts w:hint="eastAsia" w:ascii="宋体" w:hAnsi="宋体" w:eastAsia="宋体" w:cs="Times New Roman"/>
                <w:b w:val="0"/>
                <w:bCs w:val="0"/>
                <w:szCs w:val="24"/>
              </w:rPr>
            </w:pPr>
          </w:p>
        </w:tc>
        <w:tc>
          <w:tcPr>
            <w:tcW w:w="1373" w:type="dxa"/>
            <w:tcBorders>
              <w:tl2br w:val="nil"/>
              <w:tr2bl w:val="nil"/>
            </w:tcBorders>
            <w:shd w:val="clear" w:color="auto" w:fill="auto"/>
            <w:vAlign w:val="center"/>
          </w:tcPr>
          <w:p w14:paraId="77670C08">
            <w:pPr>
              <w:pageBreakBefore w:val="0"/>
              <w:tabs>
                <w:tab w:val="left" w:pos="351"/>
                <w:tab w:val="left" w:pos="816"/>
              </w:tabs>
              <w:kinsoku/>
              <w:wordWrap w:val="0"/>
              <w:overflowPunct/>
              <w:bidi w:val="0"/>
              <w:adjustRightInd/>
              <w:snapToGrid/>
              <w:spacing w:line="360" w:lineRule="auto"/>
              <w:ind w:right="-58" w:rightChars="-24"/>
              <w:jc w:val="center"/>
              <w:textAlignment w:val="auto"/>
              <w:rPr>
                <w:rFonts w:hint="eastAsia" w:ascii="宋体" w:hAnsi="宋体" w:eastAsia="宋体" w:cs="宋体"/>
                <w:szCs w:val="24"/>
                <w:lang w:val="en-US" w:eastAsia="zh-CN"/>
              </w:rPr>
            </w:pPr>
            <w:r>
              <w:rPr>
                <w:rFonts w:hint="eastAsia" w:ascii="宋体" w:hAnsi="宋体" w:eastAsia="宋体" w:cs="宋体"/>
                <w:szCs w:val="24"/>
                <w:lang w:val="en-US" w:eastAsia="zh-CN"/>
              </w:rPr>
              <w:t>门禁-开门按钮</w:t>
            </w:r>
          </w:p>
        </w:tc>
        <w:tc>
          <w:tcPr>
            <w:tcW w:w="7624" w:type="dxa"/>
            <w:tcBorders>
              <w:tl2br w:val="nil"/>
              <w:tr2bl w:val="nil"/>
            </w:tcBorders>
            <w:shd w:val="clear" w:color="auto" w:fill="FFFFFF"/>
            <w:vAlign w:val="center"/>
          </w:tcPr>
          <w:p w14:paraId="5A369448">
            <w:pPr>
              <w:pageBreakBefore w:val="0"/>
              <w:tabs>
                <w:tab w:val="left" w:pos="351"/>
                <w:tab w:val="left" w:pos="816"/>
              </w:tabs>
              <w:kinsoku/>
              <w:wordWrap w:val="0"/>
              <w:overflowPunct/>
              <w:bidi w:val="0"/>
              <w:adjustRightInd/>
              <w:snapToGrid/>
              <w:spacing w:line="360" w:lineRule="auto"/>
              <w:ind w:right="-58" w:rightChars="-24"/>
              <w:jc w:val="left"/>
              <w:textAlignment w:val="auto"/>
              <w:rPr>
                <w:rFonts w:hint="eastAsia" w:ascii="宋体" w:hAnsi="宋体" w:eastAsia="宋体" w:cs="宋体"/>
                <w:szCs w:val="24"/>
                <w:lang w:val="en-US" w:eastAsia="zh-CN"/>
              </w:rPr>
            </w:pPr>
            <w:r>
              <w:rPr>
                <w:rFonts w:hint="eastAsia" w:ascii="宋体" w:hAnsi="宋体" w:eastAsia="宋体" w:cs="宋体"/>
                <w:szCs w:val="24"/>
                <w:lang w:val="en-US" w:eastAsia="zh-CN"/>
              </w:rPr>
              <w:t>1.结构：塑料面板；</w:t>
            </w:r>
            <w:r>
              <w:rPr>
                <w:rFonts w:hint="eastAsia" w:ascii="宋体" w:hAnsi="宋体" w:eastAsia="宋体" w:cs="宋体"/>
                <w:szCs w:val="24"/>
                <w:lang w:val="en-US" w:eastAsia="zh-CN"/>
              </w:rPr>
              <w:br w:type="textWrapping"/>
            </w:r>
            <w:r>
              <w:rPr>
                <w:rFonts w:hint="eastAsia" w:ascii="宋体" w:hAnsi="宋体" w:eastAsia="宋体" w:cs="宋体"/>
                <w:szCs w:val="24"/>
                <w:lang w:val="en-US" w:eastAsia="zh-CN"/>
              </w:rPr>
              <w:t>2.性能：最大耐电流1.25A，电压250V；</w:t>
            </w:r>
            <w:r>
              <w:rPr>
                <w:rFonts w:hint="eastAsia" w:ascii="宋体" w:hAnsi="宋体" w:eastAsia="宋体" w:cs="宋体"/>
                <w:szCs w:val="24"/>
                <w:lang w:val="en-US" w:eastAsia="zh-CN"/>
              </w:rPr>
              <w:br w:type="textWrapping"/>
            </w:r>
            <w:r>
              <w:rPr>
                <w:rFonts w:hint="eastAsia" w:ascii="宋体" w:hAnsi="宋体" w:eastAsia="宋体" w:cs="宋体"/>
                <w:szCs w:val="24"/>
                <w:lang w:val="en-US" w:eastAsia="zh-CN"/>
              </w:rPr>
              <w:t>3.输出：常开；</w:t>
            </w:r>
            <w:r>
              <w:rPr>
                <w:rFonts w:hint="eastAsia" w:ascii="宋体" w:hAnsi="宋体" w:eastAsia="宋体" w:cs="宋体"/>
                <w:szCs w:val="24"/>
                <w:lang w:val="en-US" w:eastAsia="zh-CN"/>
              </w:rPr>
              <w:br w:type="textWrapping"/>
            </w:r>
            <w:r>
              <w:rPr>
                <w:rFonts w:hint="eastAsia" w:ascii="宋体" w:hAnsi="宋体" w:eastAsia="宋体" w:cs="宋体"/>
                <w:szCs w:val="24"/>
                <w:lang w:val="en-US" w:eastAsia="zh-CN"/>
              </w:rPr>
              <w:t>4.类型：适合埋入式电器盒使用。</w:t>
            </w:r>
          </w:p>
        </w:tc>
      </w:tr>
      <w:tr w14:paraId="0E9D1F8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26" w:type="dxa"/>
            <w:tcBorders>
              <w:tl2br w:val="nil"/>
              <w:tr2bl w:val="nil"/>
            </w:tcBorders>
            <w:shd w:val="clear" w:color="auto" w:fill="auto"/>
            <w:vAlign w:val="center"/>
          </w:tcPr>
          <w:p w14:paraId="0FE9E7CF">
            <w:pPr>
              <w:pStyle w:val="46"/>
              <w:pageBreakBefore w:val="0"/>
              <w:numPr>
                <w:ilvl w:val="0"/>
                <w:numId w:val="8"/>
              </w:numPr>
              <w:tabs>
                <w:tab w:val="left" w:pos="72"/>
              </w:tabs>
              <w:kinsoku/>
              <w:wordWrap w:val="0"/>
              <w:overflowPunct/>
              <w:bidi w:val="0"/>
              <w:adjustRightInd/>
              <w:snapToGrid/>
              <w:spacing w:line="360" w:lineRule="auto"/>
              <w:ind w:firstLineChars="0"/>
              <w:jc w:val="center"/>
              <w:textAlignment w:val="auto"/>
              <w:rPr>
                <w:rFonts w:hint="eastAsia" w:ascii="宋体" w:hAnsi="宋体" w:eastAsia="宋体" w:cs="Times New Roman"/>
                <w:b w:val="0"/>
                <w:bCs w:val="0"/>
                <w:szCs w:val="24"/>
              </w:rPr>
            </w:pPr>
          </w:p>
        </w:tc>
        <w:tc>
          <w:tcPr>
            <w:tcW w:w="1373" w:type="dxa"/>
            <w:tcBorders>
              <w:tl2br w:val="nil"/>
              <w:tr2bl w:val="nil"/>
            </w:tcBorders>
            <w:shd w:val="clear" w:color="auto" w:fill="auto"/>
            <w:vAlign w:val="center"/>
          </w:tcPr>
          <w:p w14:paraId="1CA838B9">
            <w:pPr>
              <w:pageBreakBefore w:val="0"/>
              <w:tabs>
                <w:tab w:val="left" w:pos="351"/>
                <w:tab w:val="left" w:pos="816"/>
              </w:tabs>
              <w:kinsoku/>
              <w:wordWrap w:val="0"/>
              <w:overflowPunct/>
              <w:bidi w:val="0"/>
              <w:adjustRightInd/>
              <w:snapToGrid/>
              <w:spacing w:line="360" w:lineRule="auto"/>
              <w:ind w:right="-58" w:rightChars="-24"/>
              <w:jc w:val="center"/>
              <w:textAlignment w:val="auto"/>
              <w:rPr>
                <w:rFonts w:hint="eastAsia" w:ascii="宋体" w:hAnsi="宋体" w:eastAsia="宋体" w:cs="宋体"/>
                <w:szCs w:val="24"/>
                <w:lang w:val="en-US" w:eastAsia="zh-CN"/>
              </w:rPr>
            </w:pPr>
            <w:r>
              <w:rPr>
                <w:rFonts w:hint="eastAsia" w:ascii="宋体" w:hAnsi="宋体" w:eastAsia="宋体" w:cs="宋体"/>
                <w:szCs w:val="24"/>
                <w:lang w:val="en-US" w:eastAsia="zh-CN"/>
              </w:rPr>
              <w:t>磁力锁</w:t>
            </w:r>
          </w:p>
        </w:tc>
        <w:tc>
          <w:tcPr>
            <w:tcW w:w="7624" w:type="dxa"/>
            <w:tcBorders>
              <w:tl2br w:val="nil"/>
              <w:tr2bl w:val="nil"/>
            </w:tcBorders>
            <w:shd w:val="clear" w:color="auto" w:fill="FFFFFF"/>
            <w:vAlign w:val="center"/>
          </w:tcPr>
          <w:p w14:paraId="3F3A0903">
            <w:pPr>
              <w:pageBreakBefore w:val="0"/>
              <w:tabs>
                <w:tab w:val="left" w:pos="351"/>
                <w:tab w:val="left" w:pos="816"/>
              </w:tabs>
              <w:kinsoku/>
              <w:wordWrap w:val="0"/>
              <w:overflowPunct/>
              <w:bidi w:val="0"/>
              <w:adjustRightInd/>
              <w:snapToGrid/>
              <w:spacing w:line="360" w:lineRule="auto"/>
              <w:ind w:right="-58" w:rightChars="-24"/>
              <w:jc w:val="left"/>
              <w:textAlignment w:val="auto"/>
              <w:rPr>
                <w:rFonts w:hint="eastAsia" w:ascii="宋体" w:hAnsi="宋体" w:eastAsia="宋体" w:cs="宋体"/>
                <w:szCs w:val="24"/>
                <w:lang w:val="en-US" w:eastAsia="zh-CN"/>
              </w:rPr>
            </w:pPr>
            <w:r>
              <w:rPr>
                <w:rFonts w:hint="eastAsia" w:ascii="宋体" w:hAnsi="宋体" w:eastAsia="宋体" w:cs="宋体"/>
                <w:szCs w:val="24"/>
                <w:lang w:val="en-US" w:eastAsia="zh-CN"/>
              </w:rPr>
              <w:t>1.最大静态直线拉力：280kg±5%；</w:t>
            </w:r>
            <w:r>
              <w:rPr>
                <w:rFonts w:hint="eastAsia" w:ascii="宋体" w:hAnsi="宋体" w:eastAsia="宋体" w:cs="宋体"/>
                <w:szCs w:val="24"/>
                <w:lang w:val="en-US" w:eastAsia="zh-CN"/>
              </w:rPr>
              <w:br w:type="textWrapping"/>
            </w:r>
            <w:r>
              <w:rPr>
                <w:rFonts w:hint="eastAsia" w:ascii="宋体" w:hAnsi="宋体" w:eastAsia="宋体" w:cs="宋体"/>
                <w:szCs w:val="24"/>
                <w:lang w:val="en-US" w:eastAsia="zh-CN"/>
              </w:rPr>
              <w:t>2.断电开锁，满足消防要求；</w:t>
            </w:r>
            <w:r>
              <w:rPr>
                <w:rFonts w:hint="eastAsia" w:ascii="宋体" w:hAnsi="宋体" w:eastAsia="宋体" w:cs="宋体"/>
                <w:szCs w:val="24"/>
                <w:lang w:val="en-US" w:eastAsia="zh-CN"/>
              </w:rPr>
              <w:br w:type="textWrapping"/>
            </w:r>
            <w:r>
              <w:rPr>
                <w:rFonts w:hint="eastAsia" w:ascii="宋体" w:hAnsi="宋体" w:eastAsia="宋体" w:cs="宋体"/>
                <w:szCs w:val="24"/>
                <w:lang w:val="en-US" w:eastAsia="zh-CN"/>
              </w:rPr>
              <w:t>3.具有电锁状态指示灯（红灯为开锁状态，绿灯为上锁状态）；</w:t>
            </w:r>
            <w:r>
              <w:rPr>
                <w:rFonts w:hint="eastAsia" w:ascii="宋体" w:hAnsi="宋体" w:eastAsia="宋体" w:cs="宋体"/>
                <w:szCs w:val="24"/>
                <w:lang w:val="en-US" w:eastAsia="zh-CN"/>
              </w:rPr>
              <w:br w:type="textWrapping"/>
            </w:r>
            <w:r>
              <w:rPr>
                <w:rFonts w:hint="eastAsia" w:ascii="宋体" w:hAnsi="宋体" w:eastAsia="宋体" w:cs="宋体"/>
                <w:szCs w:val="24"/>
                <w:lang w:val="en-US" w:eastAsia="zh-CN"/>
              </w:rPr>
              <w:t>4.支持锁状态侦测信号（门磁）输出：NO/NC/COM接点。</w:t>
            </w:r>
          </w:p>
        </w:tc>
      </w:tr>
      <w:tr w14:paraId="1F2CF69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26" w:type="dxa"/>
            <w:tcBorders>
              <w:tl2br w:val="nil"/>
              <w:tr2bl w:val="nil"/>
            </w:tcBorders>
            <w:shd w:val="clear" w:color="auto" w:fill="auto"/>
            <w:vAlign w:val="center"/>
          </w:tcPr>
          <w:p w14:paraId="476D0589">
            <w:pPr>
              <w:pStyle w:val="46"/>
              <w:pageBreakBefore w:val="0"/>
              <w:numPr>
                <w:ilvl w:val="0"/>
                <w:numId w:val="8"/>
              </w:numPr>
              <w:tabs>
                <w:tab w:val="left" w:pos="72"/>
              </w:tabs>
              <w:kinsoku/>
              <w:wordWrap w:val="0"/>
              <w:overflowPunct/>
              <w:bidi w:val="0"/>
              <w:adjustRightInd/>
              <w:snapToGrid/>
              <w:spacing w:line="360" w:lineRule="auto"/>
              <w:ind w:firstLineChars="0"/>
              <w:jc w:val="center"/>
              <w:textAlignment w:val="auto"/>
              <w:rPr>
                <w:rFonts w:hint="eastAsia" w:ascii="宋体" w:hAnsi="宋体" w:eastAsia="宋体" w:cs="Times New Roman"/>
                <w:b w:val="0"/>
                <w:bCs w:val="0"/>
                <w:szCs w:val="24"/>
              </w:rPr>
            </w:pPr>
          </w:p>
        </w:tc>
        <w:tc>
          <w:tcPr>
            <w:tcW w:w="1373" w:type="dxa"/>
            <w:tcBorders>
              <w:tl2br w:val="nil"/>
              <w:tr2bl w:val="nil"/>
            </w:tcBorders>
            <w:shd w:val="clear" w:color="auto" w:fill="auto"/>
            <w:vAlign w:val="center"/>
          </w:tcPr>
          <w:p w14:paraId="5DE8E7E1">
            <w:pPr>
              <w:pageBreakBefore w:val="0"/>
              <w:tabs>
                <w:tab w:val="left" w:pos="351"/>
                <w:tab w:val="left" w:pos="816"/>
              </w:tabs>
              <w:kinsoku/>
              <w:wordWrap w:val="0"/>
              <w:overflowPunct/>
              <w:bidi w:val="0"/>
              <w:adjustRightInd/>
              <w:snapToGrid/>
              <w:spacing w:line="360" w:lineRule="auto"/>
              <w:ind w:right="-58" w:rightChars="-24"/>
              <w:jc w:val="center"/>
              <w:textAlignment w:val="auto"/>
              <w:rPr>
                <w:rFonts w:hint="eastAsia" w:ascii="宋体" w:hAnsi="宋体" w:eastAsia="宋体" w:cs="宋体"/>
                <w:szCs w:val="24"/>
                <w:lang w:val="en-US" w:eastAsia="zh-CN"/>
              </w:rPr>
            </w:pPr>
            <w:r>
              <w:rPr>
                <w:rFonts w:hint="eastAsia" w:ascii="宋体" w:hAnsi="宋体" w:eastAsia="宋体" w:cs="宋体"/>
                <w:szCs w:val="24"/>
                <w:lang w:val="en-US" w:eastAsia="zh-CN"/>
              </w:rPr>
              <w:t>拆除工程</w:t>
            </w:r>
          </w:p>
        </w:tc>
        <w:tc>
          <w:tcPr>
            <w:tcW w:w="7624" w:type="dxa"/>
            <w:tcBorders>
              <w:tl2br w:val="nil"/>
              <w:tr2bl w:val="nil"/>
            </w:tcBorders>
            <w:shd w:val="clear" w:color="auto" w:fill="FFFFFF"/>
            <w:vAlign w:val="center"/>
          </w:tcPr>
          <w:p w14:paraId="4274036D">
            <w:pPr>
              <w:pageBreakBefore w:val="0"/>
              <w:tabs>
                <w:tab w:val="left" w:pos="351"/>
                <w:tab w:val="left" w:pos="816"/>
              </w:tabs>
              <w:kinsoku/>
              <w:wordWrap w:val="0"/>
              <w:overflowPunct/>
              <w:bidi w:val="0"/>
              <w:adjustRightInd/>
              <w:snapToGrid/>
              <w:spacing w:line="360" w:lineRule="auto"/>
              <w:ind w:right="-58" w:rightChars="-24"/>
              <w:jc w:val="left"/>
              <w:textAlignment w:val="auto"/>
              <w:rPr>
                <w:rFonts w:hint="eastAsia" w:ascii="宋体" w:hAnsi="宋体" w:eastAsia="宋体" w:cs="宋体"/>
                <w:szCs w:val="24"/>
                <w:lang w:val="en-US" w:eastAsia="zh-CN"/>
              </w:rPr>
            </w:pPr>
            <w:r>
              <w:rPr>
                <w:rFonts w:hint="eastAsia" w:ascii="宋体" w:hAnsi="宋体" w:eastAsia="宋体" w:cs="宋体"/>
                <w:szCs w:val="24"/>
                <w:lang w:val="en-US" w:eastAsia="zh-CN"/>
              </w:rPr>
              <w:t>拆除原机房吊顶、隔墙，将机房内货物搬运到指定位置。</w:t>
            </w:r>
          </w:p>
        </w:tc>
      </w:tr>
      <w:tr w14:paraId="0E06E6A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26" w:type="dxa"/>
            <w:tcBorders>
              <w:tl2br w:val="nil"/>
              <w:tr2bl w:val="nil"/>
            </w:tcBorders>
            <w:shd w:val="clear" w:color="auto" w:fill="auto"/>
            <w:vAlign w:val="center"/>
          </w:tcPr>
          <w:p w14:paraId="2DF00040">
            <w:pPr>
              <w:pStyle w:val="46"/>
              <w:pageBreakBefore w:val="0"/>
              <w:numPr>
                <w:ilvl w:val="0"/>
                <w:numId w:val="8"/>
              </w:numPr>
              <w:tabs>
                <w:tab w:val="left" w:pos="72"/>
              </w:tabs>
              <w:kinsoku/>
              <w:wordWrap w:val="0"/>
              <w:overflowPunct/>
              <w:bidi w:val="0"/>
              <w:adjustRightInd/>
              <w:snapToGrid/>
              <w:spacing w:line="360" w:lineRule="auto"/>
              <w:ind w:firstLineChars="0"/>
              <w:jc w:val="center"/>
              <w:textAlignment w:val="auto"/>
              <w:rPr>
                <w:rFonts w:hint="eastAsia" w:ascii="宋体" w:hAnsi="宋体" w:eastAsia="宋体" w:cs="Times New Roman"/>
                <w:b w:val="0"/>
                <w:bCs w:val="0"/>
                <w:szCs w:val="24"/>
              </w:rPr>
            </w:pPr>
          </w:p>
        </w:tc>
        <w:tc>
          <w:tcPr>
            <w:tcW w:w="1373" w:type="dxa"/>
            <w:tcBorders>
              <w:tl2br w:val="nil"/>
              <w:tr2bl w:val="nil"/>
            </w:tcBorders>
            <w:shd w:val="clear" w:color="auto" w:fill="auto"/>
            <w:vAlign w:val="center"/>
          </w:tcPr>
          <w:p w14:paraId="4FF24D80">
            <w:pPr>
              <w:pageBreakBefore w:val="0"/>
              <w:tabs>
                <w:tab w:val="left" w:pos="351"/>
                <w:tab w:val="left" w:pos="816"/>
              </w:tabs>
              <w:kinsoku/>
              <w:wordWrap w:val="0"/>
              <w:overflowPunct/>
              <w:bidi w:val="0"/>
              <w:adjustRightInd/>
              <w:snapToGrid/>
              <w:spacing w:line="360" w:lineRule="auto"/>
              <w:ind w:right="-58" w:rightChars="-24"/>
              <w:jc w:val="center"/>
              <w:textAlignment w:val="auto"/>
              <w:rPr>
                <w:rFonts w:hint="eastAsia" w:ascii="宋体" w:hAnsi="宋体" w:eastAsia="宋体" w:cs="宋体"/>
                <w:szCs w:val="24"/>
                <w:lang w:val="en-US" w:eastAsia="zh-CN"/>
              </w:rPr>
            </w:pPr>
            <w:r>
              <w:rPr>
                <w:rFonts w:hint="eastAsia" w:ascii="宋体" w:hAnsi="宋体" w:eastAsia="宋体" w:cs="宋体"/>
                <w:szCs w:val="24"/>
                <w:lang w:val="en-US" w:eastAsia="zh-CN"/>
              </w:rPr>
              <w:t>砌筑工程</w:t>
            </w:r>
          </w:p>
        </w:tc>
        <w:tc>
          <w:tcPr>
            <w:tcW w:w="7624" w:type="dxa"/>
            <w:tcBorders>
              <w:tl2br w:val="nil"/>
              <w:tr2bl w:val="nil"/>
            </w:tcBorders>
            <w:shd w:val="clear" w:color="auto" w:fill="FFFFFF"/>
            <w:vAlign w:val="center"/>
          </w:tcPr>
          <w:p w14:paraId="3E675B01">
            <w:pPr>
              <w:pageBreakBefore w:val="0"/>
              <w:tabs>
                <w:tab w:val="left" w:pos="351"/>
                <w:tab w:val="left" w:pos="816"/>
              </w:tabs>
              <w:kinsoku/>
              <w:wordWrap w:val="0"/>
              <w:overflowPunct/>
              <w:bidi w:val="0"/>
              <w:adjustRightInd/>
              <w:snapToGrid/>
              <w:spacing w:line="360" w:lineRule="auto"/>
              <w:ind w:right="-58" w:rightChars="-24"/>
              <w:jc w:val="left"/>
              <w:textAlignment w:val="auto"/>
              <w:rPr>
                <w:rFonts w:hint="eastAsia" w:ascii="宋体" w:hAnsi="宋体" w:eastAsia="宋体" w:cs="宋体"/>
                <w:szCs w:val="24"/>
                <w:lang w:val="en-US" w:eastAsia="zh-CN"/>
              </w:rPr>
            </w:pPr>
            <w:r>
              <w:rPr>
                <w:rFonts w:hint="eastAsia" w:ascii="宋体" w:hAnsi="宋体" w:eastAsia="宋体" w:cs="宋体"/>
                <w:szCs w:val="24"/>
                <w:lang w:val="en-US" w:eastAsia="zh-CN"/>
              </w:rPr>
              <w:t>机房扩建，轻砖砌体砌筑。</w:t>
            </w:r>
          </w:p>
        </w:tc>
      </w:tr>
      <w:tr w14:paraId="0C48A55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26" w:type="dxa"/>
            <w:tcBorders>
              <w:tl2br w:val="nil"/>
              <w:tr2bl w:val="nil"/>
            </w:tcBorders>
            <w:shd w:val="clear" w:color="auto" w:fill="auto"/>
            <w:vAlign w:val="center"/>
          </w:tcPr>
          <w:p w14:paraId="3B365DC2">
            <w:pPr>
              <w:pStyle w:val="46"/>
              <w:pageBreakBefore w:val="0"/>
              <w:numPr>
                <w:ilvl w:val="0"/>
                <w:numId w:val="8"/>
              </w:numPr>
              <w:tabs>
                <w:tab w:val="left" w:pos="72"/>
              </w:tabs>
              <w:kinsoku/>
              <w:wordWrap w:val="0"/>
              <w:overflowPunct/>
              <w:bidi w:val="0"/>
              <w:adjustRightInd/>
              <w:snapToGrid/>
              <w:spacing w:line="360" w:lineRule="auto"/>
              <w:ind w:firstLineChars="0"/>
              <w:jc w:val="center"/>
              <w:textAlignment w:val="auto"/>
              <w:rPr>
                <w:rFonts w:hint="eastAsia" w:ascii="宋体" w:hAnsi="宋体" w:eastAsia="宋体" w:cs="Times New Roman"/>
                <w:b w:val="0"/>
                <w:bCs w:val="0"/>
                <w:szCs w:val="24"/>
              </w:rPr>
            </w:pPr>
          </w:p>
        </w:tc>
        <w:tc>
          <w:tcPr>
            <w:tcW w:w="1373" w:type="dxa"/>
            <w:tcBorders>
              <w:tl2br w:val="nil"/>
              <w:tr2bl w:val="nil"/>
            </w:tcBorders>
            <w:shd w:val="clear" w:color="auto" w:fill="auto"/>
            <w:vAlign w:val="center"/>
          </w:tcPr>
          <w:p w14:paraId="36DCD427">
            <w:pPr>
              <w:pageBreakBefore w:val="0"/>
              <w:tabs>
                <w:tab w:val="left" w:pos="351"/>
                <w:tab w:val="left" w:pos="816"/>
              </w:tabs>
              <w:kinsoku/>
              <w:wordWrap w:val="0"/>
              <w:overflowPunct/>
              <w:bidi w:val="0"/>
              <w:adjustRightInd/>
              <w:snapToGrid/>
              <w:spacing w:line="360" w:lineRule="auto"/>
              <w:ind w:right="-58" w:rightChars="-24"/>
              <w:jc w:val="center"/>
              <w:textAlignment w:val="auto"/>
              <w:rPr>
                <w:rFonts w:hint="eastAsia" w:ascii="宋体" w:hAnsi="宋体" w:eastAsia="宋体" w:cs="宋体"/>
                <w:szCs w:val="24"/>
                <w:lang w:val="en-US" w:eastAsia="zh-CN"/>
              </w:rPr>
            </w:pPr>
            <w:r>
              <w:rPr>
                <w:rFonts w:hint="eastAsia" w:ascii="宋体" w:hAnsi="宋体" w:eastAsia="宋体" w:cs="宋体"/>
                <w:szCs w:val="24"/>
                <w:lang w:val="en-US" w:eastAsia="zh-CN"/>
              </w:rPr>
              <w:t>砖墙粉刷</w:t>
            </w:r>
          </w:p>
        </w:tc>
        <w:tc>
          <w:tcPr>
            <w:tcW w:w="7624" w:type="dxa"/>
            <w:tcBorders>
              <w:tl2br w:val="nil"/>
              <w:tr2bl w:val="nil"/>
            </w:tcBorders>
            <w:shd w:val="clear" w:color="auto" w:fill="FFFFFF"/>
            <w:vAlign w:val="center"/>
          </w:tcPr>
          <w:p w14:paraId="4637473A">
            <w:pPr>
              <w:pageBreakBefore w:val="0"/>
              <w:tabs>
                <w:tab w:val="left" w:pos="351"/>
                <w:tab w:val="left" w:pos="816"/>
              </w:tabs>
              <w:kinsoku/>
              <w:wordWrap w:val="0"/>
              <w:overflowPunct/>
              <w:bidi w:val="0"/>
              <w:adjustRightInd/>
              <w:snapToGrid/>
              <w:spacing w:line="360" w:lineRule="auto"/>
              <w:ind w:right="-58" w:rightChars="-24"/>
              <w:jc w:val="left"/>
              <w:textAlignment w:val="auto"/>
              <w:rPr>
                <w:rFonts w:hint="eastAsia" w:ascii="宋体" w:hAnsi="宋体" w:eastAsia="宋体" w:cs="宋体"/>
                <w:szCs w:val="24"/>
                <w:lang w:val="en-US" w:eastAsia="zh-CN"/>
              </w:rPr>
            </w:pPr>
            <w:r>
              <w:rPr>
                <w:rFonts w:hint="eastAsia" w:ascii="宋体" w:hAnsi="宋体" w:eastAsia="宋体" w:cs="宋体"/>
                <w:szCs w:val="24"/>
                <w:lang w:val="en-US" w:eastAsia="zh-CN"/>
              </w:rPr>
              <w:t>水泥砂浆粉刷。</w:t>
            </w:r>
          </w:p>
        </w:tc>
      </w:tr>
      <w:tr w14:paraId="33C5F4E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26" w:type="dxa"/>
            <w:tcBorders>
              <w:tl2br w:val="nil"/>
              <w:tr2bl w:val="nil"/>
            </w:tcBorders>
            <w:shd w:val="clear" w:color="auto" w:fill="auto"/>
            <w:vAlign w:val="center"/>
          </w:tcPr>
          <w:p w14:paraId="41F08708">
            <w:pPr>
              <w:pStyle w:val="46"/>
              <w:pageBreakBefore w:val="0"/>
              <w:numPr>
                <w:ilvl w:val="0"/>
                <w:numId w:val="8"/>
              </w:numPr>
              <w:tabs>
                <w:tab w:val="left" w:pos="72"/>
              </w:tabs>
              <w:kinsoku/>
              <w:wordWrap w:val="0"/>
              <w:overflowPunct/>
              <w:bidi w:val="0"/>
              <w:adjustRightInd/>
              <w:snapToGrid/>
              <w:spacing w:line="360" w:lineRule="auto"/>
              <w:ind w:firstLineChars="0"/>
              <w:jc w:val="center"/>
              <w:textAlignment w:val="auto"/>
              <w:rPr>
                <w:rFonts w:hint="eastAsia" w:ascii="宋体" w:hAnsi="宋体" w:eastAsia="宋体" w:cs="Times New Roman"/>
                <w:b w:val="0"/>
                <w:bCs w:val="0"/>
                <w:szCs w:val="24"/>
              </w:rPr>
            </w:pPr>
          </w:p>
        </w:tc>
        <w:tc>
          <w:tcPr>
            <w:tcW w:w="1373" w:type="dxa"/>
            <w:tcBorders>
              <w:tl2br w:val="nil"/>
              <w:tr2bl w:val="nil"/>
            </w:tcBorders>
            <w:shd w:val="clear" w:color="auto" w:fill="auto"/>
            <w:vAlign w:val="center"/>
          </w:tcPr>
          <w:p w14:paraId="0151D4B1">
            <w:pPr>
              <w:pageBreakBefore w:val="0"/>
              <w:tabs>
                <w:tab w:val="left" w:pos="351"/>
                <w:tab w:val="left" w:pos="816"/>
              </w:tabs>
              <w:kinsoku/>
              <w:wordWrap w:val="0"/>
              <w:overflowPunct/>
              <w:bidi w:val="0"/>
              <w:adjustRightInd/>
              <w:snapToGrid/>
              <w:spacing w:line="360" w:lineRule="auto"/>
              <w:ind w:right="-58" w:rightChars="-24"/>
              <w:jc w:val="center"/>
              <w:textAlignment w:val="auto"/>
              <w:rPr>
                <w:rFonts w:hint="eastAsia" w:ascii="宋体" w:hAnsi="宋体" w:eastAsia="宋体" w:cs="宋体"/>
                <w:szCs w:val="24"/>
                <w:lang w:val="en-US" w:eastAsia="zh-CN"/>
              </w:rPr>
            </w:pPr>
            <w:r>
              <w:rPr>
                <w:rFonts w:hint="eastAsia" w:ascii="宋体" w:hAnsi="宋体" w:eastAsia="宋体" w:cs="宋体"/>
                <w:szCs w:val="24"/>
                <w:lang w:val="en-US" w:eastAsia="zh-CN"/>
              </w:rPr>
              <w:t>玻璃隔断</w:t>
            </w:r>
          </w:p>
        </w:tc>
        <w:tc>
          <w:tcPr>
            <w:tcW w:w="7624" w:type="dxa"/>
            <w:tcBorders>
              <w:tl2br w:val="nil"/>
              <w:tr2bl w:val="nil"/>
            </w:tcBorders>
            <w:shd w:val="clear" w:color="auto" w:fill="FFFFFF"/>
            <w:vAlign w:val="center"/>
          </w:tcPr>
          <w:p w14:paraId="3215BF32">
            <w:pPr>
              <w:pageBreakBefore w:val="0"/>
              <w:tabs>
                <w:tab w:val="left" w:pos="351"/>
                <w:tab w:val="left" w:pos="816"/>
              </w:tabs>
              <w:kinsoku/>
              <w:wordWrap w:val="0"/>
              <w:overflowPunct/>
              <w:bidi w:val="0"/>
              <w:adjustRightInd/>
              <w:snapToGrid/>
              <w:spacing w:line="360" w:lineRule="auto"/>
              <w:ind w:right="-58" w:rightChars="-24"/>
              <w:jc w:val="left"/>
              <w:textAlignment w:val="auto"/>
              <w:rPr>
                <w:rFonts w:hint="eastAsia" w:ascii="宋体" w:hAnsi="宋体" w:eastAsia="宋体" w:cs="宋体"/>
                <w:szCs w:val="24"/>
                <w:lang w:val="en-US" w:eastAsia="zh-CN"/>
              </w:rPr>
            </w:pPr>
            <w:r>
              <w:rPr>
                <w:rFonts w:hint="eastAsia" w:ascii="宋体" w:hAnsi="宋体" w:eastAsia="宋体" w:cs="宋体"/>
                <w:szCs w:val="24"/>
                <w:lang w:val="en-US" w:eastAsia="zh-CN"/>
              </w:rPr>
              <w:t>定制办公玻璃隔断。</w:t>
            </w:r>
          </w:p>
        </w:tc>
      </w:tr>
      <w:tr w14:paraId="2EE02FD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26" w:type="dxa"/>
            <w:tcBorders>
              <w:tl2br w:val="nil"/>
              <w:tr2bl w:val="nil"/>
            </w:tcBorders>
            <w:shd w:val="clear" w:color="auto" w:fill="auto"/>
            <w:vAlign w:val="center"/>
          </w:tcPr>
          <w:p w14:paraId="66C71A9A">
            <w:pPr>
              <w:pStyle w:val="46"/>
              <w:pageBreakBefore w:val="0"/>
              <w:numPr>
                <w:ilvl w:val="0"/>
                <w:numId w:val="8"/>
              </w:numPr>
              <w:tabs>
                <w:tab w:val="left" w:pos="72"/>
              </w:tabs>
              <w:kinsoku/>
              <w:wordWrap w:val="0"/>
              <w:overflowPunct/>
              <w:bidi w:val="0"/>
              <w:adjustRightInd/>
              <w:snapToGrid/>
              <w:spacing w:line="360" w:lineRule="auto"/>
              <w:ind w:firstLineChars="0"/>
              <w:jc w:val="center"/>
              <w:textAlignment w:val="auto"/>
              <w:rPr>
                <w:rFonts w:hint="eastAsia" w:ascii="宋体" w:hAnsi="宋体" w:eastAsia="宋体" w:cs="Times New Roman"/>
                <w:b w:val="0"/>
                <w:bCs w:val="0"/>
                <w:szCs w:val="24"/>
              </w:rPr>
            </w:pPr>
          </w:p>
        </w:tc>
        <w:tc>
          <w:tcPr>
            <w:tcW w:w="1373" w:type="dxa"/>
            <w:tcBorders>
              <w:tl2br w:val="nil"/>
              <w:tr2bl w:val="nil"/>
            </w:tcBorders>
            <w:shd w:val="clear" w:color="auto" w:fill="auto"/>
            <w:vAlign w:val="center"/>
          </w:tcPr>
          <w:p w14:paraId="2B24CC5A">
            <w:pPr>
              <w:pageBreakBefore w:val="0"/>
              <w:tabs>
                <w:tab w:val="left" w:pos="351"/>
                <w:tab w:val="left" w:pos="816"/>
              </w:tabs>
              <w:kinsoku/>
              <w:wordWrap w:val="0"/>
              <w:overflowPunct/>
              <w:bidi w:val="0"/>
              <w:adjustRightInd/>
              <w:snapToGrid/>
              <w:spacing w:line="360" w:lineRule="auto"/>
              <w:ind w:right="-58" w:rightChars="-24"/>
              <w:jc w:val="center"/>
              <w:textAlignment w:val="auto"/>
              <w:rPr>
                <w:rFonts w:hint="eastAsia" w:ascii="宋体" w:hAnsi="宋体" w:eastAsia="宋体" w:cs="宋体"/>
                <w:szCs w:val="24"/>
                <w:lang w:val="en-US" w:eastAsia="zh-CN"/>
              </w:rPr>
            </w:pPr>
            <w:r>
              <w:rPr>
                <w:rFonts w:hint="eastAsia" w:ascii="宋体" w:hAnsi="宋体" w:eastAsia="宋体" w:cs="宋体"/>
                <w:szCs w:val="24"/>
                <w:lang w:val="en-US" w:eastAsia="zh-CN"/>
              </w:rPr>
              <w:t>机房玻璃门</w:t>
            </w:r>
          </w:p>
        </w:tc>
        <w:tc>
          <w:tcPr>
            <w:tcW w:w="7624" w:type="dxa"/>
            <w:tcBorders>
              <w:tl2br w:val="nil"/>
              <w:tr2bl w:val="nil"/>
            </w:tcBorders>
            <w:shd w:val="clear" w:color="auto" w:fill="FFFFFF"/>
            <w:vAlign w:val="center"/>
          </w:tcPr>
          <w:p w14:paraId="30F51EFF">
            <w:pPr>
              <w:pageBreakBefore w:val="0"/>
              <w:tabs>
                <w:tab w:val="left" w:pos="351"/>
                <w:tab w:val="left" w:pos="816"/>
              </w:tabs>
              <w:kinsoku/>
              <w:wordWrap w:val="0"/>
              <w:overflowPunct/>
              <w:bidi w:val="0"/>
              <w:adjustRightInd/>
              <w:snapToGrid/>
              <w:spacing w:line="360" w:lineRule="auto"/>
              <w:ind w:right="-58" w:rightChars="-24"/>
              <w:jc w:val="left"/>
              <w:textAlignment w:val="auto"/>
              <w:rPr>
                <w:rFonts w:hint="eastAsia" w:ascii="宋体" w:hAnsi="宋体" w:eastAsia="宋体" w:cs="宋体"/>
                <w:szCs w:val="24"/>
                <w:lang w:val="en-US" w:eastAsia="zh-CN"/>
              </w:rPr>
            </w:pPr>
            <w:r>
              <w:rPr>
                <w:rFonts w:hint="eastAsia" w:ascii="宋体" w:hAnsi="宋体" w:eastAsia="宋体" w:cs="宋体"/>
                <w:szCs w:val="24"/>
                <w:lang w:val="en-US" w:eastAsia="zh-CN"/>
              </w:rPr>
              <w:t>定制。</w:t>
            </w:r>
          </w:p>
        </w:tc>
      </w:tr>
      <w:tr w14:paraId="1FB02E6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26" w:type="dxa"/>
            <w:tcBorders>
              <w:tl2br w:val="nil"/>
              <w:tr2bl w:val="nil"/>
            </w:tcBorders>
            <w:shd w:val="clear" w:color="auto" w:fill="auto"/>
            <w:vAlign w:val="center"/>
          </w:tcPr>
          <w:p w14:paraId="2F77D824">
            <w:pPr>
              <w:pStyle w:val="46"/>
              <w:pageBreakBefore w:val="0"/>
              <w:numPr>
                <w:ilvl w:val="0"/>
                <w:numId w:val="8"/>
              </w:numPr>
              <w:tabs>
                <w:tab w:val="left" w:pos="72"/>
              </w:tabs>
              <w:kinsoku/>
              <w:wordWrap w:val="0"/>
              <w:overflowPunct/>
              <w:bidi w:val="0"/>
              <w:adjustRightInd/>
              <w:snapToGrid/>
              <w:spacing w:line="360" w:lineRule="auto"/>
              <w:ind w:firstLineChars="0"/>
              <w:jc w:val="center"/>
              <w:textAlignment w:val="auto"/>
              <w:rPr>
                <w:rFonts w:hint="eastAsia" w:ascii="宋体" w:hAnsi="宋体" w:eastAsia="宋体" w:cs="Times New Roman"/>
                <w:b w:val="0"/>
                <w:bCs w:val="0"/>
                <w:szCs w:val="24"/>
              </w:rPr>
            </w:pPr>
          </w:p>
        </w:tc>
        <w:tc>
          <w:tcPr>
            <w:tcW w:w="1373" w:type="dxa"/>
            <w:tcBorders>
              <w:tl2br w:val="nil"/>
              <w:tr2bl w:val="nil"/>
            </w:tcBorders>
            <w:shd w:val="clear" w:color="auto" w:fill="auto"/>
            <w:vAlign w:val="center"/>
          </w:tcPr>
          <w:p w14:paraId="1A0B046A">
            <w:pPr>
              <w:pageBreakBefore w:val="0"/>
              <w:tabs>
                <w:tab w:val="left" w:pos="351"/>
                <w:tab w:val="left" w:pos="816"/>
              </w:tabs>
              <w:kinsoku/>
              <w:wordWrap w:val="0"/>
              <w:overflowPunct/>
              <w:bidi w:val="0"/>
              <w:adjustRightInd/>
              <w:snapToGrid/>
              <w:spacing w:line="360" w:lineRule="auto"/>
              <w:ind w:right="-58" w:rightChars="-24"/>
              <w:jc w:val="center"/>
              <w:textAlignment w:val="auto"/>
              <w:rPr>
                <w:rFonts w:hint="eastAsia" w:ascii="宋体" w:hAnsi="宋体" w:eastAsia="宋体" w:cs="宋体"/>
                <w:szCs w:val="24"/>
                <w:lang w:val="en-US" w:eastAsia="zh-CN"/>
              </w:rPr>
            </w:pPr>
            <w:r>
              <w:rPr>
                <w:rFonts w:hint="eastAsia" w:ascii="宋体" w:hAnsi="宋体" w:eastAsia="宋体" w:cs="宋体"/>
                <w:szCs w:val="24"/>
                <w:lang w:val="en-US" w:eastAsia="zh-CN"/>
              </w:rPr>
              <w:t>窗套、门套不锈钢</w:t>
            </w:r>
          </w:p>
        </w:tc>
        <w:tc>
          <w:tcPr>
            <w:tcW w:w="7624" w:type="dxa"/>
            <w:tcBorders>
              <w:tl2br w:val="nil"/>
              <w:tr2bl w:val="nil"/>
            </w:tcBorders>
            <w:shd w:val="clear" w:color="auto" w:fill="FFFFFF"/>
            <w:vAlign w:val="center"/>
          </w:tcPr>
          <w:p w14:paraId="6EC73F73">
            <w:pPr>
              <w:pageBreakBefore w:val="0"/>
              <w:tabs>
                <w:tab w:val="left" w:pos="351"/>
                <w:tab w:val="left" w:pos="816"/>
              </w:tabs>
              <w:kinsoku/>
              <w:wordWrap w:val="0"/>
              <w:overflowPunct/>
              <w:bidi w:val="0"/>
              <w:adjustRightInd/>
              <w:snapToGrid/>
              <w:spacing w:line="360" w:lineRule="auto"/>
              <w:ind w:right="-58" w:rightChars="-24"/>
              <w:jc w:val="left"/>
              <w:textAlignment w:val="auto"/>
              <w:rPr>
                <w:rFonts w:hint="eastAsia" w:ascii="宋体" w:hAnsi="宋体" w:eastAsia="宋体" w:cs="宋体"/>
                <w:szCs w:val="24"/>
                <w:lang w:val="en-US" w:eastAsia="zh-CN"/>
              </w:rPr>
            </w:pPr>
            <w:r>
              <w:rPr>
                <w:rFonts w:hint="eastAsia" w:ascii="宋体" w:hAnsi="宋体" w:eastAsia="宋体" w:cs="宋体"/>
                <w:szCs w:val="24"/>
                <w:lang w:val="en-US" w:eastAsia="zh-CN"/>
              </w:rPr>
              <w:t>黑钛包边，现场定制。</w:t>
            </w:r>
          </w:p>
        </w:tc>
      </w:tr>
      <w:tr w14:paraId="5EC4235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26" w:type="dxa"/>
            <w:tcBorders>
              <w:tl2br w:val="nil"/>
              <w:tr2bl w:val="nil"/>
            </w:tcBorders>
            <w:shd w:val="clear" w:color="auto" w:fill="auto"/>
            <w:vAlign w:val="center"/>
          </w:tcPr>
          <w:p w14:paraId="5C5E0A30">
            <w:pPr>
              <w:pStyle w:val="46"/>
              <w:pageBreakBefore w:val="0"/>
              <w:numPr>
                <w:ilvl w:val="0"/>
                <w:numId w:val="8"/>
              </w:numPr>
              <w:tabs>
                <w:tab w:val="left" w:pos="72"/>
              </w:tabs>
              <w:kinsoku/>
              <w:wordWrap w:val="0"/>
              <w:overflowPunct/>
              <w:bidi w:val="0"/>
              <w:adjustRightInd/>
              <w:snapToGrid/>
              <w:spacing w:line="360" w:lineRule="auto"/>
              <w:ind w:firstLineChars="0"/>
              <w:jc w:val="center"/>
              <w:textAlignment w:val="auto"/>
              <w:rPr>
                <w:rFonts w:hint="eastAsia" w:ascii="宋体" w:hAnsi="宋体" w:eastAsia="宋体" w:cs="Times New Roman"/>
                <w:b w:val="0"/>
                <w:bCs w:val="0"/>
                <w:szCs w:val="24"/>
              </w:rPr>
            </w:pPr>
          </w:p>
        </w:tc>
        <w:tc>
          <w:tcPr>
            <w:tcW w:w="1373" w:type="dxa"/>
            <w:tcBorders>
              <w:tl2br w:val="nil"/>
              <w:tr2bl w:val="nil"/>
            </w:tcBorders>
            <w:shd w:val="clear" w:color="auto" w:fill="auto"/>
            <w:vAlign w:val="center"/>
          </w:tcPr>
          <w:p w14:paraId="19B92540">
            <w:pPr>
              <w:pageBreakBefore w:val="0"/>
              <w:tabs>
                <w:tab w:val="left" w:pos="351"/>
                <w:tab w:val="left" w:pos="816"/>
              </w:tabs>
              <w:kinsoku/>
              <w:wordWrap w:val="0"/>
              <w:overflowPunct/>
              <w:bidi w:val="0"/>
              <w:adjustRightInd/>
              <w:snapToGrid/>
              <w:spacing w:line="360" w:lineRule="auto"/>
              <w:ind w:right="-58" w:rightChars="-24"/>
              <w:jc w:val="center"/>
              <w:textAlignment w:val="auto"/>
              <w:rPr>
                <w:rFonts w:hint="eastAsia" w:ascii="宋体" w:hAnsi="宋体" w:eastAsia="宋体" w:cs="宋体"/>
                <w:szCs w:val="24"/>
                <w:lang w:val="en-US" w:eastAsia="zh-CN"/>
              </w:rPr>
            </w:pPr>
            <w:r>
              <w:rPr>
                <w:rFonts w:hint="eastAsia" w:ascii="宋体" w:hAnsi="宋体" w:eastAsia="宋体" w:cs="宋体"/>
                <w:szCs w:val="24"/>
                <w:lang w:val="en-US" w:eastAsia="zh-CN"/>
              </w:rPr>
              <w:t>铝扣板吊顶天棚</w:t>
            </w:r>
          </w:p>
        </w:tc>
        <w:tc>
          <w:tcPr>
            <w:tcW w:w="7624" w:type="dxa"/>
            <w:tcBorders>
              <w:tl2br w:val="nil"/>
              <w:tr2bl w:val="nil"/>
            </w:tcBorders>
            <w:shd w:val="clear" w:color="auto" w:fill="FFFFFF"/>
            <w:vAlign w:val="center"/>
          </w:tcPr>
          <w:p w14:paraId="02647A15">
            <w:pPr>
              <w:pageBreakBefore w:val="0"/>
              <w:tabs>
                <w:tab w:val="left" w:pos="351"/>
                <w:tab w:val="left" w:pos="816"/>
              </w:tabs>
              <w:kinsoku/>
              <w:wordWrap w:val="0"/>
              <w:overflowPunct/>
              <w:bidi w:val="0"/>
              <w:adjustRightInd/>
              <w:snapToGrid/>
              <w:spacing w:line="360" w:lineRule="auto"/>
              <w:ind w:right="-58" w:rightChars="-24"/>
              <w:jc w:val="left"/>
              <w:textAlignment w:val="auto"/>
              <w:rPr>
                <w:rFonts w:hint="eastAsia" w:ascii="宋体" w:hAnsi="宋体" w:eastAsia="宋体" w:cs="宋体"/>
                <w:szCs w:val="24"/>
                <w:lang w:val="en-US" w:eastAsia="zh-CN"/>
              </w:rPr>
            </w:pPr>
            <w:r>
              <w:rPr>
                <w:rFonts w:hint="eastAsia" w:ascii="宋体" w:hAnsi="宋体" w:eastAsia="宋体" w:cs="宋体"/>
                <w:szCs w:val="24"/>
                <w:lang w:val="en-US" w:eastAsia="zh-CN"/>
              </w:rPr>
              <w:t>1.天棚装配式龙骨材料种类、规格、中距：轻钢龙骨600*600不上人型面层规格（mm）600*600平面#10；</w:t>
            </w:r>
            <w:r>
              <w:rPr>
                <w:rFonts w:hint="eastAsia" w:ascii="宋体" w:hAnsi="宋体" w:eastAsia="宋体" w:cs="宋体"/>
                <w:szCs w:val="24"/>
                <w:lang w:val="en-US" w:eastAsia="zh-CN"/>
              </w:rPr>
              <w:br w:type="textWrapping"/>
            </w:r>
            <w:r>
              <w:rPr>
                <w:rFonts w:hint="eastAsia" w:ascii="宋体" w:hAnsi="宋体" w:eastAsia="宋体" w:cs="宋体"/>
                <w:szCs w:val="24"/>
                <w:lang w:val="en-US" w:eastAsia="zh-CN"/>
              </w:rPr>
              <w:t>2.铝扣板0.8mm。</w:t>
            </w:r>
          </w:p>
        </w:tc>
      </w:tr>
      <w:tr w14:paraId="3C5D5C6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26" w:type="dxa"/>
            <w:tcBorders>
              <w:tl2br w:val="nil"/>
              <w:tr2bl w:val="nil"/>
            </w:tcBorders>
            <w:shd w:val="clear" w:color="auto" w:fill="auto"/>
            <w:vAlign w:val="center"/>
          </w:tcPr>
          <w:p w14:paraId="46042587">
            <w:pPr>
              <w:pStyle w:val="46"/>
              <w:pageBreakBefore w:val="0"/>
              <w:numPr>
                <w:ilvl w:val="0"/>
                <w:numId w:val="8"/>
              </w:numPr>
              <w:tabs>
                <w:tab w:val="left" w:pos="72"/>
              </w:tabs>
              <w:kinsoku/>
              <w:wordWrap w:val="0"/>
              <w:overflowPunct/>
              <w:bidi w:val="0"/>
              <w:adjustRightInd/>
              <w:snapToGrid/>
              <w:spacing w:line="360" w:lineRule="auto"/>
              <w:ind w:firstLineChars="0"/>
              <w:jc w:val="center"/>
              <w:textAlignment w:val="auto"/>
              <w:rPr>
                <w:rFonts w:hint="eastAsia" w:ascii="宋体" w:hAnsi="宋体" w:eastAsia="宋体" w:cs="Times New Roman"/>
                <w:b w:val="0"/>
                <w:bCs w:val="0"/>
                <w:szCs w:val="24"/>
              </w:rPr>
            </w:pPr>
          </w:p>
        </w:tc>
        <w:tc>
          <w:tcPr>
            <w:tcW w:w="1373" w:type="dxa"/>
            <w:tcBorders>
              <w:tl2br w:val="nil"/>
              <w:tr2bl w:val="nil"/>
            </w:tcBorders>
            <w:shd w:val="clear" w:color="auto" w:fill="auto"/>
            <w:vAlign w:val="center"/>
          </w:tcPr>
          <w:p w14:paraId="22D7E745">
            <w:pPr>
              <w:pageBreakBefore w:val="0"/>
              <w:tabs>
                <w:tab w:val="left" w:pos="351"/>
                <w:tab w:val="left" w:pos="816"/>
              </w:tabs>
              <w:kinsoku/>
              <w:wordWrap w:val="0"/>
              <w:overflowPunct/>
              <w:bidi w:val="0"/>
              <w:adjustRightInd/>
              <w:snapToGrid/>
              <w:spacing w:line="360" w:lineRule="auto"/>
              <w:ind w:right="-58" w:rightChars="-24"/>
              <w:jc w:val="center"/>
              <w:textAlignment w:val="auto"/>
              <w:rPr>
                <w:rFonts w:hint="eastAsia" w:ascii="宋体" w:hAnsi="宋体" w:eastAsia="宋体" w:cs="宋体"/>
                <w:szCs w:val="24"/>
                <w:lang w:val="en-US" w:eastAsia="zh-CN"/>
              </w:rPr>
            </w:pPr>
            <w:r>
              <w:rPr>
                <w:rFonts w:hint="eastAsia" w:ascii="宋体" w:hAnsi="宋体" w:eastAsia="宋体" w:cs="宋体"/>
                <w:szCs w:val="24"/>
                <w:lang w:val="en-US" w:eastAsia="zh-CN"/>
              </w:rPr>
              <w:t>灯具（普通）</w:t>
            </w:r>
          </w:p>
        </w:tc>
        <w:tc>
          <w:tcPr>
            <w:tcW w:w="7624" w:type="dxa"/>
            <w:tcBorders>
              <w:tl2br w:val="nil"/>
              <w:tr2bl w:val="nil"/>
            </w:tcBorders>
            <w:shd w:val="clear" w:color="auto" w:fill="FFFFFF"/>
            <w:vAlign w:val="center"/>
          </w:tcPr>
          <w:p w14:paraId="5549D7D3">
            <w:pPr>
              <w:pageBreakBefore w:val="0"/>
              <w:tabs>
                <w:tab w:val="left" w:pos="351"/>
                <w:tab w:val="left" w:pos="816"/>
              </w:tabs>
              <w:kinsoku/>
              <w:wordWrap w:val="0"/>
              <w:overflowPunct/>
              <w:bidi w:val="0"/>
              <w:adjustRightInd/>
              <w:snapToGrid/>
              <w:spacing w:line="360" w:lineRule="auto"/>
              <w:ind w:right="-58" w:rightChars="-24"/>
              <w:jc w:val="left"/>
              <w:textAlignment w:val="auto"/>
              <w:rPr>
                <w:rFonts w:hint="eastAsia" w:ascii="宋体" w:hAnsi="宋体" w:eastAsia="宋体" w:cs="宋体"/>
                <w:szCs w:val="24"/>
                <w:lang w:val="en-US" w:eastAsia="zh-CN"/>
              </w:rPr>
            </w:pPr>
            <w:r>
              <w:rPr>
                <w:rFonts w:hint="eastAsia" w:ascii="宋体" w:hAnsi="宋体" w:eastAsia="宋体" w:cs="宋体"/>
                <w:szCs w:val="24"/>
                <w:highlight w:val="none"/>
                <w:lang w:val="en-US" w:eastAsia="zh-CN"/>
              </w:rPr>
              <w:t>600*600</w:t>
            </w:r>
            <w:r>
              <w:rPr>
                <w:rFonts w:hint="eastAsia" w:ascii="宋体" w:hAnsi="宋体" w:eastAsia="宋体" w:cs="宋体"/>
                <w:b w:val="0"/>
                <w:i w:val="0"/>
                <w:iCs w:val="0"/>
                <w:color w:val="08090C"/>
                <w:sz w:val="24"/>
                <w:szCs w:val="24"/>
                <w:highlight w:val="none"/>
                <w:u w:val="none"/>
                <w:lang w:val="en-US" w:eastAsia="zh-CN"/>
              </w:rPr>
              <w:t>mm</w:t>
            </w:r>
            <w:r>
              <w:rPr>
                <w:rFonts w:hint="eastAsia" w:ascii="宋体" w:hAnsi="宋体" w:eastAsia="宋体" w:cs="宋体"/>
                <w:szCs w:val="24"/>
                <w:highlight w:val="none"/>
                <w:lang w:val="en-US" w:eastAsia="zh-CN"/>
              </w:rPr>
              <w:t>平板灯。</w:t>
            </w:r>
          </w:p>
        </w:tc>
      </w:tr>
      <w:tr w14:paraId="07A0306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26" w:type="dxa"/>
            <w:tcBorders>
              <w:tl2br w:val="nil"/>
              <w:tr2bl w:val="nil"/>
            </w:tcBorders>
            <w:shd w:val="clear" w:color="auto" w:fill="auto"/>
            <w:vAlign w:val="center"/>
          </w:tcPr>
          <w:p w14:paraId="1535B19B">
            <w:pPr>
              <w:pStyle w:val="46"/>
              <w:pageBreakBefore w:val="0"/>
              <w:numPr>
                <w:ilvl w:val="0"/>
                <w:numId w:val="8"/>
              </w:numPr>
              <w:tabs>
                <w:tab w:val="left" w:pos="72"/>
              </w:tabs>
              <w:kinsoku/>
              <w:wordWrap w:val="0"/>
              <w:overflowPunct/>
              <w:bidi w:val="0"/>
              <w:adjustRightInd/>
              <w:snapToGrid/>
              <w:spacing w:line="360" w:lineRule="auto"/>
              <w:ind w:firstLineChars="0"/>
              <w:jc w:val="center"/>
              <w:textAlignment w:val="auto"/>
              <w:rPr>
                <w:rFonts w:hint="eastAsia" w:ascii="宋体" w:hAnsi="宋体" w:eastAsia="宋体" w:cs="Times New Roman"/>
                <w:b w:val="0"/>
                <w:bCs w:val="0"/>
                <w:szCs w:val="24"/>
              </w:rPr>
            </w:pPr>
          </w:p>
        </w:tc>
        <w:tc>
          <w:tcPr>
            <w:tcW w:w="1373" w:type="dxa"/>
            <w:tcBorders>
              <w:tl2br w:val="nil"/>
              <w:tr2bl w:val="nil"/>
            </w:tcBorders>
            <w:shd w:val="clear" w:color="auto" w:fill="auto"/>
            <w:vAlign w:val="center"/>
          </w:tcPr>
          <w:p w14:paraId="44962ED6">
            <w:pPr>
              <w:pageBreakBefore w:val="0"/>
              <w:tabs>
                <w:tab w:val="left" w:pos="351"/>
                <w:tab w:val="left" w:pos="816"/>
              </w:tabs>
              <w:kinsoku/>
              <w:wordWrap w:val="0"/>
              <w:overflowPunct/>
              <w:bidi w:val="0"/>
              <w:adjustRightInd/>
              <w:snapToGrid/>
              <w:spacing w:line="360" w:lineRule="auto"/>
              <w:ind w:right="-58" w:rightChars="-24"/>
              <w:jc w:val="center"/>
              <w:textAlignment w:val="auto"/>
              <w:rPr>
                <w:rFonts w:hint="eastAsia" w:ascii="宋体" w:hAnsi="宋体" w:eastAsia="宋体" w:cs="宋体"/>
                <w:szCs w:val="24"/>
                <w:lang w:val="en-US" w:eastAsia="zh-CN"/>
              </w:rPr>
            </w:pPr>
            <w:r>
              <w:rPr>
                <w:rFonts w:hint="eastAsia" w:ascii="宋体" w:hAnsi="宋体" w:eastAsia="宋体" w:cs="宋体"/>
                <w:szCs w:val="24"/>
                <w:lang w:val="en-US" w:eastAsia="zh-CN"/>
              </w:rPr>
              <w:t>彩钢板墙面</w:t>
            </w:r>
          </w:p>
        </w:tc>
        <w:tc>
          <w:tcPr>
            <w:tcW w:w="7624" w:type="dxa"/>
            <w:tcBorders>
              <w:tl2br w:val="nil"/>
              <w:tr2bl w:val="nil"/>
            </w:tcBorders>
            <w:shd w:val="clear" w:color="auto" w:fill="FFFFFF"/>
            <w:vAlign w:val="center"/>
          </w:tcPr>
          <w:p w14:paraId="0ED05031">
            <w:pPr>
              <w:pageBreakBefore w:val="0"/>
              <w:tabs>
                <w:tab w:val="left" w:pos="351"/>
                <w:tab w:val="left" w:pos="816"/>
              </w:tabs>
              <w:kinsoku/>
              <w:wordWrap w:val="0"/>
              <w:overflowPunct/>
              <w:bidi w:val="0"/>
              <w:adjustRightInd/>
              <w:snapToGrid/>
              <w:spacing w:line="360" w:lineRule="auto"/>
              <w:ind w:right="-58" w:rightChars="-24"/>
              <w:jc w:val="left"/>
              <w:textAlignment w:val="auto"/>
              <w:rPr>
                <w:rFonts w:hint="eastAsia" w:ascii="宋体" w:hAnsi="宋体" w:eastAsia="宋体" w:cs="宋体"/>
                <w:szCs w:val="24"/>
                <w:lang w:val="en-US" w:eastAsia="zh-CN"/>
              </w:rPr>
            </w:pPr>
            <w:r>
              <w:rPr>
                <w:rFonts w:hint="eastAsia" w:ascii="宋体" w:hAnsi="宋体" w:eastAsia="宋体" w:cs="宋体"/>
                <w:szCs w:val="24"/>
                <w:lang w:val="en-US" w:eastAsia="zh-CN"/>
              </w:rPr>
              <w:t>30厚隔音棉填充，机房用防静电彩钢板。</w:t>
            </w:r>
          </w:p>
        </w:tc>
      </w:tr>
      <w:tr w14:paraId="7969FD4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26" w:type="dxa"/>
            <w:tcBorders>
              <w:tl2br w:val="nil"/>
              <w:tr2bl w:val="nil"/>
            </w:tcBorders>
            <w:shd w:val="clear" w:color="auto" w:fill="auto"/>
            <w:vAlign w:val="center"/>
          </w:tcPr>
          <w:p w14:paraId="2572B395">
            <w:pPr>
              <w:pStyle w:val="46"/>
              <w:pageBreakBefore w:val="0"/>
              <w:numPr>
                <w:ilvl w:val="0"/>
                <w:numId w:val="8"/>
              </w:numPr>
              <w:tabs>
                <w:tab w:val="left" w:pos="72"/>
              </w:tabs>
              <w:kinsoku/>
              <w:wordWrap w:val="0"/>
              <w:overflowPunct/>
              <w:bidi w:val="0"/>
              <w:adjustRightInd/>
              <w:snapToGrid/>
              <w:spacing w:line="360" w:lineRule="auto"/>
              <w:ind w:firstLineChars="0"/>
              <w:jc w:val="center"/>
              <w:textAlignment w:val="auto"/>
              <w:rPr>
                <w:rFonts w:hint="eastAsia" w:ascii="宋体" w:hAnsi="宋体" w:eastAsia="宋体" w:cs="Times New Roman"/>
                <w:b w:val="0"/>
                <w:bCs w:val="0"/>
                <w:szCs w:val="24"/>
              </w:rPr>
            </w:pPr>
          </w:p>
        </w:tc>
        <w:tc>
          <w:tcPr>
            <w:tcW w:w="1373" w:type="dxa"/>
            <w:tcBorders>
              <w:tl2br w:val="nil"/>
              <w:tr2bl w:val="nil"/>
            </w:tcBorders>
            <w:shd w:val="clear" w:color="auto" w:fill="auto"/>
            <w:vAlign w:val="center"/>
          </w:tcPr>
          <w:p w14:paraId="08ED50E2">
            <w:pPr>
              <w:pageBreakBefore w:val="0"/>
              <w:tabs>
                <w:tab w:val="left" w:pos="351"/>
                <w:tab w:val="left" w:pos="816"/>
              </w:tabs>
              <w:kinsoku/>
              <w:wordWrap w:val="0"/>
              <w:overflowPunct/>
              <w:bidi w:val="0"/>
              <w:adjustRightInd/>
              <w:snapToGrid/>
              <w:spacing w:line="360" w:lineRule="auto"/>
              <w:ind w:right="-58" w:rightChars="-24"/>
              <w:jc w:val="center"/>
              <w:textAlignment w:val="auto"/>
              <w:rPr>
                <w:rFonts w:hint="eastAsia" w:ascii="宋体" w:hAnsi="宋体" w:eastAsia="宋体" w:cs="宋体"/>
                <w:szCs w:val="24"/>
                <w:lang w:val="en-US" w:eastAsia="zh-CN"/>
              </w:rPr>
            </w:pPr>
            <w:r>
              <w:rPr>
                <w:rFonts w:hint="eastAsia" w:ascii="宋体" w:hAnsi="宋体" w:eastAsia="宋体" w:cs="宋体"/>
                <w:szCs w:val="24"/>
                <w:lang w:val="en-US" w:eastAsia="zh-CN"/>
              </w:rPr>
              <w:t>墙面基础</w:t>
            </w:r>
          </w:p>
        </w:tc>
        <w:tc>
          <w:tcPr>
            <w:tcW w:w="7624" w:type="dxa"/>
            <w:tcBorders>
              <w:tl2br w:val="nil"/>
              <w:tr2bl w:val="nil"/>
            </w:tcBorders>
            <w:shd w:val="clear" w:color="auto" w:fill="FFFFFF"/>
            <w:vAlign w:val="center"/>
          </w:tcPr>
          <w:p w14:paraId="58BEAE02">
            <w:pPr>
              <w:pageBreakBefore w:val="0"/>
              <w:tabs>
                <w:tab w:val="left" w:pos="351"/>
                <w:tab w:val="left" w:pos="816"/>
              </w:tabs>
              <w:kinsoku/>
              <w:wordWrap w:val="0"/>
              <w:overflowPunct/>
              <w:bidi w:val="0"/>
              <w:adjustRightInd/>
              <w:snapToGrid/>
              <w:spacing w:line="360" w:lineRule="auto"/>
              <w:ind w:right="-58" w:rightChars="-24"/>
              <w:jc w:val="left"/>
              <w:textAlignment w:val="auto"/>
              <w:rPr>
                <w:rFonts w:hint="eastAsia" w:ascii="宋体" w:hAnsi="宋体" w:eastAsia="宋体" w:cs="宋体"/>
                <w:szCs w:val="24"/>
                <w:lang w:val="en-US" w:eastAsia="zh-CN"/>
              </w:rPr>
            </w:pPr>
            <w:r>
              <w:rPr>
                <w:rFonts w:hint="eastAsia" w:ascii="宋体" w:hAnsi="宋体" w:eastAsia="宋体" w:cs="宋体"/>
                <w:szCs w:val="24"/>
                <w:lang w:val="en-US" w:eastAsia="zh-CN"/>
              </w:rPr>
              <w:t>30*40镀锌方管、填充静电隔音棉。</w:t>
            </w:r>
          </w:p>
        </w:tc>
      </w:tr>
      <w:tr w14:paraId="08DBFE7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26" w:type="dxa"/>
            <w:tcBorders>
              <w:tl2br w:val="nil"/>
              <w:tr2bl w:val="nil"/>
            </w:tcBorders>
            <w:shd w:val="clear" w:color="auto" w:fill="auto"/>
            <w:vAlign w:val="center"/>
          </w:tcPr>
          <w:p w14:paraId="570074EC">
            <w:pPr>
              <w:pStyle w:val="46"/>
              <w:pageBreakBefore w:val="0"/>
              <w:numPr>
                <w:ilvl w:val="0"/>
                <w:numId w:val="8"/>
              </w:numPr>
              <w:tabs>
                <w:tab w:val="left" w:pos="72"/>
              </w:tabs>
              <w:kinsoku/>
              <w:wordWrap w:val="0"/>
              <w:overflowPunct/>
              <w:bidi w:val="0"/>
              <w:adjustRightInd/>
              <w:snapToGrid/>
              <w:spacing w:line="360" w:lineRule="auto"/>
              <w:ind w:firstLineChars="0"/>
              <w:jc w:val="center"/>
              <w:textAlignment w:val="auto"/>
              <w:rPr>
                <w:rFonts w:hint="eastAsia" w:ascii="宋体" w:hAnsi="宋体" w:eastAsia="宋体" w:cs="Times New Roman"/>
                <w:b w:val="0"/>
                <w:bCs w:val="0"/>
                <w:szCs w:val="24"/>
              </w:rPr>
            </w:pPr>
          </w:p>
        </w:tc>
        <w:tc>
          <w:tcPr>
            <w:tcW w:w="1373" w:type="dxa"/>
            <w:tcBorders>
              <w:tl2br w:val="nil"/>
              <w:tr2bl w:val="nil"/>
            </w:tcBorders>
            <w:shd w:val="clear" w:color="auto" w:fill="auto"/>
            <w:vAlign w:val="center"/>
          </w:tcPr>
          <w:p w14:paraId="71BE260B">
            <w:pPr>
              <w:pageBreakBefore w:val="0"/>
              <w:tabs>
                <w:tab w:val="left" w:pos="351"/>
                <w:tab w:val="left" w:pos="816"/>
              </w:tabs>
              <w:kinsoku/>
              <w:wordWrap w:val="0"/>
              <w:overflowPunct/>
              <w:bidi w:val="0"/>
              <w:adjustRightInd/>
              <w:snapToGrid/>
              <w:spacing w:line="360" w:lineRule="auto"/>
              <w:ind w:right="-58" w:rightChars="-24"/>
              <w:jc w:val="center"/>
              <w:textAlignment w:val="auto"/>
              <w:rPr>
                <w:rFonts w:hint="eastAsia" w:ascii="宋体" w:hAnsi="宋体" w:eastAsia="宋体" w:cs="宋体"/>
                <w:szCs w:val="24"/>
                <w:lang w:val="en-US" w:eastAsia="zh-CN"/>
              </w:rPr>
            </w:pPr>
            <w:r>
              <w:rPr>
                <w:rFonts w:hint="eastAsia" w:ascii="宋体" w:hAnsi="宋体" w:eastAsia="宋体" w:cs="宋体"/>
                <w:szCs w:val="24"/>
                <w:lang w:val="en-US" w:eastAsia="zh-CN"/>
              </w:rPr>
              <w:t>静电地板</w:t>
            </w:r>
          </w:p>
        </w:tc>
        <w:tc>
          <w:tcPr>
            <w:tcW w:w="7624" w:type="dxa"/>
            <w:tcBorders>
              <w:tl2br w:val="nil"/>
              <w:tr2bl w:val="nil"/>
            </w:tcBorders>
            <w:shd w:val="clear" w:color="auto" w:fill="FFFFFF"/>
            <w:vAlign w:val="center"/>
          </w:tcPr>
          <w:p w14:paraId="4F79CED3">
            <w:pPr>
              <w:pageBreakBefore w:val="0"/>
              <w:tabs>
                <w:tab w:val="left" w:pos="351"/>
                <w:tab w:val="left" w:pos="816"/>
              </w:tabs>
              <w:kinsoku/>
              <w:wordWrap w:val="0"/>
              <w:overflowPunct/>
              <w:bidi w:val="0"/>
              <w:adjustRightInd/>
              <w:snapToGrid/>
              <w:spacing w:line="360" w:lineRule="auto"/>
              <w:ind w:right="-58" w:rightChars="-24"/>
              <w:jc w:val="left"/>
              <w:textAlignment w:val="auto"/>
              <w:rPr>
                <w:rFonts w:hint="eastAsia" w:ascii="宋体" w:hAnsi="宋体" w:eastAsia="宋体" w:cs="宋体"/>
                <w:szCs w:val="24"/>
                <w:lang w:val="en-US" w:eastAsia="zh-CN"/>
              </w:rPr>
            </w:pPr>
            <w:r>
              <w:rPr>
                <w:rFonts w:hint="eastAsia" w:ascii="宋体" w:hAnsi="宋体" w:eastAsia="宋体" w:cs="宋体"/>
                <w:szCs w:val="24"/>
                <w:lang w:val="en-US" w:eastAsia="zh-CN"/>
              </w:rPr>
              <w:t>1.基层处理：防尘漆；</w:t>
            </w:r>
            <w:r>
              <w:rPr>
                <w:rFonts w:hint="eastAsia" w:ascii="宋体" w:hAnsi="宋体" w:eastAsia="宋体" w:cs="宋体"/>
                <w:szCs w:val="24"/>
                <w:lang w:val="en-US" w:eastAsia="zh-CN"/>
              </w:rPr>
              <w:br w:type="textWrapping"/>
            </w:r>
            <w:r>
              <w:rPr>
                <w:rFonts w:hint="eastAsia" w:ascii="宋体" w:hAnsi="宋体" w:eastAsia="宋体" w:cs="宋体"/>
                <w:szCs w:val="24"/>
                <w:lang w:val="en-US" w:eastAsia="zh-CN"/>
              </w:rPr>
              <w:t>2.支架高度、材料种类:成品地板支撑柱；</w:t>
            </w:r>
            <w:r>
              <w:rPr>
                <w:rFonts w:hint="eastAsia" w:ascii="宋体" w:hAnsi="宋体" w:eastAsia="宋体" w:cs="宋体"/>
                <w:szCs w:val="24"/>
                <w:lang w:val="en-US" w:eastAsia="zh-CN"/>
              </w:rPr>
              <w:br w:type="textWrapping"/>
            </w:r>
            <w:r>
              <w:rPr>
                <w:rFonts w:hint="eastAsia" w:ascii="宋体" w:hAnsi="宋体" w:eastAsia="宋体" w:cs="宋体"/>
                <w:szCs w:val="24"/>
                <w:lang w:val="en-US" w:eastAsia="zh-CN"/>
              </w:rPr>
              <w:t>3.面层材料品种、规格、颜色:防静电地板600*600*40mm。</w:t>
            </w:r>
          </w:p>
        </w:tc>
      </w:tr>
      <w:tr w14:paraId="1EDB8AF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26" w:type="dxa"/>
            <w:tcBorders>
              <w:tl2br w:val="nil"/>
              <w:tr2bl w:val="nil"/>
            </w:tcBorders>
            <w:shd w:val="clear" w:color="auto" w:fill="auto"/>
            <w:vAlign w:val="center"/>
          </w:tcPr>
          <w:p w14:paraId="755F2023">
            <w:pPr>
              <w:pStyle w:val="46"/>
              <w:pageBreakBefore w:val="0"/>
              <w:numPr>
                <w:ilvl w:val="0"/>
                <w:numId w:val="8"/>
              </w:numPr>
              <w:tabs>
                <w:tab w:val="left" w:pos="72"/>
              </w:tabs>
              <w:kinsoku/>
              <w:wordWrap w:val="0"/>
              <w:overflowPunct/>
              <w:bidi w:val="0"/>
              <w:adjustRightInd/>
              <w:snapToGrid/>
              <w:spacing w:line="360" w:lineRule="auto"/>
              <w:ind w:firstLineChars="0"/>
              <w:jc w:val="center"/>
              <w:textAlignment w:val="auto"/>
              <w:rPr>
                <w:rFonts w:hint="eastAsia" w:ascii="宋体" w:hAnsi="宋体" w:eastAsia="宋体" w:cs="Times New Roman"/>
                <w:b w:val="0"/>
                <w:bCs w:val="0"/>
                <w:szCs w:val="24"/>
              </w:rPr>
            </w:pPr>
          </w:p>
        </w:tc>
        <w:tc>
          <w:tcPr>
            <w:tcW w:w="1373" w:type="dxa"/>
            <w:tcBorders>
              <w:tl2br w:val="nil"/>
              <w:tr2bl w:val="nil"/>
            </w:tcBorders>
            <w:shd w:val="clear" w:color="auto" w:fill="auto"/>
            <w:vAlign w:val="center"/>
          </w:tcPr>
          <w:p w14:paraId="3F10891B">
            <w:pPr>
              <w:pageBreakBefore w:val="0"/>
              <w:tabs>
                <w:tab w:val="left" w:pos="351"/>
                <w:tab w:val="left" w:pos="816"/>
              </w:tabs>
              <w:kinsoku/>
              <w:wordWrap w:val="0"/>
              <w:overflowPunct/>
              <w:bidi w:val="0"/>
              <w:adjustRightInd/>
              <w:snapToGrid/>
              <w:spacing w:line="360" w:lineRule="auto"/>
              <w:ind w:right="-58" w:rightChars="-24"/>
              <w:jc w:val="center"/>
              <w:textAlignment w:val="auto"/>
              <w:rPr>
                <w:rFonts w:hint="eastAsia" w:ascii="宋体" w:hAnsi="宋体" w:eastAsia="宋体" w:cs="宋体"/>
                <w:szCs w:val="24"/>
                <w:lang w:val="en-US" w:eastAsia="zh-CN"/>
              </w:rPr>
            </w:pPr>
            <w:r>
              <w:rPr>
                <w:rFonts w:hint="eastAsia" w:ascii="宋体" w:hAnsi="宋体" w:eastAsia="宋体" w:cs="宋体"/>
                <w:szCs w:val="24"/>
                <w:lang w:val="en-US" w:eastAsia="zh-CN"/>
              </w:rPr>
              <w:t>防雷地网</w:t>
            </w:r>
          </w:p>
        </w:tc>
        <w:tc>
          <w:tcPr>
            <w:tcW w:w="7624" w:type="dxa"/>
            <w:tcBorders>
              <w:tl2br w:val="nil"/>
              <w:tr2bl w:val="nil"/>
            </w:tcBorders>
            <w:shd w:val="clear" w:color="auto" w:fill="FFFFFF"/>
            <w:vAlign w:val="center"/>
          </w:tcPr>
          <w:p w14:paraId="5B72E901">
            <w:pPr>
              <w:pageBreakBefore w:val="0"/>
              <w:tabs>
                <w:tab w:val="left" w:pos="351"/>
                <w:tab w:val="left" w:pos="816"/>
              </w:tabs>
              <w:kinsoku/>
              <w:wordWrap w:val="0"/>
              <w:overflowPunct/>
              <w:bidi w:val="0"/>
              <w:adjustRightInd/>
              <w:snapToGrid/>
              <w:spacing w:line="360" w:lineRule="auto"/>
              <w:ind w:right="-58" w:rightChars="-24"/>
              <w:jc w:val="left"/>
              <w:textAlignment w:val="auto"/>
              <w:rPr>
                <w:rFonts w:hint="eastAsia" w:ascii="宋体" w:hAnsi="宋体" w:eastAsia="宋体" w:cs="宋体"/>
                <w:szCs w:val="24"/>
                <w:lang w:val="en-US" w:eastAsia="zh-CN"/>
              </w:rPr>
            </w:pPr>
            <w:r>
              <w:rPr>
                <w:rFonts w:hint="eastAsia" w:ascii="宋体" w:hAnsi="宋体" w:eastAsia="宋体" w:cs="宋体"/>
                <w:szCs w:val="24"/>
                <w:lang w:val="en-US" w:eastAsia="zh-CN"/>
              </w:rPr>
              <w:t>铜箔地网安装、接地棒安装、防雷处理。</w:t>
            </w:r>
          </w:p>
        </w:tc>
      </w:tr>
      <w:tr w14:paraId="6107A8B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26" w:type="dxa"/>
            <w:tcBorders>
              <w:tl2br w:val="nil"/>
              <w:tr2bl w:val="nil"/>
            </w:tcBorders>
            <w:shd w:val="clear" w:color="auto" w:fill="auto"/>
            <w:vAlign w:val="center"/>
          </w:tcPr>
          <w:p w14:paraId="6B48ACFD">
            <w:pPr>
              <w:pStyle w:val="46"/>
              <w:pageBreakBefore w:val="0"/>
              <w:numPr>
                <w:ilvl w:val="0"/>
                <w:numId w:val="8"/>
              </w:numPr>
              <w:tabs>
                <w:tab w:val="left" w:pos="72"/>
              </w:tabs>
              <w:kinsoku/>
              <w:wordWrap w:val="0"/>
              <w:overflowPunct/>
              <w:bidi w:val="0"/>
              <w:adjustRightInd/>
              <w:snapToGrid/>
              <w:spacing w:line="360" w:lineRule="auto"/>
              <w:ind w:firstLineChars="0"/>
              <w:jc w:val="center"/>
              <w:textAlignment w:val="auto"/>
              <w:rPr>
                <w:rFonts w:hint="eastAsia" w:ascii="宋体" w:hAnsi="宋体" w:eastAsia="宋体" w:cs="Times New Roman"/>
                <w:b w:val="0"/>
                <w:bCs w:val="0"/>
                <w:szCs w:val="24"/>
              </w:rPr>
            </w:pPr>
          </w:p>
        </w:tc>
        <w:tc>
          <w:tcPr>
            <w:tcW w:w="1373" w:type="dxa"/>
            <w:tcBorders>
              <w:tl2br w:val="nil"/>
              <w:tr2bl w:val="nil"/>
            </w:tcBorders>
            <w:shd w:val="clear" w:color="auto" w:fill="auto"/>
            <w:vAlign w:val="center"/>
          </w:tcPr>
          <w:p w14:paraId="70501B71">
            <w:pPr>
              <w:pageBreakBefore w:val="0"/>
              <w:tabs>
                <w:tab w:val="left" w:pos="351"/>
                <w:tab w:val="left" w:pos="816"/>
              </w:tabs>
              <w:kinsoku/>
              <w:wordWrap w:val="0"/>
              <w:overflowPunct/>
              <w:bidi w:val="0"/>
              <w:adjustRightInd/>
              <w:snapToGrid/>
              <w:spacing w:line="360" w:lineRule="auto"/>
              <w:ind w:right="-58" w:rightChars="-24"/>
              <w:jc w:val="center"/>
              <w:textAlignment w:val="auto"/>
              <w:rPr>
                <w:rFonts w:hint="eastAsia" w:ascii="宋体" w:hAnsi="宋体" w:eastAsia="宋体" w:cs="宋体"/>
                <w:szCs w:val="24"/>
                <w:lang w:val="en-US" w:eastAsia="zh-CN"/>
              </w:rPr>
            </w:pPr>
            <w:r>
              <w:rPr>
                <w:rFonts w:hint="eastAsia" w:ascii="宋体" w:hAnsi="宋体" w:eastAsia="宋体" w:cs="宋体"/>
                <w:szCs w:val="24"/>
                <w:lang w:val="en-US" w:eastAsia="zh-CN"/>
              </w:rPr>
              <w:t>不锈钢踢脚线</w:t>
            </w:r>
          </w:p>
        </w:tc>
        <w:tc>
          <w:tcPr>
            <w:tcW w:w="7624" w:type="dxa"/>
            <w:tcBorders>
              <w:tl2br w:val="nil"/>
              <w:tr2bl w:val="nil"/>
            </w:tcBorders>
            <w:shd w:val="clear" w:color="auto" w:fill="FFFFFF"/>
            <w:vAlign w:val="center"/>
          </w:tcPr>
          <w:p w14:paraId="389E46C5">
            <w:pPr>
              <w:pageBreakBefore w:val="0"/>
              <w:tabs>
                <w:tab w:val="left" w:pos="351"/>
                <w:tab w:val="left" w:pos="816"/>
              </w:tabs>
              <w:kinsoku/>
              <w:wordWrap w:val="0"/>
              <w:overflowPunct/>
              <w:bidi w:val="0"/>
              <w:adjustRightInd/>
              <w:snapToGrid/>
              <w:spacing w:line="360" w:lineRule="auto"/>
              <w:ind w:right="-58" w:rightChars="-24"/>
              <w:jc w:val="left"/>
              <w:textAlignment w:val="auto"/>
              <w:rPr>
                <w:rFonts w:hint="eastAsia" w:ascii="宋体" w:hAnsi="宋体" w:eastAsia="宋体" w:cs="宋体"/>
                <w:szCs w:val="24"/>
                <w:lang w:val="en-US" w:eastAsia="zh-CN"/>
              </w:rPr>
            </w:pPr>
            <w:r>
              <w:rPr>
                <w:rFonts w:hint="eastAsia" w:ascii="宋体" w:hAnsi="宋体" w:eastAsia="宋体" w:cs="宋体"/>
                <w:szCs w:val="24"/>
                <w:lang w:val="en-US" w:eastAsia="zh-CN"/>
              </w:rPr>
              <w:t>1.踢脚线高度:100mm；</w:t>
            </w:r>
            <w:r>
              <w:rPr>
                <w:rFonts w:hint="eastAsia" w:ascii="宋体" w:hAnsi="宋体" w:eastAsia="宋体" w:cs="宋体"/>
                <w:szCs w:val="24"/>
                <w:lang w:val="en-US" w:eastAsia="zh-CN"/>
              </w:rPr>
              <w:br w:type="textWrapping"/>
            </w:r>
            <w:r>
              <w:rPr>
                <w:rFonts w:hint="eastAsia" w:ascii="宋体" w:hAnsi="宋体" w:eastAsia="宋体" w:cs="宋体"/>
                <w:szCs w:val="24"/>
                <w:lang w:val="en-US" w:eastAsia="zh-CN"/>
              </w:rPr>
              <w:t>2.基层材料种类、规格：九厘板；</w:t>
            </w:r>
            <w:r>
              <w:rPr>
                <w:rFonts w:hint="eastAsia" w:ascii="宋体" w:hAnsi="宋体" w:eastAsia="宋体" w:cs="宋体"/>
                <w:szCs w:val="24"/>
                <w:lang w:val="en-US" w:eastAsia="zh-CN"/>
              </w:rPr>
              <w:br w:type="textWrapping"/>
            </w:r>
            <w:r>
              <w:rPr>
                <w:rFonts w:hint="eastAsia" w:ascii="宋体" w:hAnsi="宋体" w:eastAsia="宋体" w:cs="宋体"/>
                <w:szCs w:val="24"/>
                <w:lang w:val="en-US" w:eastAsia="zh-CN"/>
              </w:rPr>
              <w:t>3.面层材料品种、规格、颜色:不锈钢踢脚线1mm厚。</w:t>
            </w:r>
          </w:p>
        </w:tc>
      </w:tr>
      <w:tr w14:paraId="143E6C0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26" w:type="dxa"/>
            <w:tcBorders>
              <w:tl2br w:val="nil"/>
              <w:tr2bl w:val="nil"/>
            </w:tcBorders>
            <w:shd w:val="clear" w:color="auto" w:fill="auto"/>
            <w:vAlign w:val="center"/>
          </w:tcPr>
          <w:p w14:paraId="07F3B787">
            <w:pPr>
              <w:pStyle w:val="46"/>
              <w:pageBreakBefore w:val="0"/>
              <w:numPr>
                <w:ilvl w:val="0"/>
                <w:numId w:val="8"/>
              </w:numPr>
              <w:tabs>
                <w:tab w:val="left" w:pos="72"/>
              </w:tabs>
              <w:kinsoku/>
              <w:wordWrap w:val="0"/>
              <w:overflowPunct/>
              <w:bidi w:val="0"/>
              <w:adjustRightInd/>
              <w:snapToGrid/>
              <w:spacing w:line="360" w:lineRule="auto"/>
              <w:ind w:firstLineChars="0"/>
              <w:jc w:val="center"/>
              <w:textAlignment w:val="auto"/>
              <w:rPr>
                <w:rFonts w:hint="eastAsia" w:ascii="宋体" w:hAnsi="宋体" w:eastAsia="宋体" w:cs="Times New Roman"/>
                <w:b w:val="0"/>
                <w:bCs w:val="0"/>
                <w:szCs w:val="24"/>
              </w:rPr>
            </w:pPr>
          </w:p>
        </w:tc>
        <w:tc>
          <w:tcPr>
            <w:tcW w:w="1373" w:type="dxa"/>
            <w:tcBorders>
              <w:tl2br w:val="nil"/>
              <w:tr2bl w:val="nil"/>
            </w:tcBorders>
            <w:shd w:val="clear" w:color="auto" w:fill="auto"/>
            <w:vAlign w:val="center"/>
          </w:tcPr>
          <w:p w14:paraId="63F38009">
            <w:pPr>
              <w:pageBreakBefore w:val="0"/>
              <w:tabs>
                <w:tab w:val="left" w:pos="351"/>
                <w:tab w:val="left" w:pos="816"/>
              </w:tabs>
              <w:kinsoku/>
              <w:wordWrap w:val="0"/>
              <w:overflowPunct/>
              <w:bidi w:val="0"/>
              <w:adjustRightInd/>
              <w:snapToGrid/>
              <w:spacing w:line="360" w:lineRule="auto"/>
              <w:ind w:right="-58" w:rightChars="-24"/>
              <w:jc w:val="center"/>
              <w:textAlignment w:val="auto"/>
              <w:rPr>
                <w:rFonts w:hint="eastAsia" w:ascii="宋体" w:hAnsi="宋体" w:eastAsia="宋体" w:cs="宋体"/>
                <w:szCs w:val="24"/>
                <w:lang w:val="en-US" w:eastAsia="zh-CN"/>
              </w:rPr>
            </w:pPr>
            <w:r>
              <w:rPr>
                <w:rFonts w:hint="eastAsia" w:ascii="宋体" w:hAnsi="宋体" w:eastAsia="宋体" w:cs="宋体"/>
                <w:szCs w:val="24"/>
                <w:lang w:val="en-US" w:eastAsia="zh-CN"/>
              </w:rPr>
              <w:t>制度牌</w:t>
            </w:r>
          </w:p>
        </w:tc>
        <w:tc>
          <w:tcPr>
            <w:tcW w:w="7624" w:type="dxa"/>
            <w:tcBorders>
              <w:tl2br w:val="nil"/>
              <w:tr2bl w:val="nil"/>
            </w:tcBorders>
            <w:shd w:val="clear" w:color="auto" w:fill="FFFFFF"/>
            <w:vAlign w:val="center"/>
          </w:tcPr>
          <w:p w14:paraId="46B5103E">
            <w:pPr>
              <w:pageBreakBefore w:val="0"/>
              <w:tabs>
                <w:tab w:val="left" w:pos="351"/>
                <w:tab w:val="left" w:pos="816"/>
              </w:tabs>
              <w:kinsoku/>
              <w:wordWrap w:val="0"/>
              <w:overflowPunct/>
              <w:bidi w:val="0"/>
              <w:adjustRightInd/>
              <w:snapToGrid/>
              <w:spacing w:line="360" w:lineRule="auto"/>
              <w:ind w:right="-58" w:rightChars="-24"/>
              <w:jc w:val="left"/>
              <w:textAlignment w:val="auto"/>
              <w:rPr>
                <w:rFonts w:hint="eastAsia" w:ascii="宋体" w:hAnsi="宋体" w:eastAsia="宋体" w:cs="宋体"/>
                <w:szCs w:val="24"/>
                <w:lang w:val="en-US" w:eastAsia="zh-CN"/>
              </w:rPr>
            </w:pPr>
            <w:r>
              <w:rPr>
                <w:rFonts w:hint="eastAsia" w:ascii="宋体" w:hAnsi="宋体" w:eastAsia="宋体" w:cs="宋体"/>
                <w:szCs w:val="24"/>
                <w:lang w:val="en-US" w:eastAsia="zh-CN"/>
              </w:rPr>
              <w:t>定制500*700mm制度牌。</w:t>
            </w:r>
          </w:p>
        </w:tc>
      </w:tr>
      <w:tr w14:paraId="1C3EA1D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26" w:type="dxa"/>
            <w:tcBorders>
              <w:tl2br w:val="nil"/>
              <w:tr2bl w:val="nil"/>
            </w:tcBorders>
            <w:shd w:val="clear" w:color="auto" w:fill="auto"/>
            <w:vAlign w:val="center"/>
          </w:tcPr>
          <w:p w14:paraId="6EC7F8B8">
            <w:pPr>
              <w:pStyle w:val="46"/>
              <w:pageBreakBefore w:val="0"/>
              <w:numPr>
                <w:ilvl w:val="0"/>
                <w:numId w:val="8"/>
              </w:numPr>
              <w:tabs>
                <w:tab w:val="left" w:pos="72"/>
              </w:tabs>
              <w:kinsoku/>
              <w:wordWrap w:val="0"/>
              <w:overflowPunct/>
              <w:bidi w:val="0"/>
              <w:adjustRightInd/>
              <w:snapToGrid/>
              <w:spacing w:line="360" w:lineRule="auto"/>
              <w:ind w:firstLineChars="0"/>
              <w:jc w:val="center"/>
              <w:textAlignment w:val="auto"/>
              <w:rPr>
                <w:rFonts w:hint="eastAsia" w:ascii="宋体" w:hAnsi="宋体" w:eastAsia="宋体" w:cs="Times New Roman"/>
                <w:b w:val="0"/>
                <w:bCs w:val="0"/>
                <w:szCs w:val="24"/>
              </w:rPr>
            </w:pPr>
          </w:p>
        </w:tc>
        <w:tc>
          <w:tcPr>
            <w:tcW w:w="1373" w:type="dxa"/>
            <w:tcBorders>
              <w:tl2br w:val="nil"/>
              <w:tr2bl w:val="nil"/>
            </w:tcBorders>
            <w:shd w:val="clear" w:color="auto" w:fill="auto"/>
            <w:vAlign w:val="center"/>
          </w:tcPr>
          <w:p w14:paraId="5C26C512">
            <w:pPr>
              <w:pageBreakBefore w:val="0"/>
              <w:tabs>
                <w:tab w:val="left" w:pos="351"/>
                <w:tab w:val="left" w:pos="816"/>
              </w:tabs>
              <w:kinsoku/>
              <w:wordWrap w:val="0"/>
              <w:overflowPunct/>
              <w:bidi w:val="0"/>
              <w:adjustRightInd/>
              <w:snapToGrid/>
              <w:spacing w:line="360" w:lineRule="auto"/>
              <w:ind w:right="-58" w:rightChars="-24"/>
              <w:jc w:val="center"/>
              <w:textAlignment w:val="auto"/>
              <w:rPr>
                <w:rFonts w:hint="eastAsia" w:ascii="宋体" w:hAnsi="宋体" w:eastAsia="宋体" w:cs="宋体"/>
                <w:szCs w:val="24"/>
                <w:lang w:val="en-US" w:eastAsia="zh-CN"/>
              </w:rPr>
            </w:pPr>
            <w:r>
              <w:rPr>
                <w:rFonts w:hint="eastAsia" w:ascii="宋体" w:hAnsi="宋体" w:eastAsia="宋体" w:cs="宋体"/>
                <w:szCs w:val="24"/>
                <w:lang w:val="en-US" w:eastAsia="zh-CN"/>
              </w:rPr>
              <w:t>木窗帘盒</w:t>
            </w:r>
          </w:p>
        </w:tc>
        <w:tc>
          <w:tcPr>
            <w:tcW w:w="7624" w:type="dxa"/>
            <w:tcBorders>
              <w:tl2br w:val="nil"/>
              <w:tr2bl w:val="nil"/>
            </w:tcBorders>
            <w:shd w:val="clear" w:color="auto" w:fill="FFFFFF"/>
            <w:vAlign w:val="center"/>
          </w:tcPr>
          <w:p w14:paraId="7761BE18">
            <w:pPr>
              <w:pageBreakBefore w:val="0"/>
              <w:tabs>
                <w:tab w:val="left" w:pos="351"/>
                <w:tab w:val="left" w:pos="816"/>
              </w:tabs>
              <w:kinsoku/>
              <w:wordWrap w:val="0"/>
              <w:overflowPunct/>
              <w:bidi w:val="0"/>
              <w:adjustRightInd/>
              <w:snapToGrid/>
              <w:spacing w:line="360" w:lineRule="auto"/>
              <w:ind w:right="-58" w:rightChars="-24"/>
              <w:jc w:val="left"/>
              <w:textAlignment w:val="auto"/>
              <w:rPr>
                <w:rFonts w:hint="eastAsia" w:ascii="宋体" w:hAnsi="宋体" w:eastAsia="宋体" w:cs="宋体"/>
                <w:szCs w:val="24"/>
                <w:lang w:val="en-US" w:eastAsia="zh-CN"/>
              </w:rPr>
            </w:pPr>
            <w:r>
              <w:rPr>
                <w:rFonts w:hint="eastAsia" w:ascii="宋体" w:hAnsi="宋体" w:eastAsia="宋体" w:cs="宋体"/>
                <w:szCs w:val="24"/>
                <w:lang w:val="en-US" w:eastAsia="zh-CN"/>
              </w:rPr>
              <w:t>面层：9.5mm纸面石膏板刷乳胶漆涂料，基层：18厘二类阻燃胶合板；含木材防火防腐，其它说明：详见相关图纸设计及完成施工所需标准图集及施工规范等。</w:t>
            </w:r>
          </w:p>
        </w:tc>
      </w:tr>
      <w:tr w14:paraId="5CE87A6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26" w:type="dxa"/>
            <w:tcBorders>
              <w:tl2br w:val="nil"/>
              <w:tr2bl w:val="nil"/>
            </w:tcBorders>
            <w:shd w:val="clear" w:color="auto" w:fill="auto"/>
            <w:vAlign w:val="center"/>
          </w:tcPr>
          <w:p w14:paraId="648FCB19">
            <w:pPr>
              <w:pStyle w:val="46"/>
              <w:pageBreakBefore w:val="0"/>
              <w:numPr>
                <w:ilvl w:val="0"/>
                <w:numId w:val="8"/>
              </w:numPr>
              <w:tabs>
                <w:tab w:val="left" w:pos="72"/>
              </w:tabs>
              <w:kinsoku/>
              <w:wordWrap w:val="0"/>
              <w:overflowPunct/>
              <w:bidi w:val="0"/>
              <w:adjustRightInd/>
              <w:snapToGrid/>
              <w:spacing w:line="360" w:lineRule="auto"/>
              <w:ind w:firstLineChars="0"/>
              <w:jc w:val="center"/>
              <w:textAlignment w:val="auto"/>
              <w:rPr>
                <w:rFonts w:hint="eastAsia" w:ascii="宋体" w:hAnsi="宋体" w:eastAsia="宋体" w:cs="Times New Roman"/>
                <w:b w:val="0"/>
                <w:bCs w:val="0"/>
                <w:szCs w:val="24"/>
              </w:rPr>
            </w:pPr>
          </w:p>
        </w:tc>
        <w:tc>
          <w:tcPr>
            <w:tcW w:w="1373" w:type="dxa"/>
            <w:tcBorders>
              <w:tl2br w:val="nil"/>
              <w:tr2bl w:val="nil"/>
            </w:tcBorders>
            <w:shd w:val="clear" w:color="auto" w:fill="auto"/>
            <w:vAlign w:val="center"/>
          </w:tcPr>
          <w:p w14:paraId="1BBD7E23">
            <w:pPr>
              <w:pageBreakBefore w:val="0"/>
              <w:tabs>
                <w:tab w:val="left" w:pos="351"/>
                <w:tab w:val="left" w:pos="816"/>
              </w:tabs>
              <w:kinsoku/>
              <w:wordWrap w:val="0"/>
              <w:overflowPunct/>
              <w:bidi w:val="0"/>
              <w:adjustRightInd/>
              <w:snapToGrid/>
              <w:spacing w:line="360" w:lineRule="auto"/>
              <w:ind w:right="-58" w:rightChars="-24"/>
              <w:jc w:val="center"/>
              <w:textAlignment w:val="auto"/>
              <w:rPr>
                <w:rFonts w:hint="eastAsia" w:ascii="宋体" w:hAnsi="宋体" w:eastAsia="宋体" w:cs="宋体"/>
                <w:szCs w:val="24"/>
                <w:lang w:val="en-US" w:eastAsia="zh-CN"/>
              </w:rPr>
            </w:pPr>
            <w:r>
              <w:rPr>
                <w:rFonts w:hint="eastAsia" w:ascii="宋体" w:hAnsi="宋体" w:eastAsia="宋体" w:cs="宋体"/>
                <w:szCs w:val="24"/>
                <w:lang w:val="en-US" w:eastAsia="zh-CN"/>
              </w:rPr>
              <w:t>窗帘</w:t>
            </w:r>
          </w:p>
        </w:tc>
        <w:tc>
          <w:tcPr>
            <w:tcW w:w="7624" w:type="dxa"/>
            <w:tcBorders>
              <w:tl2br w:val="nil"/>
              <w:tr2bl w:val="nil"/>
            </w:tcBorders>
            <w:shd w:val="clear" w:color="auto" w:fill="FFFFFF"/>
            <w:vAlign w:val="center"/>
          </w:tcPr>
          <w:p w14:paraId="31E16FEC">
            <w:pPr>
              <w:pageBreakBefore w:val="0"/>
              <w:tabs>
                <w:tab w:val="left" w:pos="351"/>
                <w:tab w:val="left" w:pos="816"/>
              </w:tabs>
              <w:kinsoku/>
              <w:wordWrap w:val="0"/>
              <w:overflowPunct/>
              <w:bidi w:val="0"/>
              <w:adjustRightInd/>
              <w:snapToGrid/>
              <w:spacing w:line="360" w:lineRule="auto"/>
              <w:ind w:right="-58" w:rightChars="-24"/>
              <w:jc w:val="left"/>
              <w:textAlignment w:val="auto"/>
              <w:rPr>
                <w:rFonts w:hint="eastAsia" w:ascii="宋体" w:hAnsi="宋体" w:eastAsia="宋体" w:cs="宋体"/>
                <w:szCs w:val="24"/>
                <w:lang w:val="en-US" w:eastAsia="zh-CN"/>
              </w:rPr>
            </w:pPr>
            <w:r>
              <w:rPr>
                <w:rFonts w:hint="eastAsia" w:ascii="宋体" w:hAnsi="宋体" w:eastAsia="宋体" w:cs="宋体"/>
                <w:szCs w:val="24"/>
                <w:lang w:val="en-US" w:eastAsia="zh-CN"/>
              </w:rPr>
              <w:t>1.8倍打褶高级遮光窗帘。</w:t>
            </w:r>
          </w:p>
        </w:tc>
      </w:tr>
      <w:tr w14:paraId="3DB90C5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26" w:type="dxa"/>
            <w:tcBorders>
              <w:tl2br w:val="nil"/>
              <w:tr2bl w:val="nil"/>
            </w:tcBorders>
            <w:shd w:val="clear" w:color="auto" w:fill="auto"/>
            <w:vAlign w:val="center"/>
          </w:tcPr>
          <w:p w14:paraId="177CC180">
            <w:pPr>
              <w:pStyle w:val="46"/>
              <w:pageBreakBefore w:val="0"/>
              <w:numPr>
                <w:ilvl w:val="0"/>
                <w:numId w:val="8"/>
              </w:numPr>
              <w:tabs>
                <w:tab w:val="left" w:pos="72"/>
              </w:tabs>
              <w:kinsoku/>
              <w:wordWrap w:val="0"/>
              <w:overflowPunct/>
              <w:bidi w:val="0"/>
              <w:adjustRightInd/>
              <w:snapToGrid/>
              <w:spacing w:line="360" w:lineRule="auto"/>
              <w:ind w:firstLineChars="0"/>
              <w:jc w:val="center"/>
              <w:textAlignment w:val="auto"/>
              <w:rPr>
                <w:rFonts w:hint="eastAsia" w:ascii="宋体" w:hAnsi="宋体" w:eastAsia="宋体" w:cs="Times New Roman"/>
                <w:b w:val="0"/>
                <w:bCs w:val="0"/>
                <w:szCs w:val="24"/>
              </w:rPr>
            </w:pPr>
          </w:p>
        </w:tc>
        <w:tc>
          <w:tcPr>
            <w:tcW w:w="1373" w:type="dxa"/>
            <w:tcBorders>
              <w:tl2br w:val="nil"/>
              <w:tr2bl w:val="nil"/>
            </w:tcBorders>
            <w:shd w:val="clear" w:color="auto" w:fill="auto"/>
            <w:vAlign w:val="center"/>
          </w:tcPr>
          <w:p w14:paraId="0CC9E362">
            <w:pPr>
              <w:pageBreakBefore w:val="0"/>
              <w:tabs>
                <w:tab w:val="left" w:pos="351"/>
                <w:tab w:val="left" w:pos="816"/>
              </w:tabs>
              <w:kinsoku/>
              <w:wordWrap w:val="0"/>
              <w:overflowPunct/>
              <w:bidi w:val="0"/>
              <w:adjustRightInd/>
              <w:snapToGrid/>
              <w:spacing w:line="360" w:lineRule="auto"/>
              <w:ind w:right="-58" w:rightChars="-24"/>
              <w:jc w:val="center"/>
              <w:textAlignment w:val="auto"/>
              <w:rPr>
                <w:rFonts w:hint="eastAsia" w:ascii="宋体" w:hAnsi="宋体" w:eastAsia="宋体" w:cs="宋体"/>
                <w:szCs w:val="24"/>
                <w:lang w:val="en-US" w:eastAsia="zh-CN"/>
              </w:rPr>
            </w:pPr>
            <w:r>
              <w:rPr>
                <w:rFonts w:hint="eastAsia" w:ascii="宋体" w:hAnsi="宋体" w:eastAsia="宋体" w:cs="宋体"/>
                <w:szCs w:val="24"/>
                <w:lang w:val="en-US" w:eastAsia="zh-CN"/>
              </w:rPr>
              <w:t>强电工程</w:t>
            </w:r>
          </w:p>
        </w:tc>
        <w:tc>
          <w:tcPr>
            <w:tcW w:w="7624" w:type="dxa"/>
            <w:tcBorders>
              <w:tl2br w:val="nil"/>
              <w:tr2bl w:val="nil"/>
            </w:tcBorders>
            <w:shd w:val="clear" w:color="auto" w:fill="FFFFFF"/>
            <w:vAlign w:val="center"/>
          </w:tcPr>
          <w:p w14:paraId="76A1FE50">
            <w:pPr>
              <w:pageBreakBefore w:val="0"/>
              <w:tabs>
                <w:tab w:val="left" w:pos="351"/>
                <w:tab w:val="left" w:pos="816"/>
              </w:tabs>
              <w:kinsoku/>
              <w:wordWrap w:val="0"/>
              <w:overflowPunct/>
              <w:bidi w:val="0"/>
              <w:adjustRightInd/>
              <w:snapToGrid/>
              <w:spacing w:line="360" w:lineRule="auto"/>
              <w:ind w:right="-58" w:rightChars="-24"/>
              <w:jc w:val="left"/>
              <w:textAlignment w:val="auto"/>
              <w:rPr>
                <w:rFonts w:hint="eastAsia" w:ascii="宋体" w:hAnsi="宋体" w:eastAsia="宋体" w:cs="宋体"/>
                <w:szCs w:val="24"/>
                <w:lang w:val="en-US" w:eastAsia="zh-CN"/>
              </w:rPr>
            </w:pPr>
            <w:r>
              <w:rPr>
                <w:rFonts w:hint="eastAsia" w:ascii="宋体" w:hAnsi="宋体" w:eastAsia="宋体" w:cs="宋体"/>
                <w:szCs w:val="24"/>
                <w:lang w:val="en-US" w:eastAsia="zh-CN"/>
              </w:rPr>
              <w:t>室内灯线、插座穿管走线（含电箱、插座开关等），1.5*50YJV电缆线（4+1）。</w:t>
            </w:r>
          </w:p>
        </w:tc>
      </w:tr>
      <w:tr w14:paraId="3D559AB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26" w:type="dxa"/>
            <w:tcBorders>
              <w:tl2br w:val="nil"/>
              <w:tr2bl w:val="nil"/>
            </w:tcBorders>
            <w:shd w:val="clear" w:color="auto" w:fill="auto"/>
            <w:vAlign w:val="center"/>
          </w:tcPr>
          <w:p w14:paraId="2FF164A5">
            <w:pPr>
              <w:pStyle w:val="46"/>
              <w:pageBreakBefore w:val="0"/>
              <w:numPr>
                <w:ilvl w:val="0"/>
                <w:numId w:val="8"/>
              </w:numPr>
              <w:tabs>
                <w:tab w:val="left" w:pos="72"/>
              </w:tabs>
              <w:kinsoku/>
              <w:wordWrap w:val="0"/>
              <w:overflowPunct/>
              <w:bidi w:val="0"/>
              <w:adjustRightInd/>
              <w:snapToGrid/>
              <w:spacing w:line="360" w:lineRule="auto"/>
              <w:ind w:firstLineChars="0"/>
              <w:jc w:val="center"/>
              <w:textAlignment w:val="auto"/>
              <w:rPr>
                <w:rFonts w:hint="eastAsia" w:ascii="宋体" w:hAnsi="宋体" w:eastAsia="宋体" w:cs="Times New Roman"/>
                <w:b w:val="0"/>
                <w:bCs w:val="0"/>
                <w:szCs w:val="24"/>
              </w:rPr>
            </w:pPr>
          </w:p>
        </w:tc>
        <w:tc>
          <w:tcPr>
            <w:tcW w:w="1373" w:type="dxa"/>
            <w:tcBorders>
              <w:tl2br w:val="nil"/>
              <w:tr2bl w:val="nil"/>
            </w:tcBorders>
            <w:shd w:val="clear" w:color="auto" w:fill="auto"/>
            <w:vAlign w:val="center"/>
          </w:tcPr>
          <w:p w14:paraId="0B033A67">
            <w:pPr>
              <w:pageBreakBefore w:val="0"/>
              <w:tabs>
                <w:tab w:val="left" w:pos="351"/>
                <w:tab w:val="left" w:pos="816"/>
              </w:tabs>
              <w:kinsoku/>
              <w:wordWrap w:val="0"/>
              <w:overflowPunct/>
              <w:bidi w:val="0"/>
              <w:adjustRightInd/>
              <w:snapToGrid/>
              <w:spacing w:line="360" w:lineRule="auto"/>
              <w:ind w:right="-58" w:rightChars="-24"/>
              <w:jc w:val="center"/>
              <w:textAlignment w:val="auto"/>
              <w:rPr>
                <w:rFonts w:hint="eastAsia" w:ascii="宋体" w:hAnsi="宋体" w:eastAsia="宋体" w:cs="宋体"/>
                <w:szCs w:val="24"/>
                <w:lang w:val="en-US" w:eastAsia="zh-CN"/>
              </w:rPr>
            </w:pPr>
            <w:r>
              <w:rPr>
                <w:rFonts w:hint="eastAsia" w:ascii="宋体" w:hAnsi="宋体" w:eastAsia="宋体" w:cs="宋体"/>
                <w:szCs w:val="24"/>
                <w:lang w:val="en-US" w:eastAsia="zh-CN"/>
              </w:rPr>
              <w:t>电路桥架</w:t>
            </w:r>
          </w:p>
        </w:tc>
        <w:tc>
          <w:tcPr>
            <w:tcW w:w="7624" w:type="dxa"/>
            <w:tcBorders>
              <w:tl2br w:val="nil"/>
              <w:tr2bl w:val="nil"/>
            </w:tcBorders>
            <w:shd w:val="clear" w:color="auto" w:fill="FFFFFF"/>
            <w:vAlign w:val="center"/>
          </w:tcPr>
          <w:p w14:paraId="74D8A94D">
            <w:pPr>
              <w:pageBreakBefore w:val="0"/>
              <w:tabs>
                <w:tab w:val="left" w:pos="351"/>
                <w:tab w:val="left" w:pos="816"/>
              </w:tabs>
              <w:kinsoku/>
              <w:wordWrap w:val="0"/>
              <w:overflowPunct/>
              <w:bidi w:val="0"/>
              <w:adjustRightInd/>
              <w:snapToGrid/>
              <w:spacing w:line="360" w:lineRule="auto"/>
              <w:ind w:right="-58" w:rightChars="-24"/>
              <w:jc w:val="left"/>
              <w:textAlignment w:val="auto"/>
              <w:rPr>
                <w:rFonts w:hint="eastAsia" w:ascii="宋体" w:hAnsi="宋体" w:eastAsia="宋体" w:cs="宋体"/>
                <w:szCs w:val="24"/>
                <w:lang w:val="en-US" w:eastAsia="zh-CN"/>
              </w:rPr>
            </w:pPr>
            <w:r>
              <w:rPr>
                <w:rFonts w:hint="eastAsia" w:ascii="宋体" w:hAnsi="宋体" w:eastAsia="宋体" w:cs="宋体"/>
                <w:szCs w:val="24"/>
                <w:lang w:val="en-US" w:eastAsia="zh-CN"/>
              </w:rPr>
              <w:t>100*100镀锌桥架，现场制作。</w:t>
            </w:r>
          </w:p>
        </w:tc>
      </w:tr>
      <w:tr w14:paraId="01C3942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26" w:type="dxa"/>
            <w:tcBorders>
              <w:tl2br w:val="nil"/>
              <w:tr2bl w:val="nil"/>
            </w:tcBorders>
            <w:shd w:val="clear" w:color="auto" w:fill="auto"/>
            <w:vAlign w:val="center"/>
          </w:tcPr>
          <w:p w14:paraId="6E50C142">
            <w:pPr>
              <w:pStyle w:val="46"/>
              <w:pageBreakBefore w:val="0"/>
              <w:numPr>
                <w:ilvl w:val="0"/>
                <w:numId w:val="8"/>
              </w:numPr>
              <w:tabs>
                <w:tab w:val="left" w:pos="72"/>
              </w:tabs>
              <w:kinsoku/>
              <w:wordWrap w:val="0"/>
              <w:overflowPunct/>
              <w:bidi w:val="0"/>
              <w:adjustRightInd/>
              <w:snapToGrid/>
              <w:spacing w:line="360" w:lineRule="auto"/>
              <w:ind w:firstLineChars="0"/>
              <w:jc w:val="center"/>
              <w:textAlignment w:val="auto"/>
              <w:rPr>
                <w:rFonts w:hint="eastAsia" w:ascii="宋体" w:hAnsi="宋体" w:eastAsia="宋体" w:cs="Times New Roman"/>
                <w:b w:val="0"/>
                <w:bCs w:val="0"/>
                <w:szCs w:val="24"/>
              </w:rPr>
            </w:pPr>
          </w:p>
        </w:tc>
        <w:tc>
          <w:tcPr>
            <w:tcW w:w="1373" w:type="dxa"/>
            <w:tcBorders>
              <w:tl2br w:val="nil"/>
              <w:tr2bl w:val="nil"/>
            </w:tcBorders>
            <w:shd w:val="clear" w:color="auto" w:fill="auto"/>
            <w:vAlign w:val="center"/>
          </w:tcPr>
          <w:p w14:paraId="581CAF66">
            <w:pPr>
              <w:pageBreakBefore w:val="0"/>
              <w:tabs>
                <w:tab w:val="left" w:pos="351"/>
                <w:tab w:val="left" w:pos="816"/>
              </w:tabs>
              <w:kinsoku/>
              <w:wordWrap w:val="0"/>
              <w:overflowPunct/>
              <w:bidi w:val="0"/>
              <w:adjustRightInd/>
              <w:snapToGrid/>
              <w:spacing w:line="360" w:lineRule="auto"/>
              <w:ind w:right="-58" w:rightChars="-24"/>
              <w:jc w:val="center"/>
              <w:textAlignment w:val="auto"/>
              <w:rPr>
                <w:rFonts w:hint="eastAsia" w:ascii="宋体" w:hAnsi="宋体" w:eastAsia="宋体" w:cs="宋体"/>
                <w:szCs w:val="24"/>
                <w:lang w:val="en-US" w:eastAsia="zh-CN"/>
              </w:rPr>
            </w:pPr>
            <w:r>
              <w:rPr>
                <w:rFonts w:hint="eastAsia" w:ascii="宋体" w:hAnsi="宋体" w:eastAsia="宋体" w:cs="宋体"/>
                <w:szCs w:val="24"/>
                <w:lang w:val="en-US" w:eastAsia="zh-CN"/>
              </w:rPr>
              <w:t>配电柜</w:t>
            </w:r>
          </w:p>
        </w:tc>
        <w:tc>
          <w:tcPr>
            <w:tcW w:w="7624" w:type="dxa"/>
            <w:tcBorders>
              <w:tl2br w:val="nil"/>
              <w:tr2bl w:val="nil"/>
            </w:tcBorders>
            <w:shd w:val="clear" w:color="auto" w:fill="FFFFFF"/>
            <w:vAlign w:val="center"/>
          </w:tcPr>
          <w:p w14:paraId="0DBD04FE">
            <w:pPr>
              <w:pageBreakBefore w:val="0"/>
              <w:tabs>
                <w:tab w:val="left" w:pos="351"/>
                <w:tab w:val="left" w:pos="816"/>
              </w:tabs>
              <w:kinsoku/>
              <w:wordWrap w:val="0"/>
              <w:overflowPunct/>
              <w:bidi w:val="0"/>
              <w:adjustRightInd/>
              <w:snapToGrid/>
              <w:spacing w:line="360" w:lineRule="auto"/>
              <w:ind w:right="-58" w:rightChars="-24"/>
              <w:jc w:val="left"/>
              <w:textAlignment w:val="auto"/>
              <w:rPr>
                <w:rFonts w:hint="eastAsia" w:ascii="宋体" w:hAnsi="宋体" w:eastAsia="宋体" w:cs="宋体"/>
                <w:szCs w:val="24"/>
                <w:lang w:val="en-US" w:eastAsia="zh-CN"/>
              </w:rPr>
            </w:pPr>
            <w:r>
              <w:rPr>
                <w:rFonts w:hint="eastAsia" w:ascii="宋体" w:hAnsi="宋体" w:eastAsia="宋体" w:cs="宋体"/>
                <w:szCs w:val="24"/>
                <w:lang w:val="en-US" w:eastAsia="zh-CN"/>
              </w:rPr>
              <w:t>380V配电柜、1.5*50YJV电缆线入柜，220V分流。</w:t>
            </w:r>
          </w:p>
        </w:tc>
      </w:tr>
      <w:tr w14:paraId="361FA82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26" w:type="dxa"/>
            <w:tcBorders>
              <w:tl2br w:val="nil"/>
              <w:tr2bl w:val="nil"/>
            </w:tcBorders>
            <w:shd w:val="clear" w:color="auto" w:fill="auto"/>
            <w:vAlign w:val="center"/>
          </w:tcPr>
          <w:p w14:paraId="10941B3D">
            <w:pPr>
              <w:pStyle w:val="46"/>
              <w:pageBreakBefore w:val="0"/>
              <w:numPr>
                <w:ilvl w:val="0"/>
                <w:numId w:val="8"/>
              </w:numPr>
              <w:tabs>
                <w:tab w:val="left" w:pos="72"/>
              </w:tabs>
              <w:kinsoku/>
              <w:wordWrap w:val="0"/>
              <w:overflowPunct/>
              <w:bidi w:val="0"/>
              <w:adjustRightInd/>
              <w:snapToGrid/>
              <w:spacing w:line="360" w:lineRule="auto"/>
              <w:ind w:firstLineChars="0"/>
              <w:jc w:val="center"/>
              <w:textAlignment w:val="auto"/>
              <w:rPr>
                <w:rFonts w:hint="eastAsia" w:ascii="宋体" w:hAnsi="宋体" w:eastAsia="宋体" w:cs="Times New Roman"/>
                <w:b w:val="0"/>
                <w:bCs w:val="0"/>
                <w:szCs w:val="24"/>
              </w:rPr>
            </w:pPr>
          </w:p>
        </w:tc>
        <w:tc>
          <w:tcPr>
            <w:tcW w:w="1373" w:type="dxa"/>
            <w:tcBorders>
              <w:tl2br w:val="nil"/>
              <w:tr2bl w:val="nil"/>
            </w:tcBorders>
            <w:shd w:val="clear" w:color="auto" w:fill="auto"/>
            <w:vAlign w:val="center"/>
          </w:tcPr>
          <w:p w14:paraId="4407D2B4">
            <w:pPr>
              <w:pageBreakBefore w:val="0"/>
              <w:tabs>
                <w:tab w:val="left" w:pos="351"/>
                <w:tab w:val="left" w:pos="816"/>
              </w:tabs>
              <w:kinsoku/>
              <w:wordWrap w:val="0"/>
              <w:overflowPunct/>
              <w:bidi w:val="0"/>
              <w:adjustRightInd/>
              <w:snapToGrid/>
              <w:spacing w:line="360" w:lineRule="auto"/>
              <w:ind w:right="-58" w:rightChars="-24"/>
              <w:jc w:val="center"/>
              <w:textAlignment w:val="auto"/>
              <w:rPr>
                <w:rFonts w:hint="eastAsia" w:ascii="宋体" w:hAnsi="宋体" w:eastAsia="宋体" w:cs="宋体"/>
                <w:szCs w:val="24"/>
                <w:lang w:val="en-US" w:eastAsia="zh-CN"/>
              </w:rPr>
            </w:pPr>
            <w:r>
              <w:rPr>
                <w:rFonts w:hint="eastAsia" w:ascii="宋体" w:hAnsi="宋体" w:eastAsia="宋体" w:cs="宋体"/>
                <w:szCs w:val="24"/>
                <w:lang w:val="en-US" w:eastAsia="zh-CN"/>
              </w:rPr>
              <w:t>垃圾清运</w:t>
            </w:r>
          </w:p>
        </w:tc>
        <w:tc>
          <w:tcPr>
            <w:tcW w:w="7624" w:type="dxa"/>
            <w:tcBorders>
              <w:tl2br w:val="nil"/>
              <w:tr2bl w:val="nil"/>
            </w:tcBorders>
            <w:shd w:val="clear" w:color="auto" w:fill="FFFFFF"/>
            <w:vAlign w:val="center"/>
          </w:tcPr>
          <w:p w14:paraId="7D853F76">
            <w:pPr>
              <w:pageBreakBefore w:val="0"/>
              <w:tabs>
                <w:tab w:val="left" w:pos="351"/>
                <w:tab w:val="left" w:pos="816"/>
              </w:tabs>
              <w:kinsoku/>
              <w:wordWrap w:val="0"/>
              <w:overflowPunct/>
              <w:bidi w:val="0"/>
              <w:adjustRightInd/>
              <w:snapToGrid/>
              <w:spacing w:line="360" w:lineRule="auto"/>
              <w:ind w:right="-58" w:rightChars="-24"/>
              <w:jc w:val="left"/>
              <w:textAlignment w:val="auto"/>
              <w:rPr>
                <w:rFonts w:hint="eastAsia" w:ascii="宋体" w:hAnsi="宋体" w:eastAsia="宋体" w:cs="宋体"/>
                <w:szCs w:val="24"/>
                <w:lang w:val="en-US" w:eastAsia="zh-CN"/>
              </w:rPr>
            </w:pPr>
            <w:r>
              <w:rPr>
                <w:rFonts w:hint="eastAsia" w:ascii="宋体" w:hAnsi="宋体" w:eastAsia="宋体" w:cs="宋体"/>
                <w:szCs w:val="24"/>
                <w:lang w:val="en-US" w:eastAsia="zh-CN"/>
              </w:rPr>
              <w:t>教室内垃圾装袋运至楼下；运送至垃圾场。</w:t>
            </w:r>
          </w:p>
        </w:tc>
      </w:tr>
      <w:tr w14:paraId="6E5F1E3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26" w:type="dxa"/>
            <w:tcBorders>
              <w:tl2br w:val="nil"/>
              <w:tr2bl w:val="nil"/>
            </w:tcBorders>
            <w:shd w:val="clear" w:color="auto" w:fill="auto"/>
            <w:vAlign w:val="center"/>
          </w:tcPr>
          <w:p w14:paraId="37B38ED8">
            <w:pPr>
              <w:pStyle w:val="46"/>
              <w:pageBreakBefore w:val="0"/>
              <w:numPr>
                <w:ilvl w:val="0"/>
                <w:numId w:val="8"/>
              </w:numPr>
              <w:tabs>
                <w:tab w:val="left" w:pos="72"/>
              </w:tabs>
              <w:kinsoku/>
              <w:wordWrap w:val="0"/>
              <w:overflowPunct/>
              <w:bidi w:val="0"/>
              <w:adjustRightInd/>
              <w:snapToGrid/>
              <w:spacing w:line="360" w:lineRule="auto"/>
              <w:ind w:firstLineChars="0"/>
              <w:jc w:val="center"/>
              <w:textAlignment w:val="auto"/>
              <w:rPr>
                <w:rFonts w:hint="eastAsia" w:ascii="宋体" w:hAnsi="宋体" w:eastAsia="宋体" w:cs="Times New Roman"/>
                <w:b w:val="0"/>
                <w:bCs w:val="0"/>
                <w:szCs w:val="24"/>
              </w:rPr>
            </w:pPr>
          </w:p>
        </w:tc>
        <w:tc>
          <w:tcPr>
            <w:tcW w:w="1373" w:type="dxa"/>
            <w:tcBorders>
              <w:tl2br w:val="nil"/>
              <w:tr2bl w:val="nil"/>
            </w:tcBorders>
            <w:shd w:val="clear" w:color="auto" w:fill="auto"/>
            <w:vAlign w:val="center"/>
          </w:tcPr>
          <w:p w14:paraId="0C4792C0">
            <w:pPr>
              <w:pageBreakBefore w:val="0"/>
              <w:tabs>
                <w:tab w:val="left" w:pos="351"/>
                <w:tab w:val="left" w:pos="816"/>
              </w:tabs>
              <w:kinsoku/>
              <w:wordWrap w:val="0"/>
              <w:overflowPunct/>
              <w:bidi w:val="0"/>
              <w:adjustRightInd/>
              <w:snapToGrid/>
              <w:spacing w:line="360" w:lineRule="auto"/>
              <w:ind w:right="-58" w:rightChars="-24"/>
              <w:jc w:val="center"/>
              <w:textAlignment w:val="auto"/>
              <w:rPr>
                <w:rFonts w:hint="eastAsia" w:ascii="宋体" w:hAnsi="宋体" w:eastAsia="宋体" w:cs="宋体"/>
                <w:szCs w:val="24"/>
                <w:lang w:val="en-US" w:eastAsia="zh-CN"/>
              </w:rPr>
            </w:pPr>
            <w:r>
              <w:rPr>
                <w:rFonts w:hint="eastAsia" w:ascii="宋体" w:hAnsi="宋体" w:eastAsia="宋体" w:cs="宋体"/>
                <w:szCs w:val="24"/>
                <w:lang w:val="en-US" w:eastAsia="zh-CN"/>
              </w:rPr>
              <w:t>材料搬运费</w:t>
            </w:r>
          </w:p>
        </w:tc>
        <w:tc>
          <w:tcPr>
            <w:tcW w:w="7624" w:type="dxa"/>
            <w:tcBorders>
              <w:tl2br w:val="nil"/>
              <w:tr2bl w:val="nil"/>
            </w:tcBorders>
            <w:shd w:val="clear" w:color="auto" w:fill="FFFFFF"/>
            <w:vAlign w:val="center"/>
          </w:tcPr>
          <w:p w14:paraId="633D3F3D">
            <w:pPr>
              <w:pageBreakBefore w:val="0"/>
              <w:tabs>
                <w:tab w:val="left" w:pos="351"/>
                <w:tab w:val="left" w:pos="816"/>
              </w:tabs>
              <w:kinsoku/>
              <w:wordWrap w:val="0"/>
              <w:overflowPunct/>
              <w:bidi w:val="0"/>
              <w:adjustRightInd/>
              <w:snapToGrid/>
              <w:spacing w:line="360" w:lineRule="auto"/>
              <w:ind w:right="-58" w:rightChars="-24"/>
              <w:jc w:val="left"/>
              <w:textAlignment w:val="auto"/>
              <w:rPr>
                <w:rFonts w:hint="eastAsia" w:ascii="宋体" w:hAnsi="宋体" w:eastAsia="宋体" w:cs="宋体"/>
                <w:szCs w:val="24"/>
                <w:lang w:val="en-US" w:eastAsia="zh-CN"/>
              </w:rPr>
            </w:pPr>
            <w:r>
              <w:rPr>
                <w:rFonts w:hint="eastAsia" w:ascii="宋体" w:hAnsi="宋体" w:eastAsia="宋体" w:cs="宋体"/>
                <w:szCs w:val="24"/>
                <w:lang w:val="en-US" w:eastAsia="zh-CN"/>
              </w:rPr>
              <w:t>装修材料从楼下搬运至教室内。</w:t>
            </w:r>
          </w:p>
        </w:tc>
      </w:tr>
      <w:tr w14:paraId="0458D46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26" w:type="dxa"/>
            <w:tcBorders>
              <w:tl2br w:val="nil"/>
              <w:tr2bl w:val="nil"/>
            </w:tcBorders>
            <w:shd w:val="clear" w:color="auto" w:fill="auto"/>
            <w:vAlign w:val="center"/>
          </w:tcPr>
          <w:p w14:paraId="1A86503E">
            <w:pPr>
              <w:pStyle w:val="46"/>
              <w:pageBreakBefore w:val="0"/>
              <w:numPr>
                <w:ilvl w:val="0"/>
                <w:numId w:val="8"/>
              </w:numPr>
              <w:tabs>
                <w:tab w:val="left" w:pos="72"/>
              </w:tabs>
              <w:kinsoku/>
              <w:wordWrap w:val="0"/>
              <w:overflowPunct/>
              <w:bidi w:val="0"/>
              <w:adjustRightInd/>
              <w:snapToGrid/>
              <w:spacing w:line="360" w:lineRule="auto"/>
              <w:ind w:firstLineChars="0"/>
              <w:jc w:val="center"/>
              <w:textAlignment w:val="auto"/>
              <w:rPr>
                <w:rFonts w:hint="eastAsia" w:ascii="宋体" w:hAnsi="宋体" w:eastAsia="宋体" w:cs="Times New Roman"/>
                <w:b w:val="0"/>
                <w:bCs w:val="0"/>
                <w:szCs w:val="24"/>
              </w:rPr>
            </w:pPr>
          </w:p>
        </w:tc>
        <w:tc>
          <w:tcPr>
            <w:tcW w:w="1373" w:type="dxa"/>
            <w:tcBorders>
              <w:tl2br w:val="nil"/>
              <w:tr2bl w:val="nil"/>
            </w:tcBorders>
            <w:shd w:val="clear" w:color="auto" w:fill="auto"/>
            <w:vAlign w:val="center"/>
          </w:tcPr>
          <w:p w14:paraId="0AF5BD73">
            <w:pPr>
              <w:pageBreakBefore w:val="0"/>
              <w:tabs>
                <w:tab w:val="left" w:pos="351"/>
                <w:tab w:val="left" w:pos="816"/>
              </w:tabs>
              <w:kinsoku/>
              <w:wordWrap w:val="0"/>
              <w:overflowPunct/>
              <w:bidi w:val="0"/>
              <w:adjustRightInd/>
              <w:snapToGrid/>
              <w:spacing w:line="360" w:lineRule="auto"/>
              <w:ind w:right="-58" w:rightChars="-24"/>
              <w:jc w:val="center"/>
              <w:textAlignment w:val="auto"/>
              <w:rPr>
                <w:rFonts w:hint="eastAsia" w:ascii="宋体" w:hAnsi="宋体" w:eastAsia="宋体" w:cs="宋体"/>
                <w:szCs w:val="24"/>
                <w:lang w:val="en-US" w:eastAsia="zh-CN"/>
              </w:rPr>
            </w:pPr>
            <w:r>
              <w:rPr>
                <w:rFonts w:hint="eastAsia" w:ascii="宋体" w:hAnsi="宋体" w:eastAsia="宋体" w:cs="宋体"/>
                <w:szCs w:val="24"/>
                <w:lang w:val="en-US" w:eastAsia="zh-CN"/>
              </w:rPr>
              <w:t>实施费</w:t>
            </w:r>
          </w:p>
        </w:tc>
        <w:tc>
          <w:tcPr>
            <w:tcW w:w="7624" w:type="dxa"/>
            <w:tcBorders>
              <w:tl2br w:val="nil"/>
              <w:tr2bl w:val="nil"/>
            </w:tcBorders>
            <w:shd w:val="clear" w:color="auto" w:fill="FFFFFF"/>
            <w:vAlign w:val="center"/>
          </w:tcPr>
          <w:p w14:paraId="001E10F5">
            <w:pPr>
              <w:pageBreakBefore w:val="0"/>
              <w:tabs>
                <w:tab w:val="left" w:pos="351"/>
                <w:tab w:val="left" w:pos="816"/>
              </w:tabs>
              <w:kinsoku/>
              <w:wordWrap w:val="0"/>
              <w:overflowPunct/>
              <w:bidi w:val="0"/>
              <w:adjustRightInd/>
              <w:snapToGrid/>
              <w:spacing w:line="360" w:lineRule="auto"/>
              <w:ind w:right="-58" w:rightChars="-24"/>
              <w:jc w:val="left"/>
              <w:textAlignment w:val="auto"/>
              <w:rPr>
                <w:rFonts w:hint="eastAsia" w:ascii="宋体" w:hAnsi="宋体" w:eastAsia="宋体" w:cs="宋体"/>
                <w:szCs w:val="24"/>
                <w:lang w:val="en-US" w:eastAsia="zh-CN"/>
              </w:rPr>
            </w:pPr>
            <w:r>
              <w:rPr>
                <w:rFonts w:hint="eastAsia" w:ascii="宋体" w:hAnsi="宋体" w:eastAsia="宋体" w:cs="宋体"/>
                <w:szCs w:val="24"/>
                <w:lang w:val="en-US" w:eastAsia="zh-CN"/>
              </w:rPr>
              <w:t>现场装修实施。</w:t>
            </w:r>
          </w:p>
        </w:tc>
      </w:tr>
    </w:tbl>
    <w:p w14:paraId="7E4A32E7">
      <w:pPr>
        <w:pageBreakBefore w:val="0"/>
        <w:kinsoku/>
        <w:wordWrap w:val="0"/>
        <w:overflowPunct/>
        <w:bidi w:val="0"/>
        <w:adjustRightInd/>
        <w:snapToGrid/>
        <w:spacing w:line="360" w:lineRule="auto"/>
        <w:ind w:firstLine="480" w:firstLineChars="200"/>
        <w:textAlignment w:val="auto"/>
        <w:rPr>
          <w:rFonts w:hint="eastAsia" w:ascii="宋体" w:hAnsi="宋体" w:eastAsia="宋体" w:cs="Helvetica"/>
          <w:szCs w:val="24"/>
          <w:lang w:eastAsia="zh-CN"/>
        </w:rPr>
      </w:pPr>
      <w:r>
        <w:rPr>
          <w:rFonts w:hint="eastAsia" w:ascii="宋体" w:hAnsi="宋体" w:eastAsia="宋体" w:cs="Helvetica"/>
          <w:szCs w:val="24"/>
          <w:lang w:eastAsia="zh-CN"/>
        </w:rPr>
        <w:t>（二）项目实施要求</w:t>
      </w:r>
    </w:p>
    <w:p w14:paraId="272B018F">
      <w:pPr>
        <w:pageBreakBefore w:val="0"/>
        <w:kinsoku/>
        <w:wordWrap w:val="0"/>
        <w:overflowPunct/>
        <w:bidi w:val="0"/>
        <w:adjustRightInd/>
        <w:snapToGrid/>
        <w:spacing w:line="360" w:lineRule="auto"/>
        <w:ind w:firstLine="480" w:firstLineChars="200"/>
        <w:textAlignment w:val="auto"/>
        <w:rPr>
          <w:rFonts w:hint="eastAsia" w:ascii="宋体" w:hAnsi="宋体" w:eastAsia="宋体" w:cs="Helvetica"/>
          <w:szCs w:val="24"/>
          <w:lang w:eastAsia="zh-CN"/>
        </w:rPr>
      </w:pPr>
      <w:r>
        <w:rPr>
          <w:rFonts w:hint="eastAsia" w:cs="Helvetica"/>
          <w:szCs w:val="24"/>
          <w:lang w:val="en-US" w:eastAsia="zh-CN"/>
        </w:rPr>
        <w:t>1.</w:t>
      </w:r>
      <w:r>
        <w:rPr>
          <w:rFonts w:hint="eastAsia" w:ascii="宋体" w:hAnsi="宋体" w:eastAsia="宋体" w:cs="Helvetica"/>
          <w:szCs w:val="24"/>
          <w:lang w:eastAsia="zh-CN"/>
        </w:rPr>
        <w:t>投标人</w:t>
      </w:r>
      <w:r>
        <w:rPr>
          <w:rFonts w:hint="eastAsia" w:cs="Helvetica"/>
          <w:szCs w:val="24"/>
          <w:lang w:eastAsia="zh-CN"/>
        </w:rPr>
        <w:t>应</w:t>
      </w:r>
      <w:r>
        <w:rPr>
          <w:rFonts w:hint="eastAsia" w:ascii="宋体" w:hAnsi="宋体" w:eastAsia="宋体" w:cs="Helvetica"/>
          <w:szCs w:val="24"/>
          <w:lang w:eastAsia="zh-CN"/>
        </w:rPr>
        <w:t>根据项目建设实际需要，制定项目实施方案，至少包括：整体施工组织方案</w:t>
      </w:r>
      <w:r>
        <w:rPr>
          <w:rFonts w:hint="eastAsia" w:cs="Helvetica"/>
          <w:szCs w:val="24"/>
          <w:lang w:eastAsia="zh-CN"/>
        </w:rPr>
        <w:t>、</w:t>
      </w:r>
      <w:r>
        <w:rPr>
          <w:rFonts w:hint="eastAsia" w:ascii="宋体" w:hAnsi="宋体" w:eastAsia="宋体" w:cs="Helvetica"/>
          <w:szCs w:val="24"/>
          <w:lang w:eastAsia="zh-CN"/>
        </w:rPr>
        <w:t>安装调试方案</w:t>
      </w:r>
      <w:r>
        <w:rPr>
          <w:rFonts w:hint="eastAsia" w:cs="Helvetica"/>
          <w:szCs w:val="24"/>
          <w:lang w:eastAsia="zh-CN"/>
        </w:rPr>
        <w:t>、</w:t>
      </w:r>
      <w:r>
        <w:rPr>
          <w:rFonts w:hint="eastAsia" w:ascii="宋体" w:hAnsi="宋体" w:eastAsia="宋体" w:cs="Helvetica"/>
          <w:szCs w:val="24"/>
          <w:lang w:eastAsia="zh-CN"/>
        </w:rPr>
        <w:t>质量保障措施</w:t>
      </w:r>
      <w:r>
        <w:rPr>
          <w:rFonts w:hint="eastAsia" w:cs="Helvetica"/>
          <w:szCs w:val="24"/>
          <w:lang w:eastAsia="zh-CN"/>
        </w:rPr>
        <w:t>、</w:t>
      </w:r>
      <w:r>
        <w:rPr>
          <w:rFonts w:hint="eastAsia" w:ascii="宋体" w:hAnsi="宋体" w:eastAsia="宋体" w:cs="Helvetica"/>
          <w:szCs w:val="24"/>
          <w:lang w:eastAsia="zh-CN"/>
        </w:rPr>
        <w:t>安全管理措施及预案。</w:t>
      </w:r>
    </w:p>
    <w:p w14:paraId="76E6F6A9">
      <w:pPr>
        <w:pageBreakBefore w:val="0"/>
        <w:kinsoku/>
        <w:wordWrap w:val="0"/>
        <w:overflowPunct/>
        <w:bidi w:val="0"/>
        <w:adjustRightInd/>
        <w:snapToGrid/>
        <w:spacing w:line="360" w:lineRule="auto"/>
        <w:ind w:firstLine="480" w:firstLineChars="200"/>
        <w:textAlignment w:val="auto"/>
        <w:rPr>
          <w:rFonts w:ascii="宋体" w:hAnsi="宋体" w:eastAsia="宋体" w:cs="Helvetica"/>
          <w:szCs w:val="24"/>
        </w:rPr>
      </w:pPr>
      <w:r>
        <w:rPr>
          <w:rFonts w:hint="eastAsia" w:cs="Helvetica"/>
          <w:szCs w:val="24"/>
          <w:lang w:val="en-US" w:eastAsia="zh-CN"/>
        </w:rPr>
        <w:t>2.</w:t>
      </w:r>
      <w:r>
        <w:rPr>
          <w:rFonts w:hint="eastAsia" w:ascii="宋体" w:hAnsi="宋体" w:eastAsia="宋体" w:cs="Helvetica"/>
          <w:szCs w:val="24"/>
          <w:lang w:eastAsia="zh-CN"/>
        </w:rPr>
        <w:t>投标人</w:t>
      </w:r>
      <w:r>
        <w:rPr>
          <w:rFonts w:hint="eastAsia" w:cs="Helvetica"/>
          <w:szCs w:val="24"/>
          <w:lang w:eastAsia="zh-CN"/>
        </w:rPr>
        <w:t>应</w:t>
      </w:r>
      <w:r>
        <w:rPr>
          <w:rFonts w:hint="eastAsia" w:ascii="宋体" w:hAnsi="宋体" w:eastAsia="宋体" w:cs="Helvetica"/>
          <w:szCs w:val="24"/>
          <w:lang w:eastAsia="zh-CN"/>
        </w:rPr>
        <w:t>根据项目建设实际需要，制定全域安防智慧管理平台建设技术方案，至少包括：建设需求分析</w:t>
      </w:r>
      <w:r>
        <w:rPr>
          <w:rFonts w:hint="eastAsia" w:cs="Helvetica"/>
          <w:szCs w:val="24"/>
          <w:lang w:eastAsia="zh-CN"/>
        </w:rPr>
        <w:t>、</w:t>
      </w:r>
      <w:r>
        <w:rPr>
          <w:rFonts w:hint="eastAsia" w:ascii="宋体" w:hAnsi="宋体" w:eastAsia="宋体" w:cs="Helvetica"/>
          <w:szCs w:val="24"/>
          <w:lang w:eastAsia="zh-CN"/>
        </w:rPr>
        <w:t>应用场景分析</w:t>
      </w:r>
      <w:r>
        <w:rPr>
          <w:rFonts w:hint="eastAsia" w:cs="Helvetica"/>
          <w:szCs w:val="24"/>
          <w:lang w:eastAsia="zh-CN"/>
        </w:rPr>
        <w:t>、</w:t>
      </w:r>
      <w:r>
        <w:rPr>
          <w:rFonts w:hint="eastAsia" w:ascii="宋体" w:hAnsi="宋体" w:eastAsia="宋体" w:cs="Helvetica"/>
          <w:szCs w:val="24"/>
          <w:lang w:eastAsia="zh-CN"/>
        </w:rPr>
        <w:t>技术设计方案（至少包括技术架构、逻辑架构、部署架构）</w:t>
      </w:r>
      <w:r>
        <w:rPr>
          <w:rFonts w:hint="eastAsia" w:cs="Helvetica"/>
          <w:szCs w:val="24"/>
          <w:lang w:eastAsia="zh-CN"/>
        </w:rPr>
        <w:t>、</w:t>
      </w:r>
      <w:r>
        <w:rPr>
          <w:rFonts w:hint="eastAsia" w:ascii="宋体" w:hAnsi="宋体" w:eastAsia="宋体" w:cs="Helvetica"/>
          <w:szCs w:val="24"/>
          <w:lang w:eastAsia="zh-CN"/>
        </w:rPr>
        <w:t>重难点分析及解决方案。</w:t>
      </w:r>
    </w:p>
    <w:p w14:paraId="09615EA4">
      <w:pPr>
        <w:pStyle w:val="4"/>
        <w:pageBreakBefore w:val="0"/>
        <w:numPr>
          <w:ilvl w:val="0"/>
          <w:numId w:val="5"/>
        </w:numPr>
        <w:kinsoku/>
        <w:wordWrap w:val="0"/>
        <w:overflowPunct/>
        <w:bidi w:val="0"/>
        <w:adjustRightInd/>
        <w:snapToGrid/>
        <w:spacing w:before="0" w:after="0" w:line="360" w:lineRule="auto"/>
        <w:ind w:left="616" w:hanging="616"/>
        <w:jc w:val="left"/>
        <w:textAlignment w:val="auto"/>
        <w:rPr>
          <w:rFonts w:ascii="宋体" w:hAnsi="宋体" w:eastAsia="宋体" w:cstheme="minorBidi"/>
          <w:bCs w:val="0"/>
          <w:sz w:val="28"/>
          <w:szCs w:val="28"/>
        </w:rPr>
      </w:pPr>
      <w:bookmarkStart w:id="101" w:name="_Toc117244486"/>
      <w:bookmarkStart w:id="102" w:name="_Toc117244371"/>
      <w:bookmarkStart w:id="103" w:name="_Toc107561289"/>
      <w:bookmarkStart w:id="104" w:name="_Toc9432"/>
      <w:r>
        <w:rPr>
          <w:rFonts w:hint="eastAsia" w:ascii="宋体" w:hAnsi="宋体" w:eastAsia="宋体" w:cs="Times New Roman"/>
          <w:bCs w:val="0"/>
          <w:sz w:val="28"/>
          <w:szCs w:val="28"/>
          <w:lang w:val="zh-CN"/>
        </w:rPr>
        <w:t>商务要求</w:t>
      </w:r>
      <w:bookmarkEnd w:id="92"/>
      <w:bookmarkEnd w:id="93"/>
      <w:bookmarkEnd w:id="94"/>
      <w:bookmarkEnd w:id="95"/>
      <w:bookmarkEnd w:id="96"/>
      <w:bookmarkEnd w:id="97"/>
      <w:bookmarkEnd w:id="98"/>
      <w:bookmarkEnd w:id="99"/>
      <w:bookmarkEnd w:id="100"/>
      <w:bookmarkEnd w:id="101"/>
      <w:bookmarkEnd w:id="102"/>
      <w:bookmarkEnd w:id="103"/>
      <w:bookmarkEnd w:id="104"/>
    </w:p>
    <w:tbl>
      <w:tblPr>
        <w:tblStyle w:val="32"/>
        <w:tblW w:w="9874"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794"/>
        <w:gridCol w:w="1740"/>
        <w:gridCol w:w="7340"/>
      </w:tblGrid>
      <w:tr w14:paraId="28DD189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794" w:type="dxa"/>
            <w:tcBorders>
              <w:tl2br w:val="nil"/>
              <w:tr2bl w:val="nil"/>
            </w:tcBorders>
            <w:shd w:val="pct10" w:color="C3BD96" w:themeColor="background2" w:themeShade="BF" w:fill="DDD9C4" w:themeFill="background2" w:themeFillShade="E6"/>
            <w:vAlign w:val="center"/>
          </w:tcPr>
          <w:p w14:paraId="1F64054A">
            <w:pPr>
              <w:pageBreakBefore w:val="0"/>
              <w:kinsoku/>
              <w:wordWrap w:val="0"/>
              <w:overflowPunct/>
              <w:bidi w:val="0"/>
              <w:adjustRightInd/>
              <w:snapToGrid/>
              <w:spacing w:line="360" w:lineRule="auto"/>
              <w:ind w:left="-65" w:leftChars="-27" w:right="-89" w:rightChars="-37"/>
              <w:jc w:val="center"/>
              <w:textAlignment w:val="auto"/>
              <w:rPr>
                <w:b/>
                <w:szCs w:val="24"/>
              </w:rPr>
            </w:pPr>
            <w:r>
              <w:rPr>
                <w:rFonts w:hint="eastAsia"/>
                <w:b/>
                <w:szCs w:val="24"/>
              </w:rPr>
              <w:t>序号</w:t>
            </w:r>
          </w:p>
        </w:tc>
        <w:tc>
          <w:tcPr>
            <w:tcW w:w="1740" w:type="dxa"/>
            <w:tcBorders>
              <w:tl2br w:val="nil"/>
              <w:tr2bl w:val="nil"/>
            </w:tcBorders>
            <w:shd w:val="pct10" w:color="C3BD96" w:themeColor="background2" w:themeShade="BF" w:fill="DDD9C4" w:themeFill="background2" w:themeFillShade="E6"/>
            <w:vAlign w:val="center"/>
          </w:tcPr>
          <w:p w14:paraId="4E37CF87">
            <w:pPr>
              <w:pageBreakBefore w:val="0"/>
              <w:widowControl/>
              <w:kinsoku/>
              <w:wordWrap w:val="0"/>
              <w:overflowPunct/>
              <w:bidi w:val="0"/>
              <w:adjustRightInd/>
              <w:snapToGrid/>
              <w:spacing w:line="360" w:lineRule="auto"/>
              <w:jc w:val="center"/>
              <w:textAlignment w:val="auto"/>
              <w:rPr>
                <w:rFonts w:cs="宋体"/>
                <w:b/>
                <w:bCs/>
                <w:szCs w:val="24"/>
              </w:rPr>
            </w:pPr>
            <w:r>
              <w:rPr>
                <w:rFonts w:hint="eastAsia" w:cs="宋体"/>
                <w:b/>
                <w:bCs/>
                <w:szCs w:val="24"/>
              </w:rPr>
              <w:t>商务条款</w:t>
            </w:r>
          </w:p>
        </w:tc>
        <w:tc>
          <w:tcPr>
            <w:tcW w:w="7340" w:type="dxa"/>
            <w:tcBorders>
              <w:tl2br w:val="nil"/>
              <w:tr2bl w:val="nil"/>
            </w:tcBorders>
            <w:shd w:val="pct10" w:color="C3BD96" w:themeColor="background2" w:themeShade="BF" w:fill="DDD9C4" w:themeFill="background2" w:themeFillShade="E6"/>
            <w:vAlign w:val="center"/>
          </w:tcPr>
          <w:p w14:paraId="421B5304">
            <w:pPr>
              <w:pageBreakBefore w:val="0"/>
              <w:kinsoku/>
              <w:wordWrap w:val="0"/>
              <w:overflowPunct/>
              <w:bidi w:val="0"/>
              <w:adjustRightInd/>
              <w:snapToGrid/>
              <w:spacing w:line="360" w:lineRule="auto"/>
              <w:ind w:left="-106" w:leftChars="-44" w:right="-89" w:rightChars="-37"/>
              <w:jc w:val="center"/>
              <w:textAlignment w:val="auto"/>
              <w:rPr>
                <w:b/>
                <w:szCs w:val="24"/>
              </w:rPr>
            </w:pPr>
            <w:r>
              <w:rPr>
                <w:rFonts w:hint="eastAsia"/>
                <w:b/>
                <w:szCs w:val="24"/>
              </w:rPr>
              <w:t>具体内容</w:t>
            </w:r>
          </w:p>
        </w:tc>
      </w:tr>
      <w:tr w14:paraId="454ABF7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794" w:type="dxa"/>
            <w:tcBorders>
              <w:tl2br w:val="nil"/>
              <w:tr2bl w:val="nil"/>
            </w:tcBorders>
            <w:shd w:val="clear" w:color="auto" w:fill="auto"/>
            <w:vAlign w:val="center"/>
          </w:tcPr>
          <w:p w14:paraId="158ABDF5">
            <w:pPr>
              <w:pStyle w:val="46"/>
              <w:pageBreakBefore w:val="0"/>
              <w:numPr>
                <w:ilvl w:val="0"/>
                <w:numId w:val="10"/>
              </w:numPr>
              <w:tabs>
                <w:tab w:val="left" w:pos="72"/>
              </w:tabs>
              <w:kinsoku/>
              <w:wordWrap w:val="0"/>
              <w:overflowPunct/>
              <w:bidi w:val="0"/>
              <w:adjustRightInd/>
              <w:snapToGrid/>
              <w:spacing w:line="360" w:lineRule="auto"/>
              <w:ind w:firstLineChars="0"/>
              <w:jc w:val="center"/>
              <w:textAlignment w:val="auto"/>
              <w:rPr>
                <w:rFonts w:hint="eastAsia"/>
                <w:b w:val="0"/>
                <w:bCs w:val="0"/>
                <w:szCs w:val="24"/>
              </w:rPr>
            </w:pPr>
          </w:p>
        </w:tc>
        <w:tc>
          <w:tcPr>
            <w:tcW w:w="1740" w:type="dxa"/>
            <w:tcBorders>
              <w:tl2br w:val="nil"/>
              <w:tr2bl w:val="nil"/>
            </w:tcBorders>
            <w:shd w:val="clear" w:color="auto" w:fill="auto"/>
            <w:vAlign w:val="center"/>
          </w:tcPr>
          <w:p w14:paraId="667B8B90">
            <w:pPr>
              <w:pageBreakBefore w:val="0"/>
              <w:tabs>
                <w:tab w:val="left" w:pos="351"/>
                <w:tab w:val="left" w:pos="816"/>
              </w:tabs>
              <w:kinsoku/>
              <w:wordWrap w:val="0"/>
              <w:overflowPunct/>
              <w:bidi w:val="0"/>
              <w:adjustRightInd/>
              <w:snapToGrid/>
              <w:spacing w:line="360" w:lineRule="auto"/>
              <w:ind w:right="-58" w:rightChars="-24"/>
              <w:jc w:val="center"/>
              <w:textAlignment w:val="auto"/>
              <w:rPr>
                <w:rFonts w:hint="eastAsia" w:cs="宋体"/>
                <w:b w:val="0"/>
                <w:bCs w:val="0"/>
                <w:szCs w:val="24"/>
                <w:lang w:val="en-US" w:eastAsia="zh-CN"/>
              </w:rPr>
            </w:pPr>
            <w:r>
              <w:rPr>
                <w:rFonts w:hint="eastAsia" w:cs="宋体"/>
                <w:b w:val="0"/>
                <w:bCs w:val="0"/>
                <w:szCs w:val="24"/>
                <w:lang w:val="en-US" w:eastAsia="zh-CN"/>
              </w:rPr>
              <w:t>项目交付/施工/服务地点</w:t>
            </w:r>
          </w:p>
        </w:tc>
        <w:tc>
          <w:tcPr>
            <w:tcW w:w="7340" w:type="dxa"/>
            <w:tcBorders>
              <w:tl2br w:val="nil"/>
              <w:tr2bl w:val="nil"/>
            </w:tcBorders>
            <w:shd w:val="clear" w:color="auto" w:fill="auto"/>
            <w:vAlign w:val="center"/>
          </w:tcPr>
          <w:p w14:paraId="4B10A050">
            <w:pPr>
              <w:pageBreakBefore w:val="0"/>
              <w:tabs>
                <w:tab w:val="left" w:pos="351"/>
                <w:tab w:val="left" w:pos="816"/>
              </w:tabs>
              <w:kinsoku/>
              <w:wordWrap w:val="0"/>
              <w:overflowPunct/>
              <w:bidi w:val="0"/>
              <w:adjustRightInd/>
              <w:snapToGrid/>
              <w:spacing w:line="360" w:lineRule="auto"/>
              <w:ind w:right="-58" w:rightChars="-24"/>
              <w:textAlignment w:val="auto"/>
              <w:rPr>
                <w:rFonts w:hint="eastAsia" w:cs="宋体"/>
                <w:b w:val="0"/>
                <w:bCs w:val="0"/>
                <w:szCs w:val="24"/>
                <w:lang w:val="en-US" w:eastAsia="zh-CN"/>
              </w:rPr>
            </w:pPr>
            <w:r>
              <w:rPr>
                <w:rFonts w:hint="eastAsia" w:cs="宋体"/>
                <w:b w:val="0"/>
                <w:bCs w:val="0"/>
                <w:szCs w:val="24"/>
                <w:lang w:val="en-US" w:eastAsia="zh-CN"/>
              </w:rPr>
              <w:t>1.1湖北黄冈应急管理职业技术学院。</w:t>
            </w:r>
          </w:p>
        </w:tc>
      </w:tr>
      <w:tr w14:paraId="622C56B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54" w:hRule="atLeast"/>
          <w:jc w:val="center"/>
        </w:trPr>
        <w:tc>
          <w:tcPr>
            <w:tcW w:w="794" w:type="dxa"/>
            <w:vMerge w:val="restart"/>
            <w:tcBorders>
              <w:tl2br w:val="nil"/>
              <w:tr2bl w:val="nil"/>
            </w:tcBorders>
            <w:shd w:val="clear" w:color="auto" w:fill="auto"/>
            <w:vAlign w:val="center"/>
          </w:tcPr>
          <w:p w14:paraId="76AC637C">
            <w:pPr>
              <w:pStyle w:val="46"/>
              <w:pageBreakBefore w:val="0"/>
              <w:numPr>
                <w:ilvl w:val="0"/>
                <w:numId w:val="10"/>
              </w:numPr>
              <w:tabs>
                <w:tab w:val="left" w:pos="72"/>
              </w:tabs>
              <w:kinsoku/>
              <w:wordWrap w:val="0"/>
              <w:overflowPunct/>
              <w:bidi w:val="0"/>
              <w:adjustRightInd/>
              <w:snapToGrid/>
              <w:spacing w:line="360" w:lineRule="auto"/>
              <w:ind w:firstLineChars="0"/>
              <w:jc w:val="center"/>
              <w:textAlignment w:val="auto"/>
              <w:rPr>
                <w:rFonts w:hint="eastAsia"/>
                <w:b w:val="0"/>
                <w:bCs w:val="0"/>
                <w:szCs w:val="24"/>
              </w:rPr>
            </w:pPr>
          </w:p>
        </w:tc>
        <w:tc>
          <w:tcPr>
            <w:tcW w:w="1740" w:type="dxa"/>
            <w:vMerge w:val="restart"/>
            <w:tcBorders>
              <w:tl2br w:val="nil"/>
              <w:tr2bl w:val="nil"/>
            </w:tcBorders>
            <w:shd w:val="clear" w:color="auto" w:fill="auto"/>
            <w:vAlign w:val="center"/>
          </w:tcPr>
          <w:p w14:paraId="15E6260F">
            <w:pPr>
              <w:pageBreakBefore w:val="0"/>
              <w:tabs>
                <w:tab w:val="left" w:pos="351"/>
                <w:tab w:val="left" w:pos="816"/>
              </w:tabs>
              <w:kinsoku/>
              <w:wordWrap w:val="0"/>
              <w:overflowPunct/>
              <w:bidi w:val="0"/>
              <w:adjustRightInd/>
              <w:snapToGrid/>
              <w:spacing w:line="360" w:lineRule="auto"/>
              <w:ind w:right="-58" w:rightChars="-24"/>
              <w:jc w:val="center"/>
              <w:textAlignment w:val="auto"/>
              <w:rPr>
                <w:rFonts w:hint="eastAsia" w:cs="宋体"/>
                <w:b w:val="0"/>
                <w:bCs w:val="0"/>
                <w:szCs w:val="24"/>
                <w:lang w:val="en-US" w:eastAsia="zh-CN"/>
              </w:rPr>
            </w:pPr>
            <w:r>
              <w:rPr>
                <w:rFonts w:hint="eastAsia" w:cs="宋体"/>
                <w:b w:val="0"/>
                <w:bCs w:val="0"/>
                <w:szCs w:val="24"/>
                <w:lang w:val="en-US" w:eastAsia="zh-CN"/>
              </w:rPr>
              <w:t>报价要求</w:t>
            </w:r>
          </w:p>
        </w:tc>
        <w:tc>
          <w:tcPr>
            <w:tcW w:w="7340" w:type="dxa"/>
            <w:tcBorders>
              <w:tl2br w:val="nil"/>
              <w:tr2bl w:val="nil"/>
            </w:tcBorders>
            <w:shd w:val="clear" w:color="auto" w:fill="auto"/>
            <w:vAlign w:val="center"/>
          </w:tcPr>
          <w:p w14:paraId="54B18436">
            <w:pPr>
              <w:pageBreakBefore w:val="0"/>
              <w:tabs>
                <w:tab w:val="left" w:pos="351"/>
                <w:tab w:val="left" w:pos="816"/>
              </w:tabs>
              <w:kinsoku/>
              <w:wordWrap w:val="0"/>
              <w:overflowPunct/>
              <w:bidi w:val="0"/>
              <w:adjustRightInd/>
              <w:snapToGrid/>
              <w:spacing w:line="360" w:lineRule="auto"/>
              <w:ind w:right="-58" w:rightChars="-24"/>
              <w:jc w:val="left"/>
              <w:textAlignment w:val="auto"/>
              <w:rPr>
                <w:rFonts w:hint="eastAsia" w:ascii="宋体" w:hAnsi="宋体" w:eastAsia="宋体" w:cs="宋体"/>
                <w:sz w:val="24"/>
                <w:szCs w:val="24"/>
                <w:highlight w:val="yellow"/>
                <w:lang w:val="en-US" w:eastAsia="zh-CN" w:bidi="ar-SA"/>
              </w:rPr>
            </w:pPr>
            <w:r>
              <w:rPr>
                <w:rFonts w:hint="eastAsia" w:cs="宋体"/>
                <w:szCs w:val="24"/>
              </w:rPr>
              <w:t>2.1投标人的报价应包含为完成本采购文件提出的货物或服务等全部相关工作所有可能发生的费用，即响应总报价为“交钥匙”价。对在合同实施过程中可能发生的其他费用，采购人概不负责。</w:t>
            </w:r>
          </w:p>
        </w:tc>
      </w:tr>
      <w:tr w14:paraId="3F34979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54" w:hRule="atLeast"/>
          <w:jc w:val="center"/>
        </w:trPr>
        <w:tc>
          <w:tcPr>
            <w:tcW w:w="794" w:type="dxa"/>
            <w:vMerge w:val="continue"/>
            <w:tcBorders>
              <w:tl2br w:val="nil"/>
              <w:tr2bl w:val="nil"/>
            </w:tcBorders>
            <w:shd w:val="clear" w:color="auto" w:fill="auto"/>
            <w:vAlign w:val="center"/>
          </w:tcPr>
          <w:p w14:paraId="22CFBA03">
            <w:pPr>
              <w:pageBreakBefore w:val="0"/>
              <w:tabs>
                <w:tab w:val="left" w:pos="351"/>
                <w:tab w:val="left" w:pos="816"/>
              </w:tabs>
              <w:kinsoku/>
              <w:wordWrap w:val="0"/>
              <w:overflowPunct/>
              <w:bidi w:val="0"/>
              <w:adjustRightInd/>
              <w:snapToGrid/>
              <w:spacing w:line="360" w:lineRule="auto"/>
              <w:ind w:right="-58" w:rightChars="-24"/>
              <w:textAlignment w:val="auto"/>
            </w:pPr>
          </w:p>
        </w:tc>
        <w:tc>
          <w:tcPr>
            <w:tcW w:w="1740" w:type="dxa"/>
            <w:vMerge w:val="continue"/>
            <w:tcBorders>
              <w:tl2br w:val="nil"/>
              <w:tr2bl w:val="nil"/>
            </w:tcBorders>
            <w:shd w:val="clear" w:color="auto" w:fill="auto"/>
            <w:vAlign w:val="center"/>
          </w:tcPr>
          <w:p w14:paraId="2D3F722E">
            <w:pPr>
              <w:pageBreakBefore w:val="0"/>
              <w:tabs>
                <w:tab w:val="left" w:pos="351"/>
                <w:tab w:val="left" w:pos="816"/>
              </w:tabs>
              <w:kinsoku/>
              <w:wordWrap w:val="0"/>
              <w:overflowPunct/>
              <w:bidi w:val="0"/>
              <w:adjustRightInd/>
              <w:snapToGrid/>
              <w:spacing w:line="360" w:lineRule="auto"/>
              <w:ind w:right="-58" w:rightChars="-24"/>
              <w:textAlignment w:val="auto"/>
            </w:pPr>
          </w:p>
        </w:tc>
        <w:tc>
          <w:tcPr>
            <w:tcW w:w="7340" w:type="dxa"/>
            <w:tcBorders>
              <w:tl2br w:val="nil"/>
              <w:tr2bl w:val="nil"/>
            </w:tcBorders>
            <w:shd w:val="clear" w:color="auto" w:fill="auto"/>
            <w:vAlign w:val="center"/>
          </w:tcPr>
          <w:p w14:paraId="4E7830AB">
            <w:pPr>
              <w:pageBreakBefore w:val="0"/>
              <w:tabs>
                <w:tab w:val="left" w:pos="351"/>
                <w:tab w:val="left" w:pos="816"/>
              </w:tabs>
              <w:kinsoku/>
              <w:wordWrap w:val="0"/>
              <w:overflowPunct/>
              <w:bidi w:val="0"/>
              <w:adjustRightInd/>
              <w:snapToGrid/>
              <w:spacing w:line="360" w:lineRule="auto"/>
              <w:ind w:right="-58" w:rightChars="-24"/>
              <w:jc w:val="left"/>
              <w:textAlignment w:val="auto"/>
              <w:rPr>
                <w:rFonts w:hint="eastAsia" w:ascii="宋体" w:hAnsi="宋体" w:eastAsia="宋体" w:cs="宋体"/>
                <w:sz w:val="24"/>
                <w:szCs w:val="24"/>
                <w:lang w:val="en-US" w:eastAsia="zh-CN" w:bidi="ar-SA"/>
              </w:rPr>
            </w:pPr>
            <w:r>
              <w:rPr>
                <w:rFonts w:hint="eastAsia" w:cs="宋体"/>
                <w:szCs w:val="24"/>
              </w:rPr>
              <w:t>2.2对本文件未列明，而投标人认为必需的费用也需列入响应总报价。在合同实施时，采购人将不予支付中标人没有列入的项目费用，并认为此项目的费用已包含在响应总报价中。</w:t>
            </w:r>
          </w:p>
        </w:tc>
      </w:tr>
      <w:tr w14:paraId="552B803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54" w:hRule="atLeast"/>
          <w:jc w:val="center"/>
        </w:trPr>
        <w:tc>
          <w:tcPr>
            <w:tcW w:w="794" w:type="dxa"/>
            <w:vMerge w:val="continue"/>
            <w:tcBorders>
              <w:tl2br w:val="nil"/>
              <w:tr2bl w:val="nil"/>
            </w:tcBorders>
            <w:shd w:val="clear" w:color="auto" w:fill="auto"/>
            <w:vAlign w:val="center"/>
          </w:tcPr>
          <w:p w14:paraId="35AF60A2">
            <w:pPr>
              <w:pageBreakBefore w:val="0"/>
              <w:tabs>
                <w:tab w:val="left" w:pos="351"/>
                <w:tab w:val="left" w:pos="816"/>
              </w:tabs>
              <w:kinsoku/>
              <w:wordWrap w:val="0"/>
              <w:overflowPunct/>
              <w:bidi w:val="0"/>
              <w:adjustRightInd/>
              <w:snapToGrid/>
              <w:spacing w:line="360" w:lineRule="auto"/>
              <w:ind w:right="-58" w:rightChars="-24"/>
              <w:textAlignment w:val="auto"/>
              <w:rPr>
                <w:rFonts w:hint="eastAsia" w:cs="宋体"/>
                <w:b w:val="0"/>
                <w:bCs w:val="0"/>
                <w:szCs w:val="24"/>
                <w:lang w:val="en-US" w:eastAsia="zh-CN"/>
              </w:rPr>
            </w:pPr>
          </w:p>
        </w:tc>
        <w:tc>
          <w:tcPr>
            <w:tcW w:w="1740" w:type="dxa"/>
            <w:vMerge w:val="continue"/>
            <w:tcBorders>
              <w:tl2br w:val="nil"/>
              <w:tr2bl w:val="nil"/>
            </w:tcBorders>
            <w:shd w:val="clear" w:color="auto" w:fill="auto"/>
            <w:vAlign w:val="center"/>
          </w:tcPr>
          <w:p w14:paraId="537E82BB">
            <w:pPr>
              <w:pageBreakBefore w:val="0"/>
              <w:tabs>
                <w:tab w:val="left" w:pos="351"/>
                <w:tab w:val="left" w:pos="816"/>
              </w:tabs>
              <w:kinsoku/>
              <w:wordWrap w:val="0"/>
              <w:overflowPunct/>
              <w:bidi w:val="0"/>
              <w:adjustRightInd/>
              <w:snapToGrid/>
              <w:spacing w:line="360" w:lineRule="auto"/>
              <w:ind w:right="-58" w:rightChars="-24"/>
              <w:textAlignment w:val="auto"/>
              <w:rPr>
                <w:rFonts w:hint="eastAsia" w:cs="宋体"/>
                <w:b w:val="0"/>
                <w:bCs w:val="0"/>
                <w:szCs w:val="24"/>
                <w:lang w:val="en-US" w:eastAsia="zh-CN"/>
              </w:rPr>
            </w:pPr>
          </w:p>
        </w:tc>
        <w:tc>
          <w:tcPr>
            <w:tcW w:w="7340" w:type="dxa"/>
            <w:tcBorders>
              <w:tl2br w:val="nil"/>
              <w:tr2bl w:val="nil"/>
            </w:tcBorders>
            <w:shd w:val="clear" w:color="auto" w:fill="auto"/>
            <w:vAlign w:val="center"/>
          </w:tcPr>
          <w:p w14:paraId="2540F29B">
            <w:pPr>
              <w:pageBreakBefore w:val="0"/>
              <w:tabs>
                <w:tab w:val="left" w:pos="351"/>
                <w:tab w:val="left" w:pos="816"/>
              </w:tabs>
              <w:kinsoku/>
              <w:wordWrap w:val="0"/>
              <w:overflowPunct/>
              <w:bidi w:val="0"/>
              <w:adjustRightInd/>
              <w:snapToGrid/>
              <w:spacing w:line="360" w:lineRule="auto"/>
              <w:ind w:right="-58" w:rightChars="-24"/>
              <w:jc w:val="left"/>
              <w:textAlignment w:val="auto"/>
              <w:rPr>
                <w:rFonts w:hint="eastAsia" w:ascii="宋体" w:hAnsi="宋体" w:eastAsia="宋体" w:cs="宋体"/>
                <w:sz w:val="24"/>
                <w:szCs w:val="24"/>
                <w:lang w:val="en-US" w:eastAsia="zh-CN" w:bidi="ar-SA"/>
              </w:rPr>
            </w:pPr>
            <w:r>
              <w:rPr>
                <w:rFonts w:hint="eastAsia" w:cs="宋体"/>
                <w:szCs w:val="24"/>
              </w:rPr>
              <w:t>2.3投标人不得以低于其企业成本（开发、运维、实施和配套设备采购等成本）的报价投标。在评标过程中，评标委员会认为投标人的报价明显低于其他通过符合性审查投标人的报价，有可能影响</w:t>
            </w:r>
            <w:r>
              <w:rPr>
                <w:rFonts w:hint="eastAsia" w:cs="宋体"/>
                <w:szCs w:val="24"/>
                <w:lang w:eastAsia="zh-CN"/>
              </w:rPr>
              <w:t>货物（</w:t>
            </w:r>
            <w:r>
              <w:rPr>
                <w:rFonts w:hint="eastAsia" w:cs="宋体"/>
                <w:szCs w:val="24"/>
              </w:rPr>
              <w:t>服务</w:t>
            </w:r>
            <w:r>
              <w:rPr>
                <w:rFonts w:hint="eastAsia" w:cs="宋体"/>
                <w:szCs w:val="24"/>
                <w:lang w:eastAsia="zh-CN"/>
              </w:rPr>
              <w:t>）</w:t>
            </w:r>
            <w:r>
              <w:rPr>
                <w:rFonts w:hint="eastAsia" w:cs="宋体"/>
                <w:szCs w:val="24"/>
              </w:rPr>
              <w:t>质量或者不能诚信履约的，应当要求投标人提供书面说明，必要时提交相关证明材料。投标人不能合理说明或者不能提供相关证明材料的，评标委员会将对其作无效投标处理。</w:t>
            </w:r>
          </w:p>
        </w:tc>
      </w:tr>
      <w:tr w14:paraId="1402F19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31" w:hRule="atLeast"/>
          <w:jc w:val="center"/>
        </w:trPr>
        <w:tc>
          <w:tcPr>
            <w:tcW w:w="794" w:type="dxa"/>
            <w:vMerge w:val="restart"/>
            <w:tcBorders>
              <w:tl2br w:val="nil"/>
              <w:tr2bl w:val="nil"/>
            </w:tcBorders>
            <w:shd w:val="clear" w:color="auto" w:fill="auto"/>
            <w:vAlign w:val="center"/>
          </w:tcPr>
          <w:p w14:paraId="34B8480B">
            <w:pPr>
              <w:pStyle w:val="46"/>
              <w:pageBreakBefore w:val="0"/>
              <w:numPr>
                <w:ilvl w:val="0"/>
                <w:numId w:val="10"/>
              </w:numPr>
              <w:tabs>
                <w:tab w:val="left" w:pos="72"/>
              </w:tabs>
              <w:kinsoku/>
              <w:wordWrap w:val="0"/>
              <w:overflowPunct/>
              <w:bidi w:val="0"/>
              <w:adjustRightInd/>
              <w:snapToGrid/>
              <w:spacing w:line="360" w:lineRule="auto"/>
              <w:ind w:firstLineChars="0"/>
              <w:jc w:val="center"/>
              <w:textAlignment w:val="auto"/>
              <w:rPr>
                <w:rFonts w:hint="eastAsia"/>
                <w:b w:val="0"/>
                <w:bCs w:val="0"/>
                <w:szCs w:val="24"/>
              </w:rPr>
            </w:pPr>
          </w:p>
        </w:tc>
        <w:tc>
          <w:tcPr>
            <w:tcW w:w="1740" w:type="dxa"/>
            <w:vMerge w:val="restart"/>
            <w:tcBorders>
              <w:tl2br w:val="nil"/>
              <w:tr2bl w:val="nil"/>
            </w:tcBorders>
            <w:shd w:val="clear" w:color="auto" w:fill="auto"/>
            <w:vAlign w:val="center"/>
          </w:tcPr>
          <w:p w14:paraId="152547D0">
            <w:pPr>
              <w:pageBreakBefore w:val="0"/>
              <w:tabs>
                <w:tab w:val="left" w:pos="351"/>
                <w:tab w:val="left" w:pos="816"/>
              </w:tabs>
              <w:kinsoku/>
              <w:wordWrap w:val="0"/>
              <w:overflowPunct/>
              <w:bidi w:val="0"/>
              <w:adjustRightInd/>
              <w:snapToGrid/>
              <w:spacing w:line="360" w:lineRule="auto"/>
              <w:ind w:right="-58" w:rightChars="-24"/>
              <w:jc w:val="center"/>
              <w:textAlignment w:val="auto"/>
              <w:rPr>
                <w:rFonts w:hint="eastAsia" w:cs="宋体"/>
                <w:b w:val="0"/>
                <w:bCs w:val="0"/>
                <w:szCs w:val="24"/>
                <w:lang w:val="en-US" w:eastAsia="zh-CN"/>
              </w:rPr>
            </w:pPr>
            <w:r>
              <w:rPr>
                <w:rFonts w:hint="eastAsia" w:cs="宋体"/>
                <w:b w:val="0"/>
                <w:bCs w:val="0"/>
                <w:szCs w:val="24"/>
                <w:lang w:val="en-US" w:eastAsia="zh-CN"/>
              </w:rPr>
              <w:t>包装及运输</w:t>
            </w:r>
          </w:p>
        </w:tc>
        <w:tc>
          <w:tcPr>
            <w:tcW w:w="7340" w:type="dxa"/>
            <w:tcBorders>
              <w:tl2br w:val="nil"/>
              <w:tr2bl w:val="nil"/>
            </w:tcBorders>
            <w:shd w:val="clear" w:color="auto" w:fill="auto"/>
            <w:vAlign w:val="center"/>
          </w:tcPr>
          <w:p w14:paraId="294279FD">
            <w:pPr>
              <w:pageBreakBefore w:val="0"/>
              <w:tabs>
                <w:tab w:val="left" w:pos="351"/>
                <w:tab w:val="left" w:pos="816"/>
              </w:tabs>
              <w:kinsoku/>
              <w:wordWrap w:val="0"/>
              <w:overflowPunct/>
              <w:bidi w:val="0"/>
              <w:adjustRightInd/>
              <w:snapToGrid/>
              <w:spacing w:line="360" w:lineRule="auto"/>
              <w:ind w:right="-58" w:rightChars="-24"/>
              <w:textAlignment w:val="auto"/>
              <w:rPr>
                <w:rFonts w:hint="eastAsia" w:ascii="宋体" w:hAnsi="宋体" w:eastAsia="宋体" w:cs="宋体"/>
                <w:b w:val="0"/>
                <w:bCs w:val="0"/>
                <w:sz w:val="24"/>
                <w:szCs w:val="24"/>
                <w:lang w:val="en-US" w:eastAsia="zh-CN" w:bidi="ar-SA"/>
              </w:rPr>
            </w:pPr>
            <w:r>
              <w:rPr>
                <w:rFonts w:hint="eastAsia" w:cs="宋体"/>
                <w:b w:val="0"/>
                <w:bCs w:val="0"/>
                <w:szCs w:val="24"/>
                <w:lang w:val="en-US" w:eastAsia="zh-CN"/>
              </w:rPr>
              <w:t>3.1中标人应按合同约定，根据采购人要求，在规定的时间送至采购人指定地点。货物运输途中及安装工人的人身安全由投标人自行负责，与采购人无关，投标人不得因上述情况拖延工期。</w:t>
            </w:r>
          </w:p>
        </w:tc>
      </w:tr>
      <w:tr w14:paraId="4BB5706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31" w:hRule="atLeast"/>
          <w:jc w:val="center"/>
        </w:trPr>
        <w:tc>
          <w:tcPr>
            <w:tcW w:w="794" w:type="dxa"/>
            <w:vMerge w:val="continue"/>
            <w:tcBorders>
              <w:tl2br w:val="nil"/>
              <w:tr2bl w:val="nil"/>
            </w:tcBorders>
            <w:shd w:val="clear" w:color="auto" w:fill="auto"/>
            <w:vAlign w:val="center"/>
          </w:tcPr>
          <w:p w14:paraId="377FF4FE">
            <w:pPr>
              <w:pageBreakBefore w:val="0"/>
              <w:tabs>
                <w:tab w:val="left" w:pos="351"/>
                <w:tab w:val="left" w:pos="816"/>
              </w:tabs>
              <w:kinsoku/>
              <w:wordWrap w:val="0"/>
              <w:overflowPunct/>
              <w:bidi w:val="0"/>
              <w:adjustRightInd/>
              <w:snapToGrid/>
              <w:spacing w:line="360" w:lineRule="auto"/>
              <w:ind w:right="-58" w:rightChars="-24"/>
              <w:textAlignment w:val="auto"/>
            </w:pPr>
          </w:p>
        </w:tc>
        <w:tc>
          <w:tcPr>
            <w:tcW w:w="1740" w:type="dxa"/>
            <w:vMerge w:val="continue"/>
            <w:tcBorders>
              <w:tl2br w:val="nil"/>
              <w:tr2bl w:val="nil"/>
            </w:tcBorders>
            <w:shd w:val="clear" w:color="auto" w:fill="auto"/>
            <w:vAlign w:val="center"/>
          </w:tcPr>
          <w:p w14:paraId="1FD46675">
            <w:pPr>
              <w:pageBreakBefore w:val="0"/>
              <w:tabs>
                <w:tab w:val="left" w:pos="351"/>
                <w:tab w:val="left" w:pos="816"/>
              </w:tabs>
              <w:kinsoku/>
              <w:wordWrap w:val="0"/>
              <w:overflowPunct/>
              <w:bidi w:val="0"/>
              <w:adjustRightInd/>
              <w:snapToGrid/>
              <w:spacing w:line="360" w:lineRule="auto"/>
              <w:ind w:right="-58" w:rightChars="-24"/>
              <w:textAlignment w:val="auto"/>
            </w:pPr>
          </w:p>
        </w:tc>
        <w:tc>
          <w:tcPr>
            <w:tcW w:w="7340" w:type="dxa"/>
            <w:tcBorders>
              <w:tl2br w:val="nil"/>
              <w:tr2bl w:val="nil"/>
            </w:tcBorders>
            <w:shd w:val="clear" w:color="auto" w:fill="auto"/>
            <w:vAlign w:val="center"/>
          </w:tcPr>
          <w:p w14:paraId="505F5281">
            <w:pPr>
              <w:pageBreakBefore w:val="0"/>
              <w:tabs>
                <w:tab w:val="left" w:pos="351"/>
                <w:tab w:val="left" w:pos="816"/>
              </w:tabs>
              <w:kinsoku/>
              <w:wordWrap w:val="0"/>
              <w:overflowPunct/>
              <w:bidi w:val="0"/>
              <w:adjustRightInd/>
              <w:snapToGrid/>
              <w:spacing w:line="360" w:lineRule="auto"/>
              <w:ind w:right="-58" w:rightChars="-24"/>
              <w:textAlignment w:val="auto"/>
              <w:rPr>
                <w:rFonts w:hint="eastAsia" w:ascii="宋体" w:hAnsi="宋体" w:eastAsia="宋体" w:cs="宋体"/>
                <w:b w:val="0"/>
                <w:bCs w:val="0"/>
                <w:sz w:val="24"/>
                <w:szCs w:val="24"/>
                <w:lang w:val="en-US" w:eastAsia="zh-CN" w:bidi="ar-SA"/>
              </w:rPr>
            </w:pPr>
            <w:r>
              <w:rPr>
                <w:rFonts w:hint="eastAsia" w:cs="宋体"/>
                <w:b w:val="0"/>
                <w:bCs w:val="0"/>
                <w:szCs w:val="24"/>
                <w:lang w:val="en-US" w:eastAsia="zh-CN"/>
              </w:rPr>
              <w:t>3.2包装应牢固、可靠，满足运输及多次装卸不损坏的需要；按所装货物特性及其流通环境，采取必要的防震、防雨、防潮、防锈、防霉、防尘等防护措施。</w:t>
            </w:r>
          </w:p>
        </w:tc>
      </w:tr>
      <w:tr w14:paraId="52577ED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54" w:hRule="atLeast"/>
          <w:jc w:val="center"/>
        </w:trPr>
        <w:tc>
          <w:tcPr>
            <w:tcW w:w="794" w:type="dxa"/>
            <w:vMerge w:val="restart"/>
            <w:tcBorders>
              <w:tl2br w:val="nil"/>
              <w:tr2bl w:val="nil"/>
            </w:tcBorders>
            <w:shd w:val="clear" w:color="auto" w:fill="auto"/>
            <w:vAlign w:val="center"/>
          </w:tcPr>
          <w:p w14:paraId="46F45852">
            <w:pPr>
              <w:pStyle w:val="46"/>
              <w:pageBreakBefore w:val="0"/>
              <w:numPr>
                <w:ilvl w:val="0"/>
                <w:numId w:val="10"/>
              </w:numPr>
              <w:tabs>
                <w:tab w:val="left" w:pos="72"/>
              </w:tabs>
              <w:kinsoku/>
              <w:wordWrap w:val="0"/>
              <w:overflowPunct/>
              <w:bidi w:val="0"/>
              <w:adjustRightInd/>
              <w:snapToGrid/>
              <w:spacing w:line="360" w:lineRule="auto"/>
              <w:ind w:firstLineChars="0"/>
              <w:jc w:val="center"/>
              <w:textAlignment w:val="auto"/>
              <w:rPr>
                <w:rFonts w:hint="eastAsia"/>
                <w:b w:val="0"/>
                <w:bCs w:val="0"/>
                <w:szCs w:val="24"/>
              </w:rPr>
            </w:pPr>
          </w:p>
        </w:tc>
        <w:tc>
          <w:tcPr>
            <w:tcW w:w="1740" w:type="dxa"/>
            <w:vMerge w:val="restart"/>
            <w:tcBorders>
              <w:tl2br w:val="nil"/>
              <w:tr2bl w:val="nil"/>
            </w:tcBorders>
            <w:shd w:val="clear" w:color="auto" w:fill="auto"/>
            <w:vAlign w:val="center"/>
          </w:tcPr>
          <w:p w14:paraId="2E642A40">
            <w:pPr>
              <w:pageBreakBefore w:val="0"/>
              <w:tabs>
                <w:tab w:val="left" w:pos="351"/>
                <w:tab w:val="left" w:pos="816"/>
              </w:tabs>
              <w:kinsoku/>
              <w:wordWrap w:val="0"/>
              <w:overflowPunct/>
              <w:bidi w:val="0"/>
              <w:adjustRightInd/>
              <w:snapToGrid/>
              <w:spacing w:line="360" w:lineRule="auto"/>
              <w:ind w:right="-58" w:rightChars="-24"/>
              <w:jc w:val="center"/>
              <w:textAlignment w:val="auto"/>
              <w:rPr>
                <w:rFonts w:hint="eastAsia" w:cs="宋体"/>
                <w:b w:val="0"/>
                <w:bCs w:val="0"/>
                <w:szCs w:val="24"/>
                <w:lang w:val="en-US" w:eastAsia="zh-CN"/>
              </w:rPr>
            </w:pPr>
            <w:r>
              <w:rPr>
                <w:rFonts w:hint="eastAsia" w:cs="宋体"/>
                <w:b w:val="0"/>
                <w:bCs w:val="0"/>
                <w:szCs w:val="24"/>
                <w:lang w:val="en-US" w:eastAsia="zh-CN"/>
              </w:rPr>
              <w:t>资金支付</w:t>
            </w:r>
          </w:p>
        </w:tc>
        <w:tc>
          <w:tcPr>
            <w:tcW w:w="7340" w:type="dxa"/>
            <w:tcBorders>
              <w:tl2br w:val="nil"/>
              <w:tr2bl w:val="nil"/>
            </w:tcBorders>
            <w:shd w:val="clear" w:color="auto" w:fill="auto"/>
            <w:vAlign w:val="center"/>
          </w:tcPr>
          <w:p w14:paraId="2E33901C">
            <w:pPr>
              <w:pageBreakBefore w:val="0"/>
              <w:tabs>
                <w:tab w:val="left" w:pos="351"/>
                <w:tab w:val="left" w:pos="816"/>
              </w:tabs>
              <w:kinsoku/>
              <w:wordWrap w:val="0"/>
              <w:overflowPunct/>
              <w:bidi w:val="0"/>
              <w:adjustRightInd/>
              <w:snapToGrid/>
              <w:spacing w:line="360" w:lineRule="auto"/>
              <w:ind w:right="-58" w:rightChars="-24"/>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rPr>
              <w:t>4.1采购人应当结合政府采购项目实际，按照不低于合同金额的30%支付预付款，对于信用良好的中小微企业（或残疾人福利企业、监狱企业）可以预付不低于合同总金额40%的资金。剩余款项支付方式为：</w:t>
            </w:r>
            <w:r>
              <w:rPr>
                <w:rFonts w:hint="eastAsia" w:cs="宋体"/>
                <w:sz w:val="24"/>
                <w:szCs w:val="24"/>
                <w:highlight w:val="none"/>
                <w:u w:val="single"/>
                <w:lang w:val="en-US" w:eastAsia="zh-CN"/>
              </w:rPr>
              <w:t>全部货物进场后支付至合同总金额的70%，交付验收合格后付清剩余款项</w:t>
            </w:r>
            <w:r>
              <w:rPr>
                <w:rFonts w:hint="eastAsia" w:ascii="宋体" w:hAnsi="宋体" w:eastAsia="宋体" w:cs="宋体"/>
                <w:sz w:val="24"/>
                <w:szCs w:val="24"/>
                <w:highlight w:val="none"/>
                <w:lang w:val="en-US" w:eastAsia="zh-CN"/>
              </w:rPr>
              <w:t>。</w:t>
            </w:r>
          </w:p>
        </w:tc>
      </w:tr>
      <w:tr w14:paraId="0C0180A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54" w:hRule="atLeast"/>
          <w:jc w:val="center"/>
        </w:trPr>
        <w:tc>
          <w:tcPr>
            <w:tcW w:w="794" w:type="dxa"/>
            <w:vMerge w:val="continue"/>
            <w:tcBorders>
              <w:tl2br w:val="nil"/>
              <w:tr2bl w:val="nil"/>
            </w:tcBorders>
            <w:shd w:val="clear" w:color="auto" w:fill="auto"/>
            <w:vAlign w:val="center"/>
          </w:tcPr>
          <w:p w14:paraId="7A564675">
            <w:pPr>
              <w:pageBreakBefore w:val="0"/>
              <w:tabs>
                <w:tab w:val="left" w:pos="351"/>
                <w:tab w:val="left" w:pos="816"/>
              </w:tabs>
              <w:kinsoku/>
              <w:wordWrap w:val="0"/>
              <w:overflowPunct/>
              <w:bidi w:val="0"/>
              <w:adjustRightInd/>
              <w:snapToGrid/>
              <w:spacing w:line="360" w:lineRule="auto"/>
              <w:ind w:right="-58" w:rightChars="-24"/>
              <w:textAlignment w:val="auto"/>
            </w:pPr>
          </w:p>
        </w:tc>
        <w:tc>
          <w:tcPr>
            <w:tcW w:w="1740" w:type="dxa"/>
            <w:vMerge w:val="continue"/>
            <w:tcBorders>
              <w:tl2br w:val="nil"/>
              <w:tr2bl w:val="nil"/>
            </w:tcBorders>
            <w:shd w:val="clear" w:color="auto" w:fill="auto"/>
            <w:vAlign w:val="center"/>
          </w:tcPr>
          <w:p w14:paraId="7C7735D4">
            <w:pPr>
              <w:pageBreakBefore w:val="0"/>
              <w:tabs>
                <w:tab w:val="left" w:pos="351"/>
                <w:tab w:val="left" w:pos="816"/>
              </w:tabs>
              <w:kinsoku/>
              <w:wordWrap w:val="0"/>
              <w:overflowPunct/>
              <w:bidi w:val="0"/>
              <w:adjustRightInd/>
              <w:snapToGrid/>
              <w:spacing w:line="360" w:lineRule="auto"/>
              <w:ind w:right="-58" w:rightChars="-24"/>
              <w:textAlignment w:val="auto"/>
            </w:pPr>
          </w:p>
        </w:tc>
        <w:tc>
          <w:tcPr>
            <w:tcW w:w="7340" w:type="dxa"/>
            <w:tcBorders>
              <w:tl2br w:val="nil"/>
              <w:tr2bl w:val="nil"/>
            </w:tcBorders>
            <w:shd w:val="clear" w:color="auto" w:fill="auto"/>
            <w:vAlign w:val="center"/>
          </w:tcPr>
          <w:p w14:paraId="3EFE787A">
            <w:pPr>
              <w:pageBreakBefore w:val="0"/>
              <w:tabs>
                <w:tab w:val="left" w:pos="351"/>
                <w:tab w:val="left" w:pos="816"/>
              </w:tabs>
              <w:kinsoku/>
              <w:wordWrap w:val="0"/>
              <w:overflowPunct/>
              <w:bidi w:val="0"/>
              <w:adjustRightInd/>
              <w:snapToGrid/>
              <w:spacing w:line="360" w:lineRule="auto"/>
              <w:ind w:right="-58" w:rightChars="-24"/>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rPr>
              <w:t>4.2中标人按照与采购人约定的付款时间向采购人提出资金支付申请。对于满足合同约定支付条件的，采购人应当自收到发票后5日内完成资金支付</w:t>
            </w:r>
            <w:r>
              <w:rPr>
                <w:rFonts w:hint="eastAsia" w:cs="Helvetica"/>
                <w:szCs w:val="24"/>
                <w:lang w:val="en-US" w:eastAsia="zh-CN"/>
              </w:rPr>
              <w:t>（鼓励采购人完善内部流程，自收到发票后1个工作日内完成资金支付事宜）</w:t>
            </w:r>
            <w:r>
              <w:rPr>
                <w:rFonts w:hint="eastAsia" w:cs="宋体"/>
                <w:sz w:val="24"/>
                <w:szCs w:val="24"/>
                <w:highlight w:val="none"/>
                <w:lang w:val="en-US" w:eastAsia="zh-CN"/>
              </w:rPr>
              <w:t>，</w:t>
            </w:r>
            <w:r>
              <w:rPr>
                <w:rFonts w:hint="eastAsia" w:ascii="宋体" w:hAnsi="宋体" w:eastAsia="宋体" w:cs="宋体"/>
                <w:sz w:val="24"/>
                <w:szCs w:val="24"/>
                <w:highlight w:val="none"/>
                <w:lang w:val="en-US" w:eastAsia="zh-CN"/>
              </w:rPr>
              <w:t>不得以机构变动、人员更替、政策调整、单位放假等为由延迟付款。超过25日内未支付的，除合同另有约定外，应当向</w:t>
            </w:r>
            <w:r>
              <w:rPr>
                <w:rFonts w:hint="eastAsia" w:cs="宋体"/>
                <w:sz w:val="24"/>
                <w:szCs w:val="24"/>
                <w:highlight w:val="none"/>
                <w:lang w:val="en-US" w:eastAsia="zh-CN"/>
              </w:rPr>
              <w:t>中标人</w:t>
            </w:r>
            <w:r>
              <w:rPr>
                <w:rFonts w:hint="eastAsia" w:ascii="宋体" w:hAnsi="宋体" w:eastAsia="宋体" w:cs="宋体"/>
                <w:sz w:val="24"/>
                <w:szCs w:val="24"/>
                <w:highlight w:val="none"/>
                <w:lang w:val="en-US" w:eastAsia="zh-CN"/>
              </w:rPr>
              <w:t>支付逾期付款利息，有关标准按照有关法律和合同约定执行。</w:t>
            </w:r>
          </w:p>
        </w:tc>
      </w:tr>
      <w:tr w14:paraId="3745E97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54" w:hRule="atLeast"/>
          <w:jc w:val="center"/>
        </w:trPr>
        <w:tc>
          <w:tcPr>
            <w:tcW w:w="794" w:type="dxa"/>
            <w:vMerge w:val="continue"/>
            <w:tcBorders>
              <w:tl2br w:val="nil"/>
              <w:tr2bl w:val="nil"/>
            </w:tcBorders>
            <w:shd w:val="clear" w:color="auto" w:fill="auto"/>
            <w:vAlign w:val="center"/>
          </w:tcPr>
          <w:p w14:paraId="39BE2422">
            <w:pPr>
              <w:pageBreakBefore w:val="0"/>
              <w:tabs>
                <w:tab w:val="left" w:pos="351"/>
                <w:tab w:val="left" w:pos="816"/>
              </w:tabs>
              <w:kinsoku/>
              <w:wordWrap w:val="0"/>
              <w:overflowPunct/>
              <w:bidi w:val="0"/>
              <w:adjustRightInd/>
              <w:snapToGrid/>
              <w:spacing w:line="360" w:lineRule="auto"/>
              <w:ind w:right="-58" w:rightChars="-24"/>
              <w:textAlignment w:val="auto"/>
              <w:rPr>
                <w:rFonts w:hint="eastAsia" w:cs="宋体"/>
                <w:b w:val="0"/>
                <w:bCs w:val="0"/>
                <w:szCs w:val="24"/>
                <w:lang w:val="en-US" w:eastAsia="zh-CN"/>
              </w:rPr>
            </w:pPr>
          </w:p>
        </w:tc>
        <w:tc>
          <w:tcPr>
            <w:tcW w:w="1740" w:type="dxa"/>
            <w:vMerge w:val="continue"/>
            <w:tcBorders>
              <w:tl2br w:val="nil"/>
              <w:tr2bl w:val="nil"/>
            </w:tcBorders>
            <w:shd w:val="clear" w:color="auto" w:fill="auto"/>
            <w:vAlign w:val="center"/>
          </w:tcPr>
          <w:p w14:paraId="7169BD74">
            <w:pPr>
              <w:pageBreakBefore w:val="0"/>
              <w:tabs>
                <w:tab w:val="left" w:pos="351"/>
                <w:tab w:val="left" w:pos="816"/>
              </w:tabs>
              <w:kinsoku/>
              <w:wordWrap w:val="0"/>
              <w:overflowPunct/>
              <w:bidi w:val="0"/>
              <w:adjustRightInd/>
              <w:snapToGrid/>
              <w:spacing w:line="360" w:lineRule="auto"/>
              <w:ind w:right="-58" w:rightChars="-24"/>
              <w:textAlignment w:val="auto"/>
              <w:rPr>
                <w:rFonts w:hint="eastAsia" w:cs="宋体"/>
                <w:b w:val="0"/>
                <w:bCs w:val="0"/>
                <w:szCs w:val="24"/>
                <w:lang w:val="en-US" w:eastAsia="zh-CN"/>
              </w:rPr>
            </w:pPr>
          </w:p>
        </w:tc>
        <w:tc>
          <w:tcPr>
            <w:tcW w:w="7340" w:type="dxa"/>
            <w:tcBorders>
              <w:tl2br w:val="nil"/>
              <w:tr2bl w:val="nil"/>
            </w:tcBorders>
            <w:shd w:val="clear" w:color="auto" w:fill="auto"/>
            <w:vAlign w:val="center"/>
          </w:tcPr>
          <w:p w14:paraId="6FD89A62">
            <w:pPr>
              <w:pageBreakBefore w:val="0"/>
              <w:tabs>
                <w:tab w:val="left" w:pos="351"/>
                <w:tab w:val="left" w:pos="816"/>
              </w:tabs>
              <w:kinsoku/>
              <w:wordWrap w:val="0"/>
              <w:overflowPunct/>
              <w:bidi w:val="0"/>
              <w:adjustRightInd/>
              <w:snapToGrid/>
              <w:spacing w:line="360" w:lineRule="auto"/>
              <w:ind w:right="-58" w:rightChars="-24"/>
              <w:textAlignment w:val="auto"/>
              <w:rPr>
                <w:rFonts w:hint="eastAsia" w:ascii="宋体" w:hAnsi="宋体" w:eastAsia="宋体" w:cs="宋体"/>
                <w:sz w:val="24"/>
                <w:szCs w:val="24"/>
                <w:highlight w:val="none"/>
                <w:lang w:val="en-US" w:eastAsia="zh-CN" w:bidi="ar-SA"/>
              </w:rPr>
            </w:pPr>
            <w:r>
              <w:rPr>
                <w:rFonts w:hint="eastAsia" w:cs="宋体"/>
                <w:sz w:val="24"/>
                <w:szCs w:val="24"/>
                <w:highlight w:val="none"/>
                <w:lang w:val="en-US" w:eastAsia="zh-CN"/>
              </w:rPr>
              <w:t>4.3为进一步优化政府采购营商环境，减轻中标人负担，采购人不得以任何形式收取或变相收取履约保证金。中标人若发现采购人收取或变相收取履约保证金和没有法律依据的质量保证金，可及时向监管部门反映。</w:t>
            </w:r>
          </w:p>
        </w:tc>
      </w:tr>
      <w:tr w14:paraId="55578B8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54" w:hRule="atLeast"/>
          <w:jc w:val="center"/>
        </w:trPr>
        <w:tc>
          <w:tcPr>
            <w:tcW w:w="794" w:type="dxa"/>
            <w:vMerge w:val="continue"/>
            <w:tcBorders>
              <w:tl2br w:val="nil"/>
              <w:tr2bl w:val="nil"/>
            </w:tcBorders>
            <w:shd w:val="clear" w:color="auto" w:fill="auto"/>
            <w:vAlign w:val="center"/>
          </w:tcPr>
          <w:p w14:paraId="4D64A7B2">
            <w:pPr>
              <w:pageBreakBefore w:val="0"/>
              <w:tabs>
                <w:tab w:val="left" w:pos="351"/>
                <w:tab w:val="left" w:pos="816"/>
              </w:tabs>
              <w:kinsoku/>
              <w:wordWrap w:val="0"/>
              <w:overflowPunct/>
              <w:bidi w:val="0"/>
              <w:adjustRightInd/>
              <w:snapToGrid/>
              <w:spacing w:line="360" w:lineRule="auto"/>
              <w:ind w:right="-58" w:rightChars="-24"/>
              <w:textAlignment w:val="auto"/>
              <w:rPr>
                <w:rFonts w:hint="eastAsia" w:cs="宋体"/>
                <w:b w:val="0"/>
                <w:bCs w:val="0"/>
                <w:szCs w:val="24"/>
                <w:lang w:val="en-US" w:eastAsia="zh-CN"/>
              </w:rPr>
            </w:pPr>
          </w:p>
        </w:tc>
        <w:tc>
          <w:tcPr>
            <w:tcW w:w="1740" w:type="dxa"/>
            <w:vMerge w:val="continue"/>
            <w:tcBorders>
              <w:tl2br w:val="nil"/>
              <w:tr2bl w:val="nil"/>
            </w:tcBorders>
            <w:shd w:val="clear" w:color="auto" w:fill="auto"/>
            <w:vAlign w:val="center"/>
          </w:tcPr>
          <w:p w14:paraId="38F73C08">
            <w:pPr>
              <w:pageBreakBefore w:val="0"/>
              <w:tabs>
                <w:tab w:val="left" w:pos="351"/>
                <w:tab w:val="left" w:pos="816"/>
              </w:tabs>
              <w:kinsoku/>
              <w:wordWrap w:val="0"/>
              <w:overflowPunct/>
              <w:bidi w:val="0"/>
              <w:adjustRightInd/>
              <w:snapToGrid/>
              <w:spacing w:line="360" w:lineRule="auto"/>
              <w:ind w:right="-58" w:rightChars="-24"/>
              <w:textAlignment w:val="auto"/>
              <w:rPr>
                <w:rFonts w:hint="eastAsia" w:cs="宋体"/>
                <w:b w:val="0"/>
                <w:bCs w:val="0"/>
                <w:szCs w:val="24"/>
                <w:lang w:val="en-US" w:eastAsia="zh-CN"/>
              </w:rPr>
            </w:pPr>
          </w:p>
        </w:tc>
        <w:tc>
          <w:tcPr>
            <w:tcW w:w="7340" w:type="dxa"/>
            <w:tcBorders>
              <w:tl2br w:val="nil"/>
              <w:tr2bl w:val="nil"/>
            </w:tcBorders>
            <w:shd w:val="clear" w:color="auto" w:fill="auto"/>
            <w:vAlign w:val="center"/>
          </w:tcPr>
          <w:p w14:paraId="4D7DAE58">
            <w:pPr>
              <w:pageBreakBefore w:val="0"/>
              <w:tabs>
                <w:tab w:val="left" w:pos="351"/>
                <w:tab w:val="left" w:pos="816"/>
              </w:tabs>
              <w:kinsoku/>
              <w:wordWrap w:val="0"/>
              <w:overflowPunct/>
              <w:bidi w:val="0"/>
              <w:adjustRightInd/>
              <w:snapToGrid/>
              <w:spacing w:line="360" w:lineRule="auto"/>
              <w:ind w:right="-58" w:rightChars="-24"/>
              <w:textAlignment w:val="auto"/>
              <w:rPr>
                <w:rFonts w:hint="eastAsia" w:ascii="宋体" w:hAnsi="宋体" w:eastAsia="宋体" w:cs="宋体"/>
                <w:sz w:val="24"/>
                <w:szCs w:val="24"/>
                <w:highlight w:val="none"/>
                <w:lang w:val="en-US" w:eastAsia="zh-CN" w:bidi="ar-SA"/>
              </w:rPr>
            </w:pPr>
            <w:r>
              <w:rPr>
                <w:rFonts w:hint="eastAsia" w:cs="宋体"/>
                <w:sz w:val="24"/>
                <w:szCs w:val="24"/>
                <w:highlight w:val="none"/>
                <w:lang w:val="en-US" w:eastAsia="zh-CN" w:bidi="ar-SA"/>
              </w:rPr>
              <w:t>4.4根据</w:t>
            </w:r>
            <w:r>
              <w:rPr>
                <w:rFonts w:hint="eastAsia" w:cs="宋体"/>
                <w:b/>
                <w:bCs/>
                <w:sz w:val="24"/>
                <w:szCs w:val="24"/>
                <w:highlight w:val="none"/>
                <w:lang w:val="en-US" w:eastAsia="zh-CN" w:bidi="ar-SA"/>
              </w:rPr>
              <w:t>《中华人民共和国民营经济促进法》</w:t>
            </w:r>
            <w:r>
              <w:rPr>
                <w:rFonts w:hint="eastAsia" w:cs="宋体"/>
                <w:sz w:val="24"/>
                <w:szCs w:val="24"/>
                <w:highlight w:val="none"/>
                <w:lang w:val="en-US" w:eastAsia="zh-CN" w:bidi="ar-SA"/>
              </w:rPr>
              <w:t>，国家机关、事业单位、国有企业应当依法或者依合同约定及时向民营经济组织支付账款，不得以人员变更、履行内部付款流程或者在合同未作约定情况下以等待竣工验收批复、决算审计等为由，拒绝或者拖延支付民营经济组织账款；除法律、行政法规另有规定外，不得强制要求以审计结果作为结算依据。大型企业向中小民营经济组织采购货物、工程、服务等，应当合理约定付款期限并及时支付账款，不得以收到第三方付款作为向中小民营经济组织支付账款的条件。</w:t>
            </w:r>
          </w:p>
        </w:tc>
      </w:tr>
      <w:tr w14:paraId="7339AC1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794" w:type="dxa"/>
            <w:vMerge w:val="restart"/>
            <w:tcBorders>
              <w:tl2br w:val="nil"/>
              <w:tr2bl w:val="nil"/>
            </w:tcBorders>
            <w:shd w:val="clear" w:color="auto" w:fill="auto"/>
            <w:vAlign w:val="center"/>
          </w:tcPr>
          <w:p w14:paraId="6BF675C4">
            <w:pPr>
              <w:pStyle w:val="46"/>
              <w:pageBreakBefore w:val="0"/>
              <w:numPr>
                <w:ilvl w:val="0"/>
                <w:numId w:val="10"/>
              </w:numPr>
              <w:tabs>
                <w:tab w:val="left" w:pos="72"/>
              </w:tabs>
              <w:kinsoku/>
              <w:wordWrap w:val="0"/>
              <w:overflowPunct/>
              <w:bidi w:val="0"/>
              <w:adjustRightInd/>
              <w:snapToGrid/>
              <w:spacing w:line="360" w:lineRule="auto"/>
              <w:ind w:firstLineChars="0"/>
              <w:jc w:val="center"/>
              <w:textAlignment w:val="auto"/>
              <w:rPr>
                <w:rFonts w:hint="eastAsia"/>
                <w:b w:val="0"/>
                <w:bCs w:val="0"/>
                <w:szCs w:val="24"/>
              </w:rPr>
            </w:pPr>
          </w:p>
        </w:tc>
        <w:tc>
          <w:tcPr>
            <w:tcW w:w="1740" w:type="dxa"/>
            <w:vMerge w:val="restart"/>
            <w:tcBorders>
              <w:tl2br w:val="nil"/>
              <w:tr2bl w:val="nil"/>
            </w:tcBorders>
            <w:shd w:val="clear" w:color="auto" w:fill="auto"/>
            <w:vAlign w:val="center"/>
          </w:tcPr>
          <w:p w14:paraId="1A4D1F32">
            <w:pPr>
              <w:pageBreakBefore w:val="0"/>
              <w:tabs>
                <w:tab w:val="left" w:pos="351"/>
                <w:tab w:val="left" w:pos="816"/>
              </w:tabs>
              <w:kinsoku/>
              <w:wordWrap w:val="0"/>
              <w:overflowPunct/>
              <w:bidi w:val="0"/>
              <w:adjustRightInd/>
              <w:snapToGrid/>
              <w:spacing w:line="360" w:lineRule="auto"/>
              <w:ind w:right="-58" w:rightChars="-24"/>
              <w:jc w:val="center"/>
              <w:textAlignment w:val="auto"/>
              <w:rPr>
                <w:rFonts w:hint="eastAsia" w:cs="宋体"/>
                <w:b w:val="0"/>
                <w:bCs w:val="0"/>
                <w:szCs w:val="24"/>
                <w:lang w:val="en-US" w:eastAsia="zh-CN"/>
              </w:rPr>
            </w:pPr>
            <w:r>
              <w:rPr>
                <w:rFonts w:hint="eastAsia" w:cs="宋体"/>
                <w:b w:val="0"/>
                <w:bCs w:val="0"/>
                <w:szCs w:val="24"/>
                <w:lang w:val="en-US" w:eastAsia="zh-CN"/>
              </w:rPr>
              <w:t>交付标准和方法</w:t>
            </w:r>
          </w:p>
        </w:tc>
        <w:tc>
          <w:tcPr>
            <w:tcW w:w="7340" w:type="dxa"/>
            <w:tcBorders>
              <w:tl2br w:val="nil"/>
              <w:tr2bl w:val="nil"/>
            </w:tcBorders>
            <w:shd w:val="clear" w:color="auto" w:fill="auto"/>
            <w:vAlign w:val="center"/>
          </w:tcPr>
          <w:p w14:paraId="346BEF27">
            <w:pPr>
              <w:tabs>
                <w:tab w:val="left" w:pos="351"/>
                <w:tab w:val="left" w:pos="816"/>
              </w:tabs>
              <w:wordWrap w:val="0"/>
              <w:spacing w:line="360" w:lineRule="auto"/>
              <w:ind w:right="-58" w:rightChars="-24"/>
              <w:rPr>
                <w:rFonts w:hint="default" w:ascii="宋体" w:hAnsi="宋体" w:eastAsia="宋体" w:cs="宋体"/>
                <w:szCs w:val="24"/>
                <w:lang w:val="en-US" w:eastAsia="zh-CN"/>
              </w:rPr>
            </w:pPr>
            <w:r>
              <w:rPr>
                <w:rFonts w:hint="eastAsia" w:ascii="宋体" w:hAnsi="宋体" w:eastAsia="宋体" w:cs="宋体"/>
                <w:szCs w:val="24"/>
                <w:lang w:val="en-US" w:eastAsia="zh-CN"/>
              </w:rPr>
              <w:t>5</w:t>
            </w:r>
            <w:r>
              <w:rPr>
                <w:rFonts w:hint="default" w:ascii="宋体" w:hAnsi="宋体" w:eastAsia="宋体" w:cs="宋体"/>
                <w:szCs w:val="24"/>
                <w:lang w:val="en-US" w:eastAsia="zh-CN"/>
              </w:rPr>
              <w:t>.</w:t>
            </w:r>
            <w:r>
              <w:rPr>
                <w:rFonts w:hint="eastAsia" w:cs="宋体"/>
                <w:szCs w:val="24"/>
                <w:lang w:val="en-US" w:eastAsia="zh-CN"/>
              </w:rPr>
              <w:t>1</w:t>
            </w:r>
            <w:r>
              <w:rPr>
                <w:rFonts w:hint="default" w:ascii="宋体" w:hAnsi="宋体" w:eastAsia="宋体" w:cs="宋体"/>
                <w:szCs w:val="24"/>
                <w:lang w:val="en-US" w:eastAsia="zh-CN"/>
              </w:rPr>
              <w:t>所投产品应当是在中国境内合法销售</w:t>
            </w:r>
            <w:r>
              <w:rPr>
                <w:rFonts w:hint="eastAsia" w:ascii="宋体" w:hAnsi="宋体" w:eastAsia="宋体" w:cs="宋体"/>
                <w:szCs w:val="24"/>
                <w:lang w:val="en-US" w:eastAsia="zh-CN"/>
              </w:rPr>
              <w:t>，</w:t>
            </w:r>
            <w:r>
              <w:rPr>
                <w:rFonts w:hint="default" w:ascii="宋体" w:hAnsi="宋体" w:eastAsia="宋体" w:cs="宋体"/>
                <w:szCs w:val="24"/>
                <w:lang w:val="en-US" w:eastAsia="zh-CN"/>
              </w:rPr>
              <w:t>且符合国家有关部门规</w:t>
            </w:r>
          </w:p>
          <w:p w14:paraId="6362DA99">
            <w:pPr>
              <w:tabs>
                <w:tab w:val="left" w:pos="351"/>
                <w:tab w:val="left" w:pos="816"/>
              </w:tabs>
              <w:wordWrap w:val="0"/>
              <w:spacing w:line="360" w:lineRule="auto"/>
              <w:ind w:right="-58" w:rightChars="-24"/>
              <w:rPr>
                <w:rFonts w:hint="eastAsia" w:ascii="宋体" w:hAnsi="宋体" w:eastAsia="宋体" w:cs="宋体"/>
                <w:sz w:val="24"/>
                <w:szCs w:val="24"/>
                <w:lang w:val="en-US" w:eastAsia="zh-CN" w:bidi="ar-SA"/>
              </w:rPr>
            </w:pPr>
            <w:r>
              <w:rPr>
                <w:rFonts w:hint="default" w:ascii="宋体" w:hAnsi="宋体" w:eastAsia="宋体" w:cs="宋体"/>
                <w:szCs w:val="24"/>
                <w:lang w:val="en-US" w:eastAsia="zh-CN"/>
              </w:rPr>
              <w:t>定的相应技术、节能、安全和环保标准；国家有关部门对所投产品有强制性规定或要求的</w:t>
            </w:r>
            <w:r>
              <w:rPr>
                <w:rFonts w:hint="eastAsia" w:ascii="宋体" w:hAnsi="宋体" w:eastAsia="宋体" w:cs="宋体"/>
                <w:szCs w:val="24"/>
                <w:lang w:val="en-US" w:eastAsia="zh-CN"/>
              </w:rPr>
              <w:t>，</w:t>
            </w:r>
            <w:r>
              <w:rPr>
                <w:rFonts w:hint="default" w:ascii="宋体" w:hAnsi="宋体" w:eastAsia="宋体" w:cs="宋体"/>
                <w:szCs w:val="24"/>
                <w:lang w:val="en-US" w:eastAsia="zh-CN"/>
              </w:rPr>
              <w:t>所投产品应当符合相应规定或要求。软件产品须为成熟稳定</w:t>
            </w:r>
            <w:r>
              <w:rPr>
                <w:rFonts w:hint="eastAsia" w:ascii="宋体" w:hAnsi="宋体" w:eastAsia="宋体" w:cs="宋体"/>
                <w:szCs w:val="24"/>
                <w:lang w:val="en-US" w:eastAsia="zh-CN"/>
              </w:rPr>
              <w:t>的</w:t>
            </w:r>
            <w:r>
              <w:rPr>
                <w:rFonts w:hint="default" w:ascii="宋体" w:hAnsi="宋体" w:eastAsia="宋体" w:cs="宋体"/>
                <w:szCs w:val="24"/>
                <w:lang w:val="en-US" w:eastAsia="zh-CN"/>
              </w:rPr>
              <w:t>正版软件。</w:t>
            </w:r>
          </w:p>
        </w:tc>
      </w:tr>
      <w:tr w14:paraId="01F4CA0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794" w:type="dxa"/>
            <w:vMerge w:val="continue"/>
            <w:tcBorders>
              <w:tl2br w:val="nil"/>
              <w:tr2bl w:val="nil"/>
            </w:tcBorders>
            <w:shd w:val="clear" w:color="auto" w:fill="auto"/>
            <w:vAlign w:val="center"/>
          </w:tcPr>
          <w:p w14:paraId="1847E7F9">
            <w:pPr>
              <w:pStyle w:val="46"/>
              <w:pageBreakBefore w:val="0"/>
              <w:numPr>
                <w:ilvl w:val="0"/>
                <w:numId w:val="6"/>
              </w:numPr>
              <w:tabs>
                <w:tab w:val="left" w:pos="72"/>
              </w:tabs>
              <w:kinsoku/>
              <w:wordWrap w:val="0"/>
              <w:overflowPunct/>
              <w:bidi w:val="0"/>
              <w:adjustRightInd/>
              <w:snapToGrid/>
              <w:spacing w:line="360" w:lineRule="auto"/>
              <w:ind w:firstLineChars="0"/>
              <w:jc w:val="center"/>
              <w:textAlignment w:val="auto"/>
              <w:rPr>
                <w:rFonts w:hint="eastAsia"/>
                <w:b w:val="0"/>
                <w:bCs w:val="0"/>
                <w:szCs w:val="24"/>
              </w:rPr>
            </w:pPr>
          </w:p>
        </w:tc>
        <w:tc>
          <w:tcPr>
            <w:tcW w:w="1740" w:type="dxa"/>
            <w:vMerge w:val="continue"/>
            <w:tcBorders>
              <w:tl2br w:val="nil"/>
              <w:tr2bl w:val="nil"/>
            </w:tcBorders>
            <w:shd w:val="clear" w:color="auto" w:fill="auto"/>
            <w:vAlign w:val="center"/>
          </w:tcPr>
          <w:p w14:paraId="749A20D0">
            <w:pPr>
              <w:pageBreakBefore w:val="0"/>
              <w:tabs>
                <w:tab w:val="left" w:pos="351"/>
                <w:tab w:val="left" w:pos="816"/>
              </w:tabs>
              <w:kinsoku/>
              <w:wordWrap w:val="0"/>
              <w:overflowPunct/>
              <w:bidi w:val="0"/>
              <w:adjustRightInd/>
              <w:snapToGrid/>
              <w:spacing w:line="360" w:lineRule="auto"/>
              <w:ind w:right="-58" w:rightChars="-24"/>
              <w:jc w:val="center"/>
              <w:textAlignment w:val="auto"/>
              <w:rPr>
                <w:rFonts w:hint="eastAsia" w:cs="宋体"/>
                <w:b w:val="0"/>
                <w:bCs w:val="0"/>
                <w:szCs w:val="24"/>
                <w:lang w:val="en-US" w:eastAsia="zh-CN"/>
              </w:rPr>
            </w:pPr>
          </w:p>
        </w:tc>
        <w:tc>
          <w:tcPr>
            <w:tcW w:w="7340" w:type="dxa"/>
            <w:tcBorders>
              <w:tl2br w:val="nil"/>
              <w:tr2bl w:val="nil"/>
            </w:tcBorders>
            <w:shd w:val="clear" w:color="auto" w:fill="auto"/>
            <w:vAlign w:val="center"/>
          </w:tcPr>
          <w:p w14:paraId="0D5D0349">
            <w:pPr>
              <w:tabs>
                <w:tab w:val="left" w:pos="351"/>
                <w:tab w:val="left" w:pos="816"/>
              </w:tabs>
              <w:wordWrap w:val="0"/>
              <w:spacing w:line="360" w:lineRule="auto"/>
              <w:ind w:right="-58" w:rightChars="-24"/>
              <w:rPr>
                <w:rFonts w:hint="default" w:ascii="宋体" w:hAnsi="宋体" w:eastAsia="宋体" w:cs="宋体"/>
                <w:szCs w:val="24"/>
                <w:lang w:val="en-US" w:eastAsia="zh-CN"/>
              </w:rPr>
            </w:pPr>
            <w:r>
              <w:rPr>
                <w:rFonts w:hint="eastAsia" w:ascii="宋体" w:hAnsi="宋体" w:eastAsia="宋体" w:cs="宋体"/>
                <w:szCs w:val="24"/>
                <w:lang w:val="en-US" w:eastAsia="zh-CN"/>
              </w:rPr>
              <w:t>5</w:t>
            </w:r>
            <w:r>
              <w:rPr>
                <w:rFonts w:hint="default" w:ascii="宋体" w:hAnsi="宋体" w:eastAsia="宋体" w:cs="宋体"/>
                <w:szCs w:val="24"/>
                <w:lang w:val="en-US" w:eastAsia="zh-CN"/>
              </w:rPr>
              <w:t>.</w:t>
            </w:r>
            <w:r>
              <w:rPr>
                <w:rFonts w:hint="eastAsia" w:cs="宋体"/>
                <w:szCs w:val="24"/>
                <w:lang w:val="en-US" w:eastAsia="zh-CN"/>
              </w:rPr>
              <w:t>2</w:t>
            </w:r>
            <w:r>
              <w:rPr>
                <w:rFonts w:hint="eastAsia" w:ascii="宋体" w:hAnsi="宋体" w:eastAsia="宋体" w:cs="宋体"/>
                <w:szCs w:val="24"/>
                <w:lang w:val="en-US" w:eastAsia="zh-CN"/>
              </w:rPr>
              <w:t>投标人</w:t>
            </w:r>
            <w:r>
              <w:rPr>
                <w:rFonts w:hint="default" w:ascii="宋体" w:hAnsi="宋体" w:eastAsia="宋体" w:cs="宋体"/>
                <w:szCs w:val="24"/>
                <w:lang w:val="en-US" w:eastAsia="zh-CN"/>
              </w:rPr>
              <w:t>应提供全套、完整的书面技术资料</w:t>
            </w:r>
            <w:r>
              <w:rPr>
                <w:rFonts w:hint="eastAsia" w:ascii="宋体" w:hAnsi="宋体" w:eastAsia="宋体" w:cs="宋体"/>
                <w:szCs w:val="24"/>
                <w:lang w:val="en-US" w:eastAsia="zh-CN"/>
              </w:rPr>
              <w:t>，</w:t>
            </w:r>
            <w:r>
              <w:rPr>
                <w:rFonts w:hint="default" w:ascii="宋体" w:hAnsi="宋体" w:eastAsia="宋体" w:cs="宋体"/>
                <w:szCs w:val="24"/>
                <w:lang w:val="en-US" w:eastAsia="zh-CN"/>
              </w:rPr>
              <w:t>包括设备和软件说</w:t>
            </w:r>
          </w:p>
          <w:p w14:paraId="15902ACC">
            <w:pPr>
              <w:tabs>
                <w:tab w:val="left" w:pos="351"/>
                <w:tab w:val="left" w:pos="816"/>
              </w:tabs>
              <w:wordWrap w:val="0"/>
              <w:spacing w:line="360" w:lineRule="auto"/>
              <w:ind w:right="-58" w:rightChars="-24"/>
              <w:rPr>
                <w:rFonts w:hint="eastAsia" w:ascii="宋体" w:hAnsi="宋体" w:eastAsia="宋体" w:cs="宋体"/>
                <w:sz w:val="24"/>
                <w:szCs w:val="24"/>
                <w:lang w:val="en-US" w:eastAsia="zh-CN" w:bidi="ar-SA"/>
              </w:rPr>
            </w:pPr>
            <w:r>
              <w:rPr>
                <w:rFonts w:hint="default" w:ascii="宋体" w:hAnsi="宋体" w:eastAsia="宋体" w:cs="宋体"/>
                <w:szCs w:val="24"/>
                <w:lang w:val="en-US" w:eastAsia="zh-CN"/>
              </w:rPr>
              <w:t>明书、操作手册、简单维修说明、图纸等。同时提供产品合格证和质检标志</w:t>
            </w:r>
            <w:r>
              <w:rPr>
                <w:rFonts w:hint="eastAsia" w:ascii="宋体" w:hAnsi="宋体" w:eastAsia="宋体" w:cs="宋体"/>
                <w:szCs w:val="24"/>
                <w:lang w:val="en-US" w:eastAsia="zh-CN"/>
              </w:rPr>
              <w:t>，</w:t>
            </w:r>
            <w:r>
              <w:rPr>
                <w:rFonts w:hint="eastAsia" w:cs="宋体"/>
                <w:szCs w:val="24"/>
                <w:lang w:val="en-US" w:eastAsia="zh-CN"/>
              </w:rPr>
              <w:t>必要时应</w:t>
            </w:r>
            <w:r>
              <w:rPr>
                <w:rFonts w:hint="default" w:ascii="宋体" w:hAnsi="宋体" w:eastAsia="宋体" w:cs="宋体"/>
                <w:szCs w:val="24"/>
                <w:lang w:val="en-US" w:eastAsia="zh-CN"/>
              </w:rPr>
              <w:t>提交国家相关部门的质量检测报告书。</w:t>
            </w:r>
          </w:p>
        </w:tc>
      </w:tr>
      <w:tr w14:paraId="780A954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794" w:type="dxa"/>
            <w:vMerge w:val="continue"/>
            <w:tcBorders>
              <w:tl2br w:val="nil"/>
              <w:tr2bl w:val="nil"/>
            </w:tcBorders>
            <w:shd w:val="clear" w:color="auto" w:fill="auto"/>
            <w:vAlign w:val="center"/>
          </w:tcPr>
          <w:p w14:paraId="245394C7">
            <w:pPr>
              <w:pStyle w:val="46"/>
              <w:pageBreakBefore w:val="0"/>
              <w:numPr>
                <w:ilvl w:val="0"/>
                <w:numId w:val="6"/>
              </w:numPr>
              <w:tabs>
                <w:tab w:val="left" w:pos="72"/>
              </w:tabs>
              <w:kinsoku/>
              <w:wordWrap w:val="0"/>
              <w:overflowPunct/>
              <w:bidi w:val="0"/>
              <w:adjustRightInd/>
              <w:snapToGrid/>
              <w:spacing w:line="360" w:lineRule="auto"/>
              <w:ind w:firstLineChars="0"/>
              <w:jc w:val="center"/>
              <w:textAlignment w:val="auto"/>
              <w:rPr>
                <w:rFonts w:hint="eastAsia"/>
                <w:b w:val="0"/>
                <w:bCs w:val="0"/>
                <w:szCs w:val="24"/>
              </w:rPr>
            </w:pPr>
          </w:p>
        </w:tc>
        <w:tc>
          <w:tcPr>
            <w:tcW w:w="1740" w:type="dxa"/>
            <w:vMerge w:val="continue"/>
            <w:tcBorders>
              <w:tl2br w:val="nil"/>
              <w:tr2bl w:val="nil"/>
            </w:tcBorders>
            <w:shd w:val="clear" w:color="auto" w:fill="auto"/>
            <w:vAlign w:val="center"/>
          </w:tcPr>
          <w:p w14:paraId="40FC6C7D">
            <w:pPr>
              <w:pageBreakBefore w:val="0"/>
              <w:tabs>
                <w:tab w:val="left" w:pos="351"/>
                <w:tab w:val="left" w:pos="816"/>
              </w:tabs>
              <w:kinsoku/>
              <w:wordWrap w:val="0"/>
              <w:overflowPunct/>
              <w:bidi w:val="0"/>
              <w:adjustRightInd/>
              <w:snapToGrid/>
              <w:spacing w:line="360" w:lineRule="auto"/>
              <w:ind w:right="-58" w:rightChars="-24"/>
              <w:jc w:val="center"/>
              <w:textAlignment w:val="auto"/>
              <w:rPr>
                <w:rFonts w:hint="eastAsia" w:cs="宋体"/>
                <w:b w:val="0"/>
                <w:bCs w:val="0"/>
                <w:szCs w:val="24"/>
                <w:lang w:val="en-US" w:eastAsia="zh-CN"/>
              </w:rPr>
            </w:pPr>
          </w:p>
        </w:tc>
        <w:tc>
          <w:tcPr>
            <w:tcW w:w="7340" w:type="dxa"/>
            <w:tcBorders>
              <w:tl2br w:val="nil"/>
              <w:tr2bl w:val="nil"/>
            </w:tcBorders>
            <w:shd w:val="clear" w:color="auto" w:fill="auto"/>
            <w:vAlign w:val="center"/>
          </w:tcPr>
          <w:p w14:paraId="1E75238B">
            <w:pPr>
              <w:tabs>
                <w:tab w:val="left" w:pos="351"/>
                <w:tab w:val="left" w:pos="816"/>
              </w:tabs>
              <w:wordWrap w:val="0"/>
              <w:spacing w:line="360" w:lineRule="auto"/>
              <w:ind w:right="-58" w:rightChars="-24"/>
              <w:rPr>
                <w:rFonts w:hint="eastAsia" w:ascii="宋体" w:hAnsi="宋体" w:eastAsia="宋体" w:cs="宋体"/>
                <w:sz w:val="24"/>
                <w:szCs w:val="24"/>
                <w:lang w:val="en-US" w:eastAsia="zh-CN" w:bidi="ar-SA"/>
              </w:rPr>
            </w:pPr>
            <w:r>
              <w:rPr>
                <w:rFonts w:hint="eastAsia" w:ascii="宋体" w:hAnsi="宋体" w:eastAsia="宋体" w:cs="宋体"/>
                <w:szCs w:val="24"/>
                <w:lang w:val="en-US" w:eastAsia="zh-CN"/>
              </w:rPr>
              <w:t>5.</w:t>
            </w:r>
            <w:r>
              <w:rPr>
                <w:rFonts w:hint="eastAsia" w:cs="宋体"/>
                <w:szCs w:val="24"/>
                <w:lang w:val="en-US" w:eastAsia="zh-CN"/>
              </w:rPr>
              <w:t>3</w:t>
            </w:r>
            <w:r>
              <w:rPr>
                <w:rFonts w:hint="eastAsia" w:ascii="宋体" w:hAnsi="宋体" w:eastAsia="宋体" w:cs="宋体"/>
                <w:szCs w:val="24"/>
                <w:lang w:val="en-US" w:eastAsia="zh-CN"/>
              </w:rPr>
              <w:t>验收：</w:t>
            </w:r>
            <w:r>
              <w:rPr>
                <w:rFonts w:hint="default" w:ascii="宋体" w:hAnsi="宋体" w:eastAsia="宋体" w:cs="宋体"/>
                <w:szCs w:val="24"/>
                <w:lang w:val="en-US" w:eastAsia="zh-CN"/>
              </w:rPr>
              <w:t>由</w:t>
            </w:r>
            <w:r>
              <w:rPr>
                <w:rFonts w:hint="eastAsia" w:ascii="宋体" w:hAnsi="宋体" w:eastAsia="宋体" w:cs="宋体"/>
                <w:szCs w:val="24"/>
                <w:lang w:val="en-US" w:eastAsia="zh-CN"/>
              </w:rPr>
              <w:t>采购人</w:t>
            </w:r>
            <w:r>
              <w:rPr>
                <w:rFonts w:hint="default" w:ascii="宋体" w:hAnsi="宋体" w:eastAsia="宋体" w:cs="宋体"/>
                <w:szCs w:val="24"/>
                <w:lang w:val="en-US" w:eastAsia="zh-CN"/>
              </w:rPr>
              <w:t>组成的验收小组及相关专家与</w:t>
            </w:r>
            <w:r>
              <w:rPr>
                <w:rFonts w:hint="eastAsia" w:ascii="宋体" w:hAnsi="宋体" w:eastAsia="宋体" w:cs="宋体"/>
                <w:szCs w:val="24"/>
                <w:lang w:val="en-US" w:eastAsia="zh-CN"/>
              </w:rPr>
              <w:t>中标人</w:t>
            </w:r>
            <w:r>
              <w:rPr>
                <w:rFonts w:hint="default" w:ascii="宋体" w:hAnsi="宋体" w:eastAsia="宋体" w:cs="宋体"/>
                <w:szCs w:val="24"/>
                <w:lang w:val="en-US" w:eastAsia="zh-CN"/>
              </w:rPr>
              <w:t>代表共同对本采购项目进行检测验收。在检测验收过程中，如发现系统设备的性能指标或功能不符合</w:t>
            </w:r>
            <w:r>
              <w:rPr>
                <w:rFonts w:hint="eastAsia" w:ascii="宋体" w:hAnsi="宋体" w:eastAsia="宋体" w:cs="宋体"/>
                <w:szCs w:val="24"/>
                <w:lang w:val="en-US" w:eastAsia="zh-CN"/>
              </w:rPr>
              <w:t>采购</w:t>
            </w:r>
            <w:r>
              <w:rPr>
                <w:rFonts w:hint="default" w:ascii="宋体" w:hAnsi="宋体" w:eastAsia="宋体" w:cs="宋体"/>
                <w:szCs w:val="24"/>
                <w:lang w:val="en-US" w:eastAsia="zh-CN"/>
              </w:rPr>
              <w:t>文件和合同要求时，将被视为质量不合格，</w:t>
            </w:r>
            <w:r>
              <w:rPr>
                <w:rFonts w:hint="eastAsia" w:ascii="宋体" w:hAnsi="宋体" w:eastAsia="宋体" w:cs="宋体"/>
                <w:szCs w:val="24"/>
                <w:lang w:val="en-US" w:eastAsia="zh-CN"/>
              </w:rPr>
              <w:t>采购人</w:t>
            </w:r>
            <w:r>
              <w:rPr>
                <w:rFonts w:hint="default" w:ascii="宋体" w:hAnsi="宋体" w:eastAsia="宋体" w:cs="宋体"/>
                <w:szCs w:val="24"/>
                <w:lang w:val="en-US" w:eastAsia="zh-CN"/>
              </w:rPr>
              <w:t>不予接收，</w:t>
            </w:r>
            <w:r>
              <w:rPr>
                <w:rFonts w:hint="eastAsia" w:ascii="宋体" w:hAnsi="宋体" w:eastAsia="宋体" w:cs="宋体"/>
                <w:szCs w:val="24"/>
                <w:lang w:val="en-US" w:eastAsia="zh-CN"/>
              </w:rPr>
              <w:t>中标人</w:t>
            </w:r>
            <w:r>
              <w:rPr>
                <w:rFonts w:hint="default" w:ascii="宋体" w:hAnsi="宋体" w:eastAsia="宋体" w:cs="宋体"/>
                <w:szCs w:val="24"/>
                <w:lang w:val="en-US" w:eastAsia="zh-CN"/>
              </w:rPr>
              <w:t>必须更换，由此造成的全部损失由</w:t>
            </w:r>
            <w:r>
              <w:rPr>
                <w:rFonts w:hint="eastAsia" w:ascii="宋体" w:hAnsi="宋体" w:eastAsia="宋体" w:cs="宋体"/>
                <w:szCs w:val="24"/>
                <w:lang w:val="en-US" w:eastAsia="zh-CN"/>
              </w:rPr>
              <w:t>中标人</w:t>
            </w:r>
            <w:r>
              <w:rPr>
                <w:rFonts w:hint="default" w:ascii="宋体" w:hAnsi="宋体" w:eastAsia="宋体" w:cs="宋体"/>
                <w:szCs w:val="24"/>
                <w:lang w:val="en-US" w:eastAsia="zh-CN"/>
              </w:rPr>
              <w:t>承担。</w:t>
            </w:r>
          </w:p>
        </w:tc>
      </w:tr>
      <w:tr w14:paraId="64734A8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794" w:type="dxa"/>
            <w:vMerge w:val="restart"/>
            <w:tcBorders>
              <w:tl2br w:val="nil"/>
              <w:tr2bl w:val="nil"/>
            </w:tcBorders>
            <w:shd w:val="clear" w:color="auto" w:fill="auto"/>
            <w:vAlign w:val="center"/>
          </w:tcPr>
          <w:p w14:paraId="415CB74D">
            <w:pPr>
              <w:pStyle w:val="46"/>
              <w:pageBreakBefore w:val="0"/>
              <w:numPr>
                <w:ilvl w:val="0"/>
                <w:numId w:val="10"/>
              </w:numPr>
              <w:tabs>
                <w:tab w:val="left" w:pos="72"/>
              </w:tabs>
              <w:kinsoku/>
              <w:wordWrap w:val="0"/>
              <w:overflowPunct/>
              <w:bidi w:val="0"/>
              <w:adjustRightInd/>
              <w:snapToGrid/>
              <w:spacing w:line="360" w:lineRule="auto"/>
              <w:ind w:firstLineChars="0"/>
              <w:jc w:val="center"/>
              <w:textAlignment w:val="auto"/>
              <w:rPr>
                <w:rFonts w:hint="eastAsia"/>
                <w:b w:val="0"/>
                <w:bCs w:val="0"/>
                <w:szCs w:val="24"/>
              </w:rPr>
            </w:pPr>
          </w:p>
        </w:tc>
        <w:tc>
          <w:tcPr>
            <w:tcW w:w="1740" w:type="dxa"/>
            <w:vMerge w:val="restart"/>
            <w:tcBorders>
              <w:tl2br w:val="nil"/>
              <w:tr2bl w:val="nil"/>
            </w:tcBorders>
            <w:shd w:val="clear" w:color="auto" w:fill="auto"/>
            <w:vAlign w:val="center"/>
          </w:tcPr>
          <w:p w14:paraId="37602CDE">
            <w:pPr>
              <w:pageBreakBefore w:val="0"/>
              <w:tabs>
                <w:tab w:val="left" w:pos="351"/>
                <w:tab w:val="left" w:pos="816"/>
              </w:tabs>
              <w:kinsoku/>
              <w:wordWrap w:val="0"/>
              <w:overflowPunct/>
              <w:bidi w:val="0"/>
              <w:adjustRightInd/>
              <w:snapToGrid/>
              <w:spacing w:line="360" w:lineRule="auto"/>
              <w:ind w:right="-58" w:rightChars="-24"/>
              <w:jc w:val="center"/>
              <w:textAlignment w:val="auto"/>
              <w:rPr>
                <w:rFonts w:hint="eastAsia" w:cs="宋体"/>
                <w:b w:val="0"/>
                <w:bCs w:val="0"/>
                <w:szCs w:val="24"/>
                <w:lang w:val="en-US" w:eastAsia="zh-CN"/>
              </w:rPr>
            </w:pPr>
            <w:r>
              <w:rPr>
                <w:rFonts w:hint="eastAsia" w:cs="宋体"/>
                <w:b w:val="0"/>
                <w:bCs w:val="0"/>
                <w:szCs w:val="24"/>
                <w:lang w:val="en-US" w:eastAsia="zh-CN"/>
              </w:rPr>
              <w:t>质保（服务）范围、要求</w:t>
            </w:r>
          </w:p>
        </w:tc>
        <w:tc>
          <w:tcPr>
            <w:tcW w:w="7340" w:type="dxa"/>
            <w:tcBorders>
              <w:tl2br w:val="nil"/>
              <w:tr2bl w:val="nil"/>
            </w:tcBorders>
            <w:shd w:val="clear" w:color="auto" w:fill="auto"/>
            <w:vAlign w:val="center"/>
          </w:tcPr>
          <w:p w14:paraId="618D2722">
            <w:pPr>
              <w:tabs>
                <w:tab w:val="left" w:pos="351"/>
                <w:tab w:val="left" w:pos="816"/>
              </w:tabs>
              <w:wordWrap w:val="0"/>
              <w:spacing w:line="360" w:lineRule="auto"/>
              <w:ind w:right="-58" w:rightChars="-24"/>
              <w:rPr>
                <w:rFonts w:hint="eastAsia" w:ascii="宋体" w:hAnsi="宋体" w:eastAsia="宋体" w:cs="宋体"/>
                <w:sz w:val="24"/>
                <w:szCs w:val="24"/>
                <w:lang w:val="en-US" w:eastAsia="zh-CN" w:bidi="ar-SA"/>
              </w:rPr>
            </w:pPr>
            <w:r>
              <w:rPr>
                <w:rFonts w:hint="eastAsia" w:cs="宋体"/>
                <w:szCs w:val="24"/>
                <w:lang w:val="en-US" w:eastAsia="zh-CN"/>
              </w:rPr>
              <w:t>6</w:t>
            </w:r>
            <w:r>
              <w:rPr>
                <w:rFonts w:hint="eastAsia" w:cs="宋体"/>
                <w:szCs w:val="24"/>
              </w:rPr>
              <w:t>.1</w:t>
            </w:r>
            <w:r>
              <w:rPr>
                <w:rFonts w:hint="eastAsia" w:ascii="宋体" w:hAnsi="宋体" w:eastAsia="宋体" w:cs="宋体"/>
                <w:szCs w:val="24"/>
                <w:lang w:val="en-US" w:eastAsia="zh-CN"/>
              </w:rPr>
              <w:t>保修期：</w:t>
            </w:r>
            <w:r>
              <w:rPr>
                <w:rFonts w:hint="eastAsia"/>
                <w:b w:val="0"/>
                <w:bCs w:val="0"/>
                <w:szCs w:val="24"/>
              </w:rPr>
              <w:t>采购人验收合格之日起</w:t>
            </w:r>
            <w:r>
              <w:rPr>
                <w:rFonts w:hint="eastAsia"/>
                <w:b w:val="0"/>
                <w:bCs w:val="0"/>
                <w:szCs w:val="24"/>
                <w:lang w:val="en-US" w:eastAsia="zh-CN"/>
              </w:rPr>
              <w:t>3</w:t>
            </w:r>
            <w:r>
              <w:rPr>
                <w:rFonts w:hint="eastAsia"/>
                <w:b w:val="0"/>
                <w:bCs w:val="0"/>
                <w:szCs w:val="24"/>
              </w:rPr>
              <w:t>年（生产设备厂商质保期超过3年的，按厂商质保期执行）</w:t>
            </w:r>
            <w:r>
              <w:rPr>
                <w:rFonts w:hint="eastAsia" w:ascii="宋体" w:hAnsi="宋体" w:eastAsia="宋体" w:cs="宋体"/>
                <w:szCs w:val="24"/>
                <w:lang w:val="en-US" w:eastAsia="zh-CN"/>
              </w:rPr>
              <w:t>。</w:t>
            </w:r>
          </w:p>
        </w:tc>
      </w:tr>
      <w:tr w14:paraId="7ABD3B2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794" w:type="dxa"/>
            <w:vMerge w:val="continue"/>
            <w:tcBorders>
              <w:tl2br w:val="nil"/>
              <w:tr2bl w:val="nil"/>
            </w:tcBorders>
            <w:shd w:val="clear" w:color="auto" w:fill="auto"/>
            <w:vAlign w:val="center"/>
          </w:tcPr>
          <w:p w14:paraId="1D8216F1">
            <w:pPr>
              <w:pStyle w:val="46"/>
              <w:pageBreakBefore w:val="0"/>
              <w:numPr>
                <w:ilvl w:val="0"/>
                <w:numId w:val="10"/>
              </w:numPr>
              <w:tabs>
                <w:tab w:val="left" w:pos="72"/>
              </w:tabs>
              <w:kinsoku/>
              <w:wordWrap w:val="0"/>
              <w:overflowPunct/>
              <w:bidi w:val="0"/>
              <w:adjustRightInd/>
              <w:snapToGrid/>
              <w:spacing w:line="360" w:lineRule="auto"/>
              <w:ind w:firstLineChars="0"/>
              <w:jc w:val="center"/>
              <w:textAlignment w:val="auto"/>
              <w:rPr>
                <w:rFonts w:hint="eastAsia"/>
                <w:b w:val="0"/>
                <w:bCs w:val="0"/>
                <w:szCs w:val="24"/>
              </w:rPr>
            </w:pPr>
          </w:p>
        </w:tc>
        <w:tc>
          <w:tcPr>
            <w:tcW w:w="1740" w:type="dxa"/>
            <w:vMerge w:val="continue"/>
            <w:tcBorders>
              <w:tl2br w:val="nil"/>
              <w:tr2bl w:val="nil"/>
            </w:tcBorders>
            <w:shd w:val="clear" w:color="auto" w:fill="auto"/>
            <w:vAlign w:val="center"/>
          </w:tcPr>
          <w:p w14:paraId="3642FD18">
            <w:pPr>
              <w:pageBreakBefore w:val="0"/>
              <w:tabs>
                <w:tab w:val="left" w:pos="351"/>
                <w:tab w:val="left" w:pos="816"/>
              </w:tabs>
              <w:kinsoku/>
              <w:wordWrap w:val="0"/>
              <w:overflowPunct/>
              <w:bidi w:val="0"/>
              <w:adjustRightInd/>
              <w:snapToGrid/>
              <w:spacing w:line="360" w:lineRule="auto"/>
              <w:ind w:right="-58" w:rightChars="-24"/>
              <w:jc w:val="center"/>
              <w:textAlignment w:val="auto"/>
              <w:rPr>
                <w:rFonts w:hint="eastAsia" w:cs="宋体"/>
                <w:b w:val="0"/>
                <w:bCs w:val="0"/>
                <w:szCs w:val="24"/>
                <w:lang w:val="en-US" w:eastAsia="zh-CN"/>
              </w:rPr>
            </w:pPr>
          </w:p>
        </w:tc>
        <w:tc>
          <w:tcPr>
            <w:tcW w:w="7340" w:type="dxa"/>
            <w:tcBorders>
              <w:tl2br w:val="nil"/>
              <w:tr2bl w:val="nil"/>
            </w:tcBorders>
            <w:shd w:val="clear" w:color="auto" w:fill="auto"/>
            <w:vAlign w:val="center"/>
          </w:tcPr>
          <w:p w14:paraId="5D3D602F">
            <w:pPr>
              <w:tabs>
                <w:tab w:val="left" w:pos="351"/>
                <w:tab w:val="left" w:pos="816"/>
              </w:tabs>
              <w:wordWrap w:val="0"/>
              <w:spacing w:line="360" w:lineRule="auto"/>
              <w:ind w:right="-58" w:rightChars="-24"/>
              <w:rPr>
                <w:rFonts w:hint="eastAsia" w:ascii="宋体" w:hAnsi="宋体" w:eastAsia="宋体" w:cs="宋体"/>
                <w:sz w:val="24"/>
                <w:szCs w:val="24"/>
                <w:lang w:val="en-US" w:eastAsia="zh-CN" w:bidi="ar-SA"/>
              </w:rPr>
            </w:pPr>
            <w:r>
              <w:rPr>
                <w:rFonts w:hint="eastAsia" w:cs="宋体"/>
                <w:szCs w:val="24"/>
                <w:lang w:val="en-US" w:eastAsia="zh-CN"/>
              </w:rPr>
              <w:t>6.2</w:t>
            </w:r>
            <w:r>
              <w:rPr>
                <w:rFonts w:hint="eastAsia" w:cs="宋体"/>
                <w:szCs w:val="24"/>
                <w:lang w:eastAsia="zh-CN"/>
              </w:rPr>
              <w:t>投标人应有完善的售后服务机制及专职维修人员，现场故障维修响应时间≤3小时，24小时内解决故障问题。若不能</w:t>
            </w:r>
            <w:r>
              <w:rPr>
                <w:rFonts w:hint="eastAsia" w:cs="宋体"/>
                <w:szCs w:val="24"/>
                <w:lang w:val="en-US" w:eastAsia="zh-CN"/>
              </w:rPr>
              <w:t>及时</w:t>
            </w:r>
            <w:r>
              <w:rPr>
                <w:rFonts w:hint="eastAsia" w:cs="宋体"/>
                <w:szCs w:val="24"/>
                <w:lang w:eastAsia="zh-CN"/>
              </w:rPr>
              <w:t>解决故障，须提供备用设备。如因售后服务不及时而造成损失，中标人必须承担由此产生的一切费用。免费质保期后的维修按成本价供货。</w:t>
            </w:r>
          </w:p>
        </w:tc>
      </w:tr>
      <w:tr w14:paraId="7B17729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794" w:type="dxa"/>
            <w:vMerge w:val="continue"/>
            <w:tcBorders>
              <w:tl2br w:val="nil"/>
              <w:tr2bl w:val="nil"/>
            </w:tcBorders>
            <w:shd w:val="clear" w:color="auto" w:fill="auto"/>
            <w:vAlign w:val="center"/>
          </w:tcPr>
          <w:p w14:paraId="3B679E66">
            <w:pPr>
              <w:pStyle w:val="46"/>
              <w:pageBreakBefore w:val="0"/>
              <w:numPr>
                <w:ilvl w:val="0"/>
                <w:numId w:val="6"/>
              </w:numPr>
              <w:tabs>
                <w:tab w:val="left" w:pos="72"/>
              </w:tabs>
              <w:kinsoku/>
              <w:wordWrap w:val="0"/>
              <w:overflowPunct/>
              <w:bidi w:val="0"/>
              <w:adjustRightInd/>
              <w:snapToGrid/>
              <w:spacing w:line="360" w:lineRule="auto"/>
              <w:ind w:firstLineChars="0"/>
              <w:jc w:val="center"/>
              <w:textAlignment w:val="auto"/>
              <w:rPr>
                <w:rFonts w:hint="eastAsia"/>
                <w:b w:val="0"/>
                <w:bCs w:val="0"/>
                <w:szCs w:val="24"/>
              </w:rPr>
            </w:pPr>
          </w:p>
        </w:tc>
        <w:tc>
          <w:tcPr>
            <w:tcW w:w="1740" w:type="dxa"/>
            <w:vMerge w:val="continue"/>
            <w:tcBorders>
              <w:tl2br w:val="nil"/>
              <w:tr2bl w:val="nil"/>
            </w:tcBorders>
            <w:shd w:val="clear" w:color="auto" w:fill="auto"/>
            <w:vAlign w:val="center"/>
          </w:tcPr>
          <w:p w14:paraId="6C66884D">
            <w:pPr>
              <w:pageBreakBefore w:val="0"/>
              <w:tabs>
                <w:tab w:val="left" w:pos="351"/>
                <w:tab w:val="left" w:pos="816"/>
              </w:tabs>
              <w:kinsoku/>
              <w:wordWrap w:val="0"/>
              <w:overflowPunct/>
              <w:bidi w:val="0"/>
              <w:adjustRightInd/>
              <w:snapToGrid/>
              <w:spacing w:line="360" w:lineRule="auto"/>
              <w:ind w:right="-58" w:rightChars="-24"/>
              <w:jc w:val="center"/>
              <w:textAlignment w:val="auto"/>
              <w:rPr>
                <w:rFonts w:hint="eastAsia" w:cs="宋体"/>
                <w:b w:val="0"/>
                <w:bCs w:val="0"/>
                <w:szCs w:val="24"/>
                <w:lang w:val="en-US" w:eastAsia="zh-CN"/>
              </w:rPr>
            </w:pPr>
          </w:p>
        </w:tc>
        <w:tc>
          <w:tcPr>
            <w:tcW w:w="7340" w:type="dxa"/>
            <w:tcBorders>
              <w:tl2br w:val="nil"/>
              <w:tr2bl w:val="nil"/>
            </w:tcBorders>
            <w:shd w:val="clear" w:color="auto" w:fill="auto"/>
            <w:vAlign w:val="center"/>
          </w:tcPr>
          <w:p w14:paraId="03CDD556">
            <w:pPr>
              <w:tabs>
                <w:tab w:val="left" w:pos="351"/>
                <w:tab w:val="left" w:pos="816"/>
              </w:tabs>
              <w:wordWrap w:val="0"/>
              <w:spacing w:line="360" w:lineRule="auto"/>
              <w:ind w:right="-58" w:rightChars="-24"/>
              <w:rPr>
                <w:rFonts w:hint="eastAsia" w:ascii="宋体" w:hAnsi="宋体" w:eastAsia="宋体" w:cs="宋体"/>
                <w:sz w:val="24"/>
                <w:szCs w:val="24"/>
                <w:lang w:val="en-US" w:eastAsia="zh-CN" w:bidi="ar-SA"/>
              </w:rPr>
            </w:pPr>
            <w:r>
              <w:rPr>
                <w:rFonts w:hint="eastAsia" w:ascii="宋体" w:hAnsi="宋体" w:eastAsia="宋体" w:cs="宋体"/>
                <w:szCs w:val="24"/>
                <w:lang w:val="en-US" w:eastAsia="zh-CN"/>
              </w:rPr>
              <w:t>6.</w:t>
            </w:r>
            <w:r>
              <w:rPr>
                <w:rFonts w:hint="eastAsia" w:cs="宋体"/>
                <w:szCs w:val="24"/>
                <w:lang w:val="en-US" w:eastAsia="zh-CN"/>
              </w:rPr>
              <w:t>3投标人</w:t>
            </w:r>
            <w:r>
              <w:rPr>
                <w:rFonts w:hint="eastAsia" w:ascii="宋体" w:hAnsi="宋体" w:eastAsia="宋体" w:cs="宋体"/>
                <w:szCs w:val="24"/>
                <w:lang w:val="en-US" w:eastAsia="zh-CN"/>
              </w:rPr>
              <w:t>应根据项目建设实际需要，制定售后服务方案，至少包括：售后服务组织架构及服务计划等，售后服务人员配置及人员职责分工，技术支持方案，应急响应机制、备品备件储备计划。</w:t>
            </w:r>
          </w:p>
        </w:tc>
      </w:tr>
      <w:tr w14:paraId="4BC0AC2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54" w:hRule="atLeast"/>
          <w:jc w:val="center"/>
        </w:trPr>
        <w:tc>
          <w:tcPr>
            <w:tcW w:w="794" w:type="dxa"/>
            <w:vMerge w:val="restart"/>
            <w:tcBorders>
              <w:tl2br w:val="nil"/>
              <w:tr2bl w:val="nil"/>
            </w:tcBorders>
            <w:shd w:val="clear" w:color="auto" w:fill="auto"/>
            <w:vAlign w:val="center"/>
          </w:tcPr>
          <w:p w14:paraId="658B9941">
            <w:pPr>
              <w:pStyle w:val="46"/>
              <w:pageBreakBefore w:val="0"/>
              <w:numPr>
                <w:ilvl w:val="0"/>
                <w:numId w:val="10"/>
              </w:numPr>
              <w:tabs>
                <w:tab w:val="left" w:pos="72"/>
              </w:tabs>
              <w:kinsoku/>
              <w:wordWrap w:val="0"/>
              <w:overflowPunct/>
              <w:bidi w:val="0"/>
              <w:adjustRightInd/>
              <w:snapToGrid/>
              <w:spacing w:line="360" w:lineRule="auto"/>
              <w:ind w:firstLineChars="0"/>
              <w:jc w:val="center"/>
              <w:textAlignment w:val="auto"/>
              <w:rPr>
                <w:rFonts w:hint="eastAsia"/>
                <w:b w:val="0"/>
                <w:bCs w:val="0"/>
                <w:szCs w:val="24"/>
              </w:rPr>
            </w:pPr>
          </w:p>
        </w:tc>
        <w:tc>
          <w:tcPr>
            <w:tcW w:w="1740" w:type="dxa"/>
            <w:vMerge w:val="restart"/>
            <w:tcBorders>
              <w:tl2br w:val="nil"/>
              <w:tr2bl w:val="nil"/>
            </w:tcBorders>
            <w:shd w:val="clear" w:color="auto" w:fill="auto"/>
            <w:vAlign w:val="center"/>
          </w:tcPr>
          <w:p w14:paraId="00C62DB6">
            <w:pPr>
              <w:pageBreakBefore w:val="0"/>
              <w:tabs>
                <w:tab w:val="left" w:pos="351"/>
                <w:tab w:val="left" w:pos="816"/>
              </w:tabs>
              <w:kinsoku/>
              <w:wordWrap w:val="0"/>
              <w:overflowPunct/>
              <w:bidi w:val="0"/>
              <w:adjustRightInd/>
              <w:snapToGrid/>
              <w:spacing w:line="360" w:lineRule="auto"/>
              <w:ind w:right="-58" w:rightChars="-24"/>
              <w:jc w:val="center"/>
              <w:textAlignment w:val="auto"/>
              <w:rPr>
                <w:rFonts w:hint="eastAsia" w:cs="宋体"/>
                <w:b w:val="0"/>
                <w:bCs w:val="0"/>
                <w:szCs w:val="24"/>
                <w:lang w:val="en-US" w:eastAsia="zh-CN"/>
              </w:rPr>
            </w:pPr>
            <w:r>
              <w:rPr>
                <w:rFonts w:hint="eastAsia" w:cs="宋体"/>
                <w:b w:val="0"/>
                <w:bCs w:val="0"/>
                <w:szCs w:val="24"/>
                <w:lang w:val="en-US" w:eastAsia="zh-CN"/>
              </w:rPr>
              <w:t>违约责任</w:t>
            </w:r>
          </w:p>
        </w:tc>
        <w:tc>
          <w:tcPr>
            <w:tcW w:w="7340" w:type="dxa"/>
            <w:tcBorders>
              <w:tl2br w:val="nil"/>
              <w:tr2bl w:val="nil"/>
            </w:tcBorders>
            <w:shd w:val="clear" w:color="auto" w:fill="auto"/>
            <w:vAlign w:val="center"/>
          </w:tcPr>
          <w:p w14:paraId="0F576FD7">
            <w:pPr>
              <w:pageBreakBefore w:val="0"/>
              <w:tabs>
                <w:tab w:val="left" w:pos="351"/>
                <w:tab w:val="left" w:pos="816"/>
              </w:tabs>
              <w:kinsoku/>
              <w:wordWrap w:val="0"/>
              <w:overflowPunct/>
              <w:bidi w:val="0"/>
              <w:adjustRightInd/>
              <w:snapToGrid/>
              <w:spacing w:line="360" w:lineRule="auto"/>
              <w:ind w:right="-58" w:rightChars="-24"/>
              <w:textAlignment w:val="auto"/>
              <w:rPr>
                <w:rFonts w:hint="eastAsia" w:ascii="宋体" w:hAnsi="宋体" w:eastAsia="宋体" w:cs="宋体"/>
                <w:sz w:val="24"/>
                <w:szCs w:val="24"/>
                <w:lang w:val="en-US" w:eastAsia="zh-CN" w:bidi="ar-SA"/>
              </w:rPr>
            </w:pPr>
            <w:r>
              <w:rPr>
                <w:rFonts w:hint="eastAsia" w:cs="宋体"/>
                <w:szCs w:val="24"/>
                <w:lang w:val="en-US" w:eastAsia="zh-CN"/>
              </w:rPr>
              <w:t>7.1所有成交内容均需按照采购文件指标要求进行检查核对后方可进行报验，不满足采购文件“★”指标和响应承诺的，采购人有权不对其进行验收；同时中标人对不满足要求的内容承担违约责任。</w:t>
            </w:r>
          </w:p>
        </w:tc>
      </w:tr>
      <w:tr w14:paraId="660D548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54" w:hRule="atLeast"/>
          <w:jc w:val="center"/>
        </w:trPr>
        <w:tc>
          <w:tcPr>
            <w:tcW w:w="794" w:type="dxa"/>
            <w:vMerge w:val="continue"/>
            <w:tcBorders>
              <w:tl2br w:val="nil"/>
              <w:tr2bl w:val="nil"/>
            </w:tcBorders>
            <w:shd w:val="clear" w:color="auto" w:fill="auto"/>
            <w:vAlign w:val="center"/>
          </w:tcPr>
          <w:p w14:paraId="52ED3EFA">
            <w:pPr>
              <w:pageBreakBefore w:val="0"/>
              <w:tabs>
                <w:tab w:val="left" w:pos="351"/>
                <w:tab w:val="left" w:pos="816"/>
              </w:tabs>
              <w:kinsoku/>
              <w:wordWrap w:val="0"/>
              <w:overflowPunct/>
              <w:bidi w:val="0"/>
              <w:adjustRightInd/>
              <w:snapToGrid/>
              <w:spacing w:line="360" w:lineRule="auto"/>
              <w:ind w:right="-58" w:rightChars="-24"/>
              <w:textAlignment w:val="auto"/>
            </w:pPr>
          </w:p>
        </w:tc>
        <w:tc>
          <w:tcPr>
            <w:tcW w:w="1740" w:type="dxa"/>
            <w:vMerge w:val="continue"/>
            <w:tcBorders>
              <w:tl2br w:val="nil"/>
              <w:tr2bl w:val="nil"/>
            </w:tcBorders>
            <w:shd w:val="clear" w:color="auto" w:fill="auto"/>
            <w:vAlign w:val="center"/>
          </w:tcPr>
          <w:p w14:paraId="6467B7BF">
            <w:pPr>
              <w:pageBreakBefore w:val="0"/>
              <w:tabs>
                <w:tab w:val="left" w:pos="351"/>
                <w:tab w:val="left" w:pos="816"/>
              </w:tabs>
              <w:kinsoku/>
              <w:wordWrap w:val="0"/>
              <w:overflowPunct/>
              <w:bidi w:val="0"/>
              <w:adjustRightInd/>
              <w:snapToGrid/>
              <w:spacing w:line="360" w:lineRule="auto"/>
              <w:ind w:right="-58" w:rightChars="-24"/>
              <w:textAlignment w:val="auto"/>
            </w:pPr>
          </w:p>
        </w:tc>
        <w:tc>
          <w:tcPr>
            <w:tcW w:w="7340" w:type="dxa"/>
            <w:tcBorders>
              <w:tl2br w:val="nil"/>
              <w:tr2bl w:val="nil"/>
            </w:tcBorders>
            <w:shd w:val="clear" w:color="auto" w:fill="auto"/>
            <w:vAlign w:val="center"/>
          </w:tcPr>
          <w:p w14:paraId="09D71CCB">
            <w:pPr>
              <w:pageBreakBefore w:val="0"/>
              <w:tabs>
                <w:tab w:val="left" w:pos="351"/>
                <w:tab w:val="left" w:pos="816"/>
              </w:tabs>
              <w:kinsoku/>
              <w:wordWrap w:val="0"/>
              <w:overflowPunct/>
              <w:bidi w:val="0"/>
              <w:adjustRightInd/>
              <w:snapToGrid/>
              <w:spacing w:line="360" w:lineRule="auto"/>
              <w:ind w:right="-58" w:rightChars="-24"/>
              <w:textAlignment w:val="auto"/>
              <w:rPr>
                <w:rFonts w:hint="eastAsia" w:ascii="宋体" w:hAnsi="宋体" w:eastAsia="宋体" w:cs="宋体"/>
                <w:sz w:val="24"/>
                <w:szCs w:val="24"/>
                <w:lang w:val="en-US" w:eastAsia="zh-CN" w:bidi="ar-SA"/>
              </w:rPr>
            </w:pPr>
            <w:r>
              <w:rPr>
                <w:rFonts w:hint="eastAsia" w:cs="宋体"/>
                <w:szCs w:val="24"/>
                <w:lang w:val="en-US" w:eastAsia="zh-CN"/>
              </w:rPr>
              <w:t>7.2若非采购人原因，中标人逾期提供货物（或服务）的，中标人向采购人支付逾期违约金，逾期违约金为每延误一天的赔偿费按总价款用的</w:t>
            </w:r>
            <w:r>
              <w:rPr>
                <w:rFonts w:hint="eastAsia" w:cs="宋体"/>
                <w:b/>
                <w:bCs/>
                <w:szCs w:val="24"/>
                <w:u w:val="single"/>
                <w:lang w:val="en-US" w:eastAsia="zh-CN"/>
              </w:rPr>
              <w:t>百分之零点一</w:t>
            </w:r>
            <w:r>
              <w:rPr>
                <w:rFonts w:hint="eastAsia" w:cs="宋体"/>
                <w:szCs w:val="24"/>
                <w:lang w:val="en-US" w:eastAsia="zh-CN"/>
              </w:rPr>
              <w:t>计收，直至提供货物（或服务）为止。误期赔偿费的最高限额为合同价格的</w:t>
            </w:r>
            <w:r>
              <w:rPr>
                <w:rFonts w:hint="eastAsia" w:cs="宋体"/>
                <w:b/>
                <w:bCs/>
                <w:szCs w:val="24"/>
                <w:u w:val="single"/>
                <w:lang w:val="en-US" w:eastAsia="zh-CN"/>
              </w:rPr>
              <w:t>百分之三</w:t>
            </w:r>
            <w:r>
              <w:rPr>
                <w:rFonts w:hint="eastAsia" w:cs="宋体"/>
                <w:szCs w:val="24"/>
                <w:lang w:val="en-US" w:eastAsia="zh-CN"/>
              </w:rPr>
              <w:t>。一旦达到误期赔偿最高限额且仍无法按期提供货物（或服务）的，采购人有权终止合同。</w:t>
            </w:r>
          </w:p>
        </w:tc>
      </w:tr>
      <w:tr w14:paraId="51BF788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54" w:hRule="atLeast"/>
          <w:jc w:val="center"/>
        </w:trPr>
        <w:tc>
          <w:tcPr>
            <w:tcW w:w="794" w:type="dxa"/>
            <w:vMerge w:val="continue"/>
            <w:tcBorders>
              <w:tl2br w:val="nil"/>
              <w:tr2bl w:val="nil"/>
            </w:tcBorders>
            <w:shd w:val="clear" w:color="auto" w:fill="auto"/>
            <w:vAlign w:val="center"/>
          </w:tcPr>
          <w:p w14:paraId="7A1D1480">
            <w:pPr>
              <w:pageBreakBefore w:val="0"/>
              <w:tabs>
                <w:tab w:val="left" w:pos="351"/>
                <w:tab w:val="left" w:pos="816"/>
              </w:tabs>
              <w:kinsoku/>
              <w:wordWrap w:val="0"/>
              <w:overflowPunct/>
              <w:bidi w:val="0"/>
              <w:adjustRightInd/>
              <w:snapToGrid/>
              <w:spacing w:line="360" w:lineRule="auto"/>
              <w:ind w:right="-58" w:rightChars="-24"/>
              <w:textAlignment w:val="auto"/>
              <w:rPr>
                <w:rFonts w:hint="eastAsia" w:cs="宋体"/>
                <w:b w:val="0"/>
                <w:bCs w:val="0"/>
                <w:szCs w:val="24"/>
                <w:lang w:val="en-US" w:eastAsia="zh-CN"/>
              </w:rPr>
            </w:pPr>
          </w:p>
        </w:tc>
        <w:tc>
          <w:tcPr>
            <w:tcW w:w="1740" w:type="dxa"/>
            <w:vMerge w:val="continue"/>
            <w:tcBorders>
              <w:tl2br w:val="nil"/>
              <w:tr2bl w:val="nil"/>
            </w:tcBorders>
            <w:shd w:val="clear" w:color="auto" w:fill="auto"/>
            <w:vAlign w:val="center"/>
          </w:tcPr>
          <w:p w14:paraId="38829236">
            <w:pPr>
              <w:pageBreakBefore w:val="0"/>
              <w:tabs>
                <w:tab w:val="left" w:pos="351"/>
                <w:tab w:val="left" w:pos="816"/>
              </w:tabs>
              <w:kinsoku/>
              <w:wordWrap w:val="0"/>
              <w:overflowPunct/>
              <w:bidi w:val="0"/>
              <w:adjustRightInd/>
              <w:snapToGrid/>
              <w:spacing w:line="360" w:lineRule="auto"/>
              <w:ind w:right="-58" w:rightChars="-24"/>
              <w:textAlignment w:val="auto"/>
              <w:rPr>
                <w:rFonts w:hint="eastAsia" w:cs="宋体"/>
                <w:b w:val="0"/>
                <w:bCs w:val="0"/>
                <w:szCs w:val="24"/>
                <w:lang w:val="en-US" w:eastAsia="zh-CN"/>
              </w:rPr>
            </w:pPr>
          </w:p>
        </w:tc>
        <w:tc>
          <w:tcPr>
            <w:tcW w:w="7340" w:type="dxa"/>
            <w:tcBorders>
              <w:tl2br w:val="nil"/>
              <w:tr2bl w:val="nil"/>
            </w:tcBorders>
            <w:shd w:val="clear" w:color="auto" w:fill="auto"/>
            <w:vAlign w:val="center"/>
          </w:tcPr>
          <w:p w14:paraId="73D5A8EC">
            <w:pPr>
              <w:pageBreakBefore w:val="0"/>
              <w:tabs>
                <w:tab w:val="left" w:pos="351"/>
                <w:tab w:val="left" w:pos="816"/>
              </w:tabs>
              <w:kinsoku/>
              <w:wordWrap w:val="0"/>
              <w:overflowPunct/>
              <w:bidi w:val="0"/>
              <w:adjustRightInd/>
              <w:snapToGrid/>
              <w:spacing w:line="360" w:lineRule="auto"/>
              <w:ind w:right="-58" w:rightChars="-24"/>
              <w:textAlignment w:val="auto"/>
              <w:rPr>
                <w:rFonts w:hint="eastAsia" w:ascii="宋体" w:hAnsi="宋体" w:eastAsia="宋体" w:cs="宋体"/>
                <w:sz w:val="24"/>
                <w:szCs w:val="24"/>
                <w:lang w:val="en-US" w:eastAsia="zh-CN" w:bidi="ar-SA"/>
              </w:rPr>
            </w:pPr>
            <w:r>
              <w:rPr>
                <w:rFonts w:hint="eastAsia" w:cs="宋体"/>
                <w:szCs w:val="24"/>
                <w:lang w:val="en-US" w:eastAsia="zh-CN"/>
              </w:rPr>
              <w:t>7.3为保证本项目顺利实施交付，项目实施期内，本次所投项目负责人和项目团队成员须全员到实施现场按要求提供服务，按照采购人要求进行项目实施交付直至项目验收。如无法满足要求，采购人有权终止合同，同时中标人需承担相应违约责任。</w:t>
            </w:r>
          </w:p>
        </w:tc>
      </w:tr>
      <w:tr w14:paraId="4F863C9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794" w:type="dxa"/>
            <w:tcBorders>
              <w:tl2br w:val="nil"/>
              <w:tr2bl w:val="nil"/>
            </w:tcBorders>
            <w:shd w:val="clear" w:color="auto" w:fill="auto"/>
            <w:vAlign w:val="center"/>
          </w:tcPr>
          <w:p w14:paraId="35E3D314">
            <w:pPr>
              <w:pStyle w:val="46"/>
              <w:pageBreakBefore w:val="0"/>
              <w:numPr>
                <w:ilvl w:val="0"/>
                <w:numId w:val="10"/>
              </w:numPr>
              <w:tabs>
                <w:tab w:val="left" w:pos="72"/>
              </w:tabs>
              <w:kinsoku/>
              <w:wordWrap w:val="0"/>
              <w:overflowPunct/>
              <w:bidi w:val="0"/>
              <w:adjustRightInd/>
              <w:snapToGrid/>
              <w:spacing w:line="360" w:lineRule="auto"/>
              <w:ind w:firstLineChars="0"/>
              <w:jc w:val="center"/>
              <w:textAlignment w:val="auto"/>
              <w:rPr>
                <w:rFonts w:hint="eastAsia"/>
                <w:b w:val="0"/>
                <w:bCs w:val="0"/>
                <w:szCs w:val="24"/>
              </w:rPr>
            </w:pPr>
          </w:p>
        </w:tc>
        <w:tc>
          <w:tcPr>
            <w:tcW w:w="1740" w:type="dxa"/>
            <w:tcBorders>
              <w:tl2br w:val="nil"/>
              <w:tr2bl w:val="nil"/>
            </w:tcBorders>
            <w:shd w:val="clear" w:color="auto" w:fill="auto"/>
            <w:vAlign w:val="center"/>
          </w:tcPr>
          <w:p w14:paraId="550CDD00">
            <w:pPr>
              <w:pageBreakBefore w:val="0"/>
              <w:tabs>
                <w:tab w:val="left" w:pos="351"/>
                <w:tab w:val="left" w:pos="816"/>
              </w:tabs>
              <w:kinsoku/>
              <w:wordWrap w:val="0"/>
              <w:overflowPunct/>
              <w:bidi w:val="0"/>
              <w:adjustRightInd/>
              <w:snapToGrid/>
              <w:spacing w:line="360" w:lineRule="auto"/>
              <w:ind w:right="-58" w:rightChars="-24"/>
              <w:jc w:val="center"/>
              <w:textAlignment w:val="auto"/>
              <w:rPr>
                <w:rFonts w:hint="eastAsia" w:cs="宋体"/>
                <w:b w:val="0"/>
                <w:bCs w:val="0"/>
                <w:szCs w:val="24"/>
                <w:lang w:val="en-US" w:eastAsia="zh-CN"/>
              </w:rPr>
            </w:pPr>
            <w:r>
              <w:rPr>
                <w:rFonts w:hint="eastAsia" w:cs="宋体"/>
                <w:b w:val="0"/>
                <w:bCs w:val="0"/>
                <w:szCs w:val="24"/>
                <w:lang w:val="en-US" w:eastAsia="zh-CN"/>
              </w:rPr>
              <w:t>拟派项目班子成员</w:t>
            </w:r>
          </w:p>
        </w:tc>
        <w:tc>
          <w:tcPr>
            <w:tcW w:w="7340" w:type="dxa"/>
            <w:tcBorders>
              <w:tl2br w:val="nil"/>
              <w:tr2bl w:val="nil"/>
            </w:tcBorders>
            <w:shd w:val="clear" w:color="auto" w:fill="auto"/>
            <w:vAlign w:val="center"/>
          </w:tcPr>
          <w:p w14:paraId="59D95CF5">
            <w:pPr>
              <w:pageBreakBefore w:val="0"/>
              <w:tabs>
                <w:tab w:val="left" w:pos="351"/>
                <w:tab w:val="left" w:pos="816"/>
              </w:tabs>
              <w:kinsoku/>
              <w:wordWrap w:val="0"/>
              <w:overflowPunct/>
              <w:bidi w:val="0"/>
              <w:adjustRightInd/>
              <w:snapToGrid/>
              <w:spacing w:line="360" w:lineRule="auto"/>
              <w:ind w:right="-58" w:rightChars="-24"/>
              <w:textAlignment w:val="auto"/>
              <w:rPr>
                <w:rFonts w:hint="eastAsia" w:cs="宋体"/>
                <w:b w:val="0"/>
                <w:bCs w:val="0"/>
                <w:szCs w:val="24"/>
                <w:lang w:val="en-US" w:eastAsia="zh-CN"/>
              </w:rPr>
            </w:pPr>
            <w:r>
              <w:rPr>
                <w:rFonts w:hint="eastAsia" w:cs="宋体"/>
                <w:b w:val="0"/>
                <w:bCs w:val="0"/>
                <w:szCs w:val="24"/>
                <w:lang w:val="en-US" w:eastAsia="zh-CN"/>
              </w:rPr>
              <w:t>8.1投标人应为本项目配备对口专业维护人员，负责统一处理采购人的服务需求，包括安装调试、故障解决、集成运维等业务。</w:t>
            </w:r>
          </w:p>
        </w:tc>
      </w:tr>
      <w:tr w14:paraId="0992624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794" w:type="dxa"/>
            <w:vMerge w:val="restart"/>
            <w:tcBorders>
              <w:tl2br w:val="nil"/>
              <w:tr2bl w:val="nil"/>
            </w:tcBorders>
            <w:shd w:val="clear" w:color="auto" w:fill="auto"/>
            <w:vAlign w:val="center"/>
          </w:tcPr>
          <w:p w14:paraId="46C05F2D">
            <w:pPr>
              <w:pStyle w:val="46"/>
              <w:pageBreakBefore w:val="0"/>
              <w:numPr>
                <w:ilvl w:val="0"/>
                <w:numId w:val="10"/>
              </w:numPr>
              <w:tabs>
                <w:tab w:val="left" w:pos="72"/>
              </w:tabs>
              <w:kinsoku/>
              <w:wordWrap w:val="0"/>
              <w:overflowPunct/>
              <w:bidi w:val="0"/>
              <w:adjustRightInd/>
              <w:snapToGrid/>
              <w:spacing w:line="360" w:lineRule="auto"/>
              <w:ind w:firstLineChars="0"/>
              <w:jc w:val="center"/>
              <w:textAlignment w:val="auto"/>
              <w:rPr>
                <w:rFonts w:hint="eastAsia"/>
                <w:b w:val="0"/>
                <w:bCs w:val="0"/>
                <w:szCs w:val="24"/>
              </w:rPr>
            </w:pPr>
          </w:p>
        </w:tc>
        <w:tc>
          <w:tcPr>
            <w:tcW w:w="1740" w:type="dxa"/>
            <w:vMerge w:val="restart"/>
            <w:tcBorders>
              <w:tl2br w:val="nil"/>
              <w:tr2bl w:val="nil"/>
            </w:tcBorders>
            <w:shd w:val="clear" w:color="auto" w:fill="auto"/>
            <w:vAlign w:val="center"/>
          </w:tcPr>
          <w:p w14:paraId="5FB0BF22">
            <w:pPr>
              <w:pageBreakBefore w:val="0"/>
              <w:tabs>
                <w:tab w:val="left" w:pos="351"/>
                <w:tab w:val="left" w:pos="816"/>
              </w:tabs>
              <w:kinsoku/>
              <w:wordWrap w:val="0"/>
              <w:overflowPunct/>
              <w:bidi w:val="0"/>
              <w:adjustRightInd/>
              <w:snapToGrid/>
              <w:spacing w:line="360" w:lineRule="auto"/>
              <w:ind w:right="-58" w:rightChars="-24"/>
              <w:jc w:val="center"/>
              <w:textAlignment w:val="auto"/>
              <w:rPr>
                <w:rFonts w:hint="eastAsia" w:cs="宋体"/>
                <w:b w:val="0"/>
                <w:bCs w:val="0"/>
                <w:szCs w:val="24"/>
                <w:lang w:val="en-US" w:eastAsia="zh-CN"/>
              </w:rPr>
            </w:pPr>
            <w:r>
              <w:rPr>
                <w:rFonts w:hint="eastAsia" w:cs="宋体"/>
                <w:b w:val="0"/>
                <w:bCs w:val="0"/>
                <w:szCs w:val="24"/>
                <w:lang w:val="en-US" w:eastAsia="zh-CN"/>
              </w:rPr>
              <w:t>投标人综合情况</w:t>
            </w:r>
          </w:p>
        </w:tc>
        <w:tc>
          <w:tcPr>
            <w:tcW w:w="7340" w:type="dxa"/>
            <w:tcBorders>
              <w:tl2br w:val="nil"/>
              <w:tr2bl w:val="nil"/>
            </w:tcBorders>
            <w:shd w:val="clear" w:color="auto" w:fill="auto"/>
            <w:vAlign w:val="center"/>
          </w:tcPr>
          <w:p w14:paraId="00BDAD94">
            <w:pPr>
              <w:keepNext w:val="0"/>
              <w:keepLines w:val="0"/>
              <w:pageBreakBefore w:val="0"/>
              <w:suppressLineNumbers w:val="0"/>
              <w:tabs>
                <w:tab w:val="left" w:pos="351"/>
                <w:tab w:val="left" w:pos="816"/>
              </w:tabs>
              <w:kinsoku/>
              <w:wordWrap w:val="0"/>
              <w:overflowPunct/>
              <w:bidi w:val="0"/>
              <w:adjustRightInd/>
              <w:snapToGrid/>
              <w:spacing w:before="0" w:beforeAutospacing="0" w:after="0" w:afterAutospacing="0" w:line="360" w:lineRule="auto"/>
              <w:ind w:left="0" w:leftChars="0" w:right="-58" w:rightChars="-24"/>
              <w:rPr>
                <w:rFonts w:hint="eastAsia" w:ascii="宋体" w:hAnsi="宋体" w:eastAsia="宋体" w:cs="宋体"/>
                <w:b w:val="0"/>
                <w:bCs w:val="0"/>
                <w:sz w:val="24"/>
                <w:szCs w:val="24"/>
                <w:lang w:val="en-US" w:eastAsia="zh-CN" w:bidi="ar-SA"/>
              </w:rPr>
            </w:pPr>
            <w:r>
              <w:rPr>
                <w:rFonts w:hint="eastAsia" w:cs="宋体"/>
                <w:szCs w:val="24"/>
                <w:lang w:val="en-US" w:eastAsia="zh-CN"/>
              </w:rPr>
              <w:t>9.1</w:t>
            </w:r>
            <w:r>
              <w:rPr>
                <w:rFonts w:hint="eastAsia" w:cs="宋体"/>
                <w:szCs w:val="24"/>
              </w:rPr>
              <w:t>投标</w:t>
            </w:r>
            <w:r>
              <w:rPr>
                <w:rFonts w:hint="default" w:cs="宋体"/>
                <w:szCs w:val="24"/>
              </w:rPr>
              <w:t>人</w:t>
            </w:r>
            <w:r>
              <w:rPr>
                <w:rFonts w:hint="eastAsia" w:cs="宋体"/>
                <w:szCs w:val="24"/>
                <w:lang w:eastAsia="zh-CN"/>
              </w:rPr>
              <w:t>近</w:t>
            </w:r>
            <w:r>
              <w:rPr>
                <w:rFonts w:hint="eastAsia" w:cs="宋体"/>
                <w:szCs w:val="24"/>
                <w:lang w:val="en-US" w:eastAsia="zh-CN"/>
              </w:rPr>
              <w:t>3年（</w:t>
            </w:r>
            <w:r>
              <w:rPr>
                <w:rFonts w:hint="eastAsia" w:cs="宋体"/>
                <w:szCs w:val="24"/>
              </w:rPr>
              <w:t>202</w:t>
            </w:r>
            <w:r>
              <w:rPr>
                <w:rFonts w:hint="eastAsia" w:cs="宋体"/>
                <w:szCs w:val="24"/>
                <w:lang w:val="en-US" w:eastAsia="zh-CN"/>
              </w:rPr>
              <w:t>2</w:t>
            </w:r>
            <w:r>
              <w:rPr>
                <w:rFonts w:hint="eastAsia" w:cs="宋体"/>
                <w:szCs w:val="24"/>
              </w:rPr>
              <w:t>年</w:t>
            </w:r>
            <w:r>
              <w:rPr>
                <w:rFonts w:hint="eastAsia" w:cs="宋体"/>
                <w:szCs w:val="24"/>
                <w:lang w:val="en-US" w:eastAsia="zh-CN"/>
              </w:rPr>
              <w:t>8</w:t>
            </w:r>
            <w:r>
              <w:rPr>
                <w:rFonts w:hint="eastAsia" w:cs="宋体"/>
                <w:szCs w:val="24"/>
              </w:rPr>
              <w:t>月</w:t>
            </w:r>
            <w:r>
              <w:rPr>
                <w:rFonts w:hint="default" w:cs="宋体"/>
                <w:szCs w:val="24"/>
              </w:rPr>
              <w:t>至今</w:t>
            </w:r>
            <w:r>
              <w:rPr>
                <w:rFonts w:hint="eastAsia" w:cs="宋体"/>
                <w:szCs w:val="24"/>
                <w:lang w:eastAsia="zh-CN"/>
              </w:rPr>
              <w:t>，</w:t>
            </w:r>
            <w:r>
              <w:rPr>
                <w:rFonts w:hint="eastAsia" w:cs="宋体"/>
                <w:szCs w:val="24"/>
              </w:rPr>
              <w:t>以合同订立时间为准）完成过类似项目业绩。</w:t>
            </w:r>
          </w:p>
        </w:tc>
      </w:tr>
      <w:tr w14:paraId="0FD83FE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794" w:type="dxa"/>
            <w:vMerge w:val="continue"/>
            <w:tcBorders>
              <w:tl2br w:val="nil"/>
              <w:tr2bl w:val="nil"/>
            </w:tcBorders>
            <w:shd w:val="clear" w:color="auto" w:fill="auto"/>
            <w:vAlign w:val="center"/>
          </w:tcPr>
          <w:p w14:paraId="1D360116">
            <w:pPr>
              <w:pStyle w:val="46"/>
              <w:pageBreakBefore w:val="0"/>
              <w:tabs>
                <w:tab w:val="left" w:pos="72"/>
              </w:tabs>
              <w:kinsoku/>
              <w:wordWrap w:val="0"/>
              <w:overflowPunct/>
              <w:bidi w:val="0"/>
              <w:adjustRightInd/>
              <w:snapToGrid/>
              <w:spacing w:line="360" w:lineRule="auto"/>
              <w:ind w:firstLineChars="0"/>
              <w:jc w:val="center"/>
              <w:textAlignment w:val="auto"/>
              <w:rPr>
                <w:rFonts w:hint="eastAsia"/>
                <w:b w:val="0"/>
                <w:bCs w:val="0"/>
                <w:szCs w:val="24"/>
              </w:rPr>
            </w:pPr>
          </w:p>
        </w:tc>
        <w:tc>
          <w:tcPr>
            <w:tcW w:w="1740" w:type="dxa"/>
            <w:vMerge w:val="continue"/>
            <w:tcBorders>
              <w:tl2br w:val="nil"/>
              <w:tr2bl w:val="nil"/>
            </w:tcBorders>
            <w:shd w:val="clear" w:color="auto" w:fill="auto"/>
            <w:vAlign w:val="center"/>
          </w:tcPr>
          <w:p w14:paraId="66214F9A">
            <w:pPr>
              <w:pageBreakBefore w:val="0"/>
              <w:tabs>
                <w:tab w:val="left" w:pos="351"/>
                <w:tab w:val="left" w:pos="816"/>
              </w:tabs>
              <w:kinsoku/>
              <w:wordWrap w:val="0"/>
              <w:overflowPunct/>
              <w:bidi w:val="0"/>
              <w:adjustRightInd/>
              <w:snapToGrid/>
              <w:spacing w:line="360" w:lineRule="auto"/>
              <w:ind w:right="-58" w:rightChars="-24"/>
              <w:jc w:val="center"/>
              <w:textAlignment w:val="auto"/>
              <w:rPr>
                <w:rFonts w:hint="eastAsia" w:cs="宋体"/>
                <w:b w:val="0"/>
                <w:bCs w:val="0"/>
                <w:szCs w:val="24"/>
                <w:lang w:val="en-US" w:eastAsia="zh-CN"/>
              </w:rPr>
            </w:pPr>
          </w:p>
        </w:tc>
        <w:tc>
          <w:tcPr>
            <w:tcW w:w="7340" w:type="dxa"/>
            <w:tcBorders>
              <w:tl2br w:val="nil"/>
              <w:tr2bl w:val="nil"/>
            </w:tcBorders>
            <w:shd w:val="clear" w:color="auto" w:fill="auto"/>
            <w:vAlign w:val="center"/>
          </w:tcPr>
          <w:p w14:paraId="4F5C21F4">
            <w:pPr>
              <w:keepNext w:val="0"/>
              <w:keepLines w:val="0"/>
              <w:pageBreakBefore w:val="0"/>
              <w:suppressLineNumbers w:val="0"/>
              <w:tabs>
                <w:tab w:val="left" w:pos="351"/>
                <w:tab w:val="left" w:pos="816"/>
              </w:tabs>
              <w:kinsoku/>
              <w:wordWrap w:val="0"/>
              <w:overflowPunct/>
              <w:bidi w:val="0"/>
              <w:adjustRightInd/>
              <w:snapToGrid/>
              <w:spacing w:before="0" w:beforeAutospacing="0" w:after="0" w:afterAutospacing="0" w:line="360" w:lineRule="auto"/>
              <w:ind w:left="0" w:leftChars="0" w:right="-58" w:rightChars="-24"/>
              <w:rPr>
                <w:rFonts w:hint="eastAsia" w:ascii="宋体" w:hAnsi="宋体" w:eastAsia="宋体" w:cs="宋体"/>
                <w:sz w:val="24"/>
                <w:szCs w:val="24"/>
                <w:lang w:val="en-US" w:eastAsia="zh-CN" w:bidi="ar-SA"/>
              </w:rPr>
            </w:pPr>
            <w:r>
              <w:rPr>
                <w:rFonts w:hint="eastAsia" w:cs="宋体"/>
                <w:szCs w:val="24"/>
                <w:lang w:val="en-US" w:eastAsia="zh-CN"/>
              </w:rPr>
              <w:t>9.2投标人具备电子与智能化工程专业承包资质证书、安防工程企业设计施工维护能力证书、信息技术服务管理体系认证证书、信息安全管理体系认证证书</w:t>
            </w:r>
            <w:r>
              <w:rPr>
                <w:rFonts w:hint="eastAsia" w:ascii="宋体" w:hAnsi="宋体" w:eastAsia="宋体" w:cs="Times New Roman"/>
                <w:sz w:val="24"/>
                <w:szCs w:val="24"/>
                <w:lang w:val="zh-CN"/>
              </w:rPr>
              <w:t>。</w:t>
            </w:r>
          </w:p>
        </w:tc>
      </w:tr>
      <w:tr w14:paraId="52B89FD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794" w:type="dxa"/>
            <w:tcBorders>
              <w:tl2br w:val="nil"/>
              <w:tr2bl w:val="nil"/>
            </w:tcBorders>
            <w:shd w:val="clear" w:color="auto" w:fill="auto"/>
            <w:vAlign w:val="center"/>
          </w:tcPr>
          <w:p w14:paraId="52272068">
            <w:pPr>
              <w:pStyle w:val="46"/>
              <w:pageBreakBefore w:val="0"/>
              <w:numPr>
                <w:ilvl w:val="0"/>
                <w:numId w:val="10"/>
              </w:numPr>
              <w:tabs>
                <w:tab w:val="left" w:pos="72"/>
              </w:tabs>
              <w:kinsoku/>
              <w:wordWrap w:val="0"/>
              <w:overflowPunct/>
              <w:bidi w:val="0"/>
              <w:adjustRightInd/>
              <w:snapToGrid/>
              <w:spacing w:line="360" w:lineRule="auto"/>
              <w:ind w:firstLineChars="0"/>
              <w:jc w:val="center"/>
              <w:textAlignment w:val="auto"/>
              <w:rPr>
                <w:rFonts w:hint="eastAsia"/>
                <w:b w:val="0"/>
                <w:bCs w:val="0"/>
                <w:szCs w:val="24"/>
              </w:rPr>
            </w:pPr>
          </w:p>
        </w:tc>
        <w:tc>
          <w:tcPr>
            <w:tcW w:w="1740" w:type="dxa"/>
            <w:tcBorders>
              <w:tl2br w:val="nil"/>
              <w:tr2bl w:val="nil"/>
            </w:tcBorders>
            <w:shd w:val="clear" w:color="auto" w:fill="auto"/>
            <w:vAlign w:val="center"/>
          </w:tcPr>
          <w:p w14:paraId="7B115963">
            <w:pPr>
              <w:pageBreakBefore w:val="0"/>
              <w:tabs>
                <w:tab w:val="left" w:pos="351"/>
                <w:tab w:val="left" w:pos="816"/>
              </w:tabs>
              <w:kinsoku/>
              <w:wordWrap w:val="0"/>
              <w:overflowPunct/>
              <w:bidi w:val="0"/>
              <w:adjustRightInd/>
              <w:snapToGrid/>
              <w:spacing w:line="360" w:lineRule="auto"/>
              <w:ind w:right="-58" w:rightChars="-24"/>
              <w:jc w:val="center"/>
              <w:textAlignment w:val="auto"/>
              <w:rPr>
                <w:rFonts w:hint="eastAsia" w:cs="宋体"/>
                <w:b w:val="0"/>
                <w:bCs w:val="0"/>
                <w:szCs w:val="24"/>
                <w:lang w:val="en-US" w:eastAsia="zh-CN"/>
              </w:rPr>
            </w:pPr>
            <w:r>
              <w:rPr>
                <w:rFonts w:hint="eastAsia" w:cs="宋体"/>
                <w:b w:val="0"/>
                <w:bCs w:val="0"/>
                <w:szCs w:val="24"/>
                <w:lang w:val="en-US" w:eastAsia="zh-CN"/>
              </w:rPr>
              <w:t>项目培训</w:t>
            </w:r>
          </w:p>
        </w:tc>
        <w:tc>
          <w:tcPr>
            <w:tcW w:w="7340" w:type="dxa"/>
            <w:tcBorders>
              <w:tl2br w:val="nil"/>
              <w:tr2bl w:val="nil"/>
            </w:tcBorders>
            <w:shd w:val="clear" w:color="auto" w:fill="auto"/>
            <w:vAlign w:val="center"/>
          </w:tcPr>
          <w:p w14:paraId="2B7E4E59">
            <w:pPr>
              <w:pageBreakBefore w:val="0"/>
              <w:tabs>
                <w:tab w:val="left" w:pos="351"/>
                <w:tab w:val="left" w:pos="816"/>
              </w:tabs>
              <w:kinsoku/>
              <w:wordWrap w:val="0"/>
              <w:overflowPunct/>
              <w:bidi w:val="0"/>
              <w:adjustRightInd/>
              <w:snapToGrid/>
              <w:spacing w:line="360" w:lineRule="auto"/>
              <w:ind w:right="-58" w:rightChars="-24"/>
              <w:textAlignment w:val="auto"/>
              <w:rPr>
                <w:rFonts w:hint="eastAsia" w:ascii="宋体" w:hAnsi="宋体" w:eastAsia="宋体" w:cs="宋体"/>
                <w:b w:val="0"/>
                <w:bCs w:val="0"/>
                <w:sz w:val="24"/>
                <w:szCs w:val="24"/>
                <w:lang w:val="en-US" w:eastAsia="zh-CN" w:bidi="ar-SA"/>
              </w:rPr>
            </w:pPr>
            <w:r>
              <w:rPr>
                <w:rFonts w:hint="eastAsia" w:cs="宋体"/>
                <w:b w:val="0"/>
                <w:bCs w:val="0"/>
                <w:szCs w:val="24"/>
                <w:lang w:val="en-US" w:eastAsia="zh-CN"/>
              </w:rPr>
              <w:t>10.1投标人应对采购人及其工作人员进行全面的技术培训，以确保其达到能独立进行管理、日常使用等工作。所有的培训费用必须计入总报价。投标人应制定培训方案，至少包括培训计划、培训内容、培训方式、培训效果检验及改进措施等要素。</w:t>
            </w:r>
          </w:p>
        </w:tc>
      </w:tr>
      <w:tr w14:paraId="1160D13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794" w:type="dxa"/>
            <w:tcBorders>
              <w:tl2br w:val="nil"/>
              <w:tr2bl w:val="nil"/>
            </w:tcBorders>
            <w:shd w:val="clear" w:color="auto" w:fill="auto"/>
            <w:vAlign w:val="center"/>
          </w:tcPr>
          <w:p w14:paraId="0318B09E">
            <w:pPr>
              <w:pStyle w:val="46"/>
              <w:pageBreakBefore w:val="0"/>
              <w:numPr>
                <w:ilvl w:val="0"/>
                <w:numId w:val="10"/>
              </w:numPr>
              <w:tabs>
                <w:tab w:val="left" w:pos="72"/>
              </w:tabs>
              <w:kinsoku/>
              <w:wordWrap w:val="0"/>
              <w:overflowPunct/>
              <w:bidi w:val="0"/>
              <w:adjustRightInd/>
              <w:snapToGrid/>
              <w:spacing w:line="360" w:lineRule="auto"/>
              <w:ind w:firstLineChars="0"/>
              <w:jc w:val="center"/>
              <w:textAlignment w:val="auto"/>
              <w:rPr>
                <w:rFonts w:hint="eastAsia"/>
                <w:b w:val="0"/>
                <w:bCs w:val="0"/>
                <w:szCs w:val="24"/>
              </w:rPr>
            </w:pPr>
          </w:p>
        </w:tc>
        <w:tc>
          <w:tcPr>
            <w:tcW w:w="1740" w:type="dxa"/>
            <w:tcBorders>
              <w:tl2br w:val="nil"/>
              <w:tr2bl w:val="nil"/>
            </w:tcBorders>
            <w:shd w:val="clear" w:color="auto" w:fill="auto"/>
            <w:vAlign w:val="center"/>
          </w:tcPr>
          <w:p w14:paraId="793C2B01">
            <w:pPr>
              <w:pageBreakBefore w:val="0"/>
              <w:tabs>
                <w:tab w:val="left" w:pos="351"/>
                <w:tab w:val="left" w:pos="816"/>
              </w:tabs>
              <w:kinsoku/>
              <w:wordWrap w:val="0"/>
              <w:overflowPunct/>
              <w:bidi w:val="0"/>
              <w:adjustRightInd/>
              <w:snapToGrid/>
              <w:spacing w:line="360" w:lineRule="auto"/>
              <w:ind w:right="-58" w:rightChars="-24"/>
              <w:jc w:val="center"/>
              <w:textAlignment w:val="auto"/>
              <w:rPr>
                <w:rFonts w:hint="eastAsia" w:cs="宋体"/>
                <w:b w:val="0"/>
                <w:bCs w:val="0"/>
                <w:szCs w:val="24"/>
                <w:lang w:val="en-US" w:eastAsia="zh-CN"/>
              </w:rPr>
            </w:pPr>
            <w:r>
              <w:rPr>
                <w:rFonts w:hint="eastAsia" w:cs="宋体"/>
                <w:b w:val="0"/>
                <w:bCs w:val="0"/>
                <w:szCs w:val="24"/>
                <w:lang w:val="en-US" w:eastAsia="zh-CN"/>
              </w:rPr>
              <w:t>知识产权归属和处理方式</w:t>
            </w:r>
          </w:p>
        </w:tc>
        <w:tc>
          <w:tcPr>
            <w:tcW w:w="7340" w:type="dxa"/>
            <w:tcBorders>
              <w:tl2br w:val="nil"/>
              <w:tr2bl w:val="nil"/>
            </w:tcBorders>
            <w:shd w:val="clear" w:color="auto" w:fill="auto"/>
            <w:vAlign w:val="center"/>
          </w:tcPr>
          <w:p w14:paraId="5F0E4139">
            <w:pPr>
              <w:tabs>
                <w:tab w:val="left" w:pos="351"/>
                <w:tab w:val="left" w:pos="816"/>
              </w:tabs>
              <w:wordWrap w:val="0"/>
              <w:spacing w:line="360" w:lineRule="auto"/>
              <w:ind w:right="-58" w:rightChars="-24"/>
              <w:rPr>
                <w:rFonts w:hint="eastAsia" w:ascii="宋体" w:hAnsi="宋体" w:eastAsia="宋体" w:cs="宋体"/>
                <w:szCs w:val="24"/>
                <w:lang w:val="en-US" w:eastAsia="zh-CN"/>
              </w:rPr>
            </w:pPr>
            <w:r>
              <w:rPr>
                <w:rFonts w:hint="eastAsia" w:cs="宋体"/>
                <w:szCs w:val="24"/>
                <w:lang w:val="en-US" w:eastAsia="zh-CN"/>
              </w:rPr>
              <w:t>11</w:t>
            </w:r>
            <w:r>
              <w:rPr>
                <w:rFonts w:hint="eastAsia" w:ascii="宋体" w:hAnsi="宋体" w:eastAsia="宋体" w:cs="宋体"/>
                <w:szCs w:val="24"/>
                <w:lang w:val="en-US" w:eastAsia="zh-CN"/>
              </w:rPr>
              <w:t>.1本项目中所供系统平台及设备，以及软件开发服务所使用的开</w:t>
            </w:r>
          </w:p>
          <w:p w14:paraId="1D70996E">
            <w:pPr>
              <w:tabs>
                <w:tab w:val="left" w:pos="351"/>
                <w:tab w:val="left" w:pos="816"/>
              </w:tabs>
              <w:wordWrap w:val="0"/>
              <w:spacing w:line="360" w:lineRule="auto"/>
              <w:ind w:right="-58" w:rightChars="-24"/>
              <w:rPr>
                <w:rFonts w:hint="eastAsia" w:ascii="宋体" w:hAnsi="宋体" w:eastAsia="宋体" w:cs="宋体"/>
                <w:szCs w:val="24"/>
                <w:lang w:val="en-US" w:eastAsia="zh-CN"/>
              </w:rPr>
            </w:pPr>
            <w:r>
              <w:rPr>
                <w:rFonts w:hint="default" w:ascii="宋体" w:hAnsi="宋体" w:eastAsia="宋体" w:cs="宋体"/>
                <w:szCs w:val="24"/>
                <w:lang w:val="en-US" w:eastAsia="zh-CN"/>
              </w:rPr>
              <w:t>发平台和相关平台、系统等产品均为合法获得</w:t>
            </w:r>
            <w:r>
              <w:rPr>
                <w:rFonts w:hint="eastAsia" w:ascii="宋体" w:hAnsi="宋体" w:eastAsia="宋体" w:cs="宋体"/>
                <w:szCs w:val="24"/>
                <w:lang w:val="en-US" w:eastAsia="zh-CN"/>
              </w:rPr>
              <w:t>，</w:t>
            </w:r>
            <w:r>
              <w:rPr>
                <w:rFonts w:hint="default" w:ascii="宋体" w:hAnsi="宋体" w:eastAsia="宋体" w:cs="宋体"/>
                <w:szCs w:val="24"/>
                <w:lang w:val="en-US" w:eastAsia="zh-CN"/>
              </w:rPr>
              <w:t>对因此而且可能引</w:t>
            </w:r>
          </w:p>
          <w:p w14:paraId="5413831A">
            <w:pPr>
              <w:pageBreakBefore w:val="0"/>
              <w:tabs>
                <w:tab w:val="left" w:pos="351"/>
                <w:tab w:val="left" w:pos="816"/>
              </w:tabs>
              <w:kinsoku/>
              <w:wordWrap w:val="0"/>
              <w:overflowPunct/>
              <w:bidi w:val="0"/>
              <w:adjustRightInd/>
              <w:snapToGrid/>
              <w:spacing w:line="360" w:lineRule="auto"/>
              <w:ind w:right="-58" w:rightChars="-24"/>
              <w:textAlignment w:val="auto"/>
              <w:rPr>
                <w:rFonts w:hint="eastAsia" w:ascii="宋体" w:hAnsi="宋体" w:eastAsia="宋体" w:cs="宋体"/>
                <w:b w:val="0"/>
                <w:bCs w:val="0"/>
                <w:sz w:val="24"/>
                <w:szCs w:val="24"/>
                <w:lang w:val="en-US" w:eastAsia="zh-CN" w:bidi="ar-SA"/>
              </w:rPr>
            </w:pPr>
            <w:r>
              <w:rPr>
                <w:rFonts w:hint="default" w:ascii="宋体" w:hAnsi="宋体" w:eastAsia="宋体" w:cs="宋体"/>
                <w:szCs w:val="24"/>
                <w:lang w:val="en-US" w:eastAsia="zh-CN"/>
              </w:rPr>
              <w:t>发的相关法律责任</w:t>
            </w:r>
            <w:r>
              <w:rPr>
                <w:rFonts w:hint="eastAsia" w:ascii="宋体" w:hAnsi="宋体" w:eastAsia="宋体" w:cs="宋体"/>
                <w:szCs w:val="24"/>
                <w:lang w:val="en-US" w:eastAsia="zh-CN"/>
              </w:rPr>
              <w:t>，</w:t>
            </w:r>
            <w:r>
              <w:rPr>
                <w:rFonts w:hint="default" w:ascii="宋体" w:hAnsi="宋体" w:eastAsia="宋体" w:cs="宋体"/>
                <w:szCs w:val="24"/>
                <w:lang w:val="en-US" w:eastAsia="zh-CN"/>
              </w:rPr>
              <w:t>由供应商自行承担。</w:t>
            </w:r>
          </w:p>
        </w:tc>
      </w:tr>
      <w:tr w14:paraId="4D16E45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794" w:type="dxa"/>
            <w:vMerge w:val="restart"/>
            <w:tcBorders>
              <w:tl2br w:val="nil"/>
              <w:tr2bl w:val="nil"/>
            </w:tcBorders>
            <w:shd w:val="clear" w:color="auto" w:fill="auto"/>
            <w:vAlign w:val="center"/>
          </w:tcPr>
          <w:p w14:paraId="2B9C1378">
            <w:pPr>
              <w:pStyle w:val="46"/>
              <w:pageBreakBefore w:val="0"/>
              <w:numPr>
                <w:ilvl w:val="0"/>
                <w:numId w:val="10"/>
              </w:numPr>
              <w:tabs>
                <w:tab w:val="left" w:pos="72"/>
              </w:tabs>
              <w:kinsoku/>
              <w:wordWrap w:val="0"/>
              <w:overflowPunct/>
              <w:bidi w:val="0"/>
              <w:adjustRightInd/>
              <w:snapToGrid/>
              <w:spacing w:line="360" w:lineRule="auto"/>
              <w:ind w:firstLineChars="0"/>
              <w:jc w:val="center"/>
              <w:textAlignment w:val="auto"/>
              <w:rPr>
                <w:rFonts w:hint="eastAsia"/>
                <w:b w:val="0"/>
                <w:bCs w:val="0"/>
                <w:szCs w:val="24"/>
              </w:rPr>
            </w:pPr>
          </w:p>
        </w:tc>
        <w:tc>
          <w:tcPr>
            <w:tcW w:w="1740" w:type="dxa"/>
            <w:vMerge w:val="restart"/>
            <w:tcBorders>
              <w:tl2br w:val="nil"/>
              <w:tr2bl w:val="nil"/>
            </w:tcBorders>
            <w:shd w:val="clear" w:color="auto" w:fill="auto"/>
            <w:vAlign w:val="center"/>
          </w:tcPr>
          <w:p w14:paraId="4D69793E">
            <w:pPr>
              <w:pageBreakBefore w:val="0"/>
              <w:tabs>
                <w:tab w:val="left" w:pos="351"/>
                <w:tab w:val="left" w:pos="816"/>
              </w:tabs>
              <w:kinsoku/>
              <w:wordWrap w:val="0"/>
              <w:overflowPunct/>
              <w:bidi w:val="0"/>
              <w:adjustRightInd/>
              <w:snapToGrid/>
              <w:spacing w:line="360" w:lineRule="auto"/>
              <w:ind w:right="-58" w:rightChars="-24"/>
              <w:jc w:val="center"/>
              <w:textAlignment w:val="auto"/>
              <w:rPr>
                <w:rFonts w:hint="eastAsia" w:cs="宋体"/>
                <w:b w:val="0"/>
                <w:bCs w:val="0"/>
                <w:szCs w:val="24"/>
                <w:lang w:val="en-US" w:eastAsia="zh-CN"/>
              </w:rPr>
            </w:pPr>
            <w:r>
              <w:rPr>
                <w:rFonts w:hint="eastAsia" w:cs="宋体"/>
                <w:b w:val="0"/>
                <w:bCs w:val="0"/>
                <w:szCs w:val="24"/>
                <w:lang w:val="en-US" w:eastAsia="zh-CN"/>
              </w:rPr>
              <w:t>保密条款</w:t>
            </w:r>
          </w:p>
        </w:tc>
        <w:tc>
          <w:tcPr>
            <w:tcW w:w="7340" w:type="dxa"/>
            <w:tcBorders>
              <w:tl2br w:val="nil"/>
              <w:tr2bl w:val="nil"/>
            </w:tcBorders>
            <w:shd w:val="clear" w:color="auto" w:fill="auto"/>
            <w:vAlign w:val="center"/>
          </w:tcPr>
          <w:p w14:paraId="6F2B3157">
            <w:pPr>
              <w:tabs>
                <w:tab w:val="left" w:pos="351"/>
                <w:tab w:val="left" w:pos="816"/>
              </w:tabs>
              <w:wordWrap w:val="0"/>
              <w:spacing w:line="360" w:lineRule="auto"/>
              <w:ind w:right="-58" w:rightChars="-24"/>
              <w:rPr>
                <w:rFonts w:hint="eastAsia" w:ascii="宋体" w:hAnsi="宋体" w:eastAsia="宋体" w:cs="宋体"/>
                <w:szCs w:val="24"/>
                <w:lang w:val="en-US" w:eastAsia="zh-CN"/>
              </w:rPr>
            </w:pPr>
            <w:r>
              <w:rPr>
                <w:rFonts w:hint="eastAsia" w:ascii="宋体" w:hAnsi="宋体" w:eastAsia="宋体" w:cs="宋体"/>
                <w:szCs w:val="24"/>
                <w:lang w:val="en-US" w:eastAsia="zh-CN"/>
              </w:rPr>
              <w:t>1</w:t>
            </w:r>
            <w:r>
              <w:rPr>
                <w:rFonts w:hint="eastAsia" w:cs="宋体"/>
                <w:szCs w:val="24"/>
                <w:lang w:val="en-US" w:eastAsia="zh-CN"/>
              </w:rPr>
              <w:t>2</w:t>
            </w:r>
            <w:r>
              <w:rPr>
                <w:rFonts w:hint="eastAsia" w:ascii="宋体" w:hAnsi="宋体" w:eastAsia="宋体" w:cs="宋体"/>
                <w:szCs w:val="24"/>
                <w:lang w:val="en-US" w:eastAsia="zh-CN"/>
              </w:rPr>
              <w:t>.1本项目执行过程中所接触的采购人信息，包括但不限于知识产</w:t>
            </w:r>
          </w:p>
          <w:p w14:paraId="6F85FE46">
            <w:pPr>
              <w:tabs>
                <w:tab w:val="left" w:pos="351"/>
                <w:tab w:val="left" w:pos="816"/>
              </w:tabs>
              <w:wordWrap w:val="0"/>
              <w:spacing w:line="360" w:lineRule="auto"/>
              <w:ind w:right="-58" w:rightChars="-24"/>
              <w:rPr>
                <w:rFonts w:hint="eastAsia" w:ascii="宋体" w:hAnsi="宋体" w:eastAsia="宋体" w:cs="宋体"/>
                <w:szCs w:val="24"/>
                <w:lang w:val="en-US" w:eastAsia="zh-CN"/>
              </w:rPr>
            </w:pPr>
            <w:r>
              <w:rPr>
                <w:rFonts w:hint="default" w:ascii="宋体" w:hAnsi="宋体" w:eastAsia="宋体" w:cs="宋体"/>
                <w:szCs w:val="24"/>
                <w:lang w:val="en-US" w:eastAsia="zh-CN"/>
              </w:rPr>
              <w:t>权、技术资料、技术诀窍、内部管理、音视频内容、政策文件及其</w:t>
            </w:r>
          </w:p>
          <w:p w14:paraId="0EC579A2">
            <w:pPr>
              <w:tabs>
                <w:tab w:val="left" w:pos="351"/>
                <w:tab w:val="left" w:pos="816"/>
              </w:tabs>
              <w:wordWrap w:val="0"/>
              <w:spacing w:line="360" w:lineRule="auto"/>
              <w:ind w:right="-58" w:rightChars="-24"/>
              <w:rPr>
                <w:rFonts w:hint="eastAsia" w:ascii="宋体" w:hAnsi="宋体" w:eastAsia="宋体" w:cs="宋体"/>
                <w:sz w:val="24"/>
                <w:szCs w:val="24"/>
                <w:lang w:val="en-US" w:eastAsia="zh-CN" w:bidi="ar-SA"/>
              </w:rPr>
            </w:pPr>
            <w:r>
              <w:rPr>
                <w:rFonts w:hint="default" w:ascii="宋体" w:hAnsi="宋体" w:eastAsia="宋体" w:cs="宋体"/>
                <w:szCs w:val="24"/>
                <w:lang w:val="en-US" w:eastAsia="zh-CN"/>
              </w:rPr>
              <w:t>他相关信息</w:t>
            </w:r>
            <w:r>
              <w:rPr>
                <w:rFonts w:hint="eastAsia" w:ascii="宋体" w:hAnsi="宋体" w:eastAsia="宋体" w:cs="宋体"/>
                <w:szCs w:val="24"/>
                <w:lang w:val="en-US" w:eastAsia="zh-CN"/>
              </w:rPr>
              <w:t>，</w:t>
            </w:r>
            <w:r>
              <w:rPr>
                <w:rFonts w:hint="eastAsia" w:cs="宋体"/>
                <w:szCs w:val="24"/>
                <w:lang w:val="en-US" w:eastAsia="zh-CN"/>
              </w:rPr>
              <w:t>投标人</w:t>
            </w:r>
            <w:r>
              <w:rPr>
                <w:rFonts w:hint="default" w:ascii="宋体" w:hAnsi="宋体" w:eastAsia="宋体" w:cs="宋体"/>
                <w:szCs w:val="24"/>
                <w:lang w:val="en-US" w:eastAsia="zh-CN"/>
              </w:rPr>
              <w:t>负有保密义务。</w:t>
            </w:r>
          </w:p>
        </w:tc>
      </w:tr>
      <w:tr w14:paraId="6F737D8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794" w:type="dxa"/>
            <w:vMerge w:val="continue"/>
            <w:tcBorders>
              <w:tl2br w:val="nil"/>
              <w:tr2bl w:val="nil"/>
            </w:tcBorders>
            <w:shd w:val="clear" w:color="auto" w:fill="auto"/>
            <w:vAlign w:val="center"/>
          </w:tcPr>
          <w:p w14:paraId="1F59C8CA">
            <w:pPr>
              <w:pStyle w:val="46"/>
              <w:pageBreakBefore w:val="0"/>
              <w:tabs>
                <w:tab w:val="left" w:pos="72"/>
              </w:tabs>
              <w:kinsoku/>
              <w:wordWrap w:val="0"/>
              <w:overflowPunct/>
              <w:bidi w:val="0"/>
              <w:adjustRightInd/>
              <w:snapToGrid/>
              <w:spacing w:line="360" w:lineRule="auto"/>
              <w:ind w:firstLineChars="0"/>
              <w:jc w:val="center"/>
              <w:textAlignment w:val="auto"/>
              <w:rPr>
                <w:rFonts w:hint="eastAsia"/>
                <w:b w:val="0"/>
                <w:bCs w:val="0"/>
                <w:szCs w:val="24"/>
              </w:rPr>
            </w:pPr>
          </w:p>
        </w:tc>
        <w:tc>
          <w:tcPr>
            <w:tcW w:w="1740" w:type="dxa"/>
            <w:vMerge w:val="continue"/>
            <w:tcBorders>
              <w:tl2br w:val="nil"/>
              <w:tr2bl w:val="nil"/>
            </w:tcBorders>
            <w:shd w:val="clear" w:color="auto" w:fill="auto"/>
            <w:vAlign w:val="center"/>
          </w:tcPr>
          <w:p w14:paraId="04950916">
            <w:pPr>
              <w:pageBreakBefore w:val="0"/>
              <w:tabs>
                <w:tab w:val="left" w:pos="351"/>
                <w:tab w:val="left" w:pos="816"/>
              </w:tabs>
              <w:kinsoku/>
              <w:wordWrap w:val="0"/>
              <w:overflowPunct/>
              <w:bidi w:val="0"/>
              <w:adjustRightInd/>
              <w:snapToGrid/>
              <w:spacing w:line="360" w:lineRule="auto"/>
              <w:ind w:right="-58" w:rightChars="-24"/>
              <w:jc w:val="center"/>
              <w:textAlignment w:val="auto"/>
              <w:rPr>
                <w:rFonts w:hint="eastAsia" w:cs="宋体"/>
                <w:b w:val="0"/>
                <w:bCs w:val="0"/>
                <w:szCs w:val="24"/>
                <w:lang w:val="en-US" w:eastAsia="zh-CN"/>
              </w:rPr>
            </w:pPr>
          </w:p>
        </w:tc>
        <w:tc>
          <w:tcPr>
            <w:tcW w:w="7340" w:type="dxa"/>
            <w:tcBorders>
              <w:tl2br w:val="nil"/>
              <w:tr2bl w:val="nil"/>
            </w:tcBorders>
            <w:shd w:val="clear" w:color="auto" w:fill="auto"/>
            <w:vAlign w:val="center"/>
          </w:tcPr>
          <w:p w14:paraId="4FD540D6">
            <w:pPr>
              <w:tabs>
                <w:tab w:val="left" w:pos="351"/>
                <w:tab w:val="left" w:pos="816"/>
              </w:tabs>
              <w:wordWrap w:val="0"/>
              <w:spacing w:line="360" w:lineRule="auto"/>
              <w:ind w:right="-58" w:rightChars="-24"/>
              <w:rPr>
                <w:rFonts w:hint="eastAsia" w:ascii="宋体" w:hAnsi="宋体" w:eastAsia="宋体" w:cs="宋体"/>
                <w:szCs w:val="24"/>
                <w:lang w:val="en-US" w:eastAsia="zh-CN"/>
              </w:rPr>
            </w:pPr>
            <w:r>
              <w:rPr>
                <w:rFonts w:hint="eastAsia" w:ascii="宋体" w:hAnsi="宋体" w:eastAsia="宋体" w:cs="宋体"/>
                <w:szCs w:val="24"/>
                <w:lang w:val="en-US" w:eastAsia="zh-CN"/>
              </w:rPr>
              <w:t>1</w:t>
            </w:r>
            <w:r>
              <w:rPr>
                <w:rFonts w:hint="eastAsia" w:cs="宋体"/>
                <w:szCs w:val="24"/>
                <w:lang w:val="en-US" w:eastAsia="zh-CN"/>
              </w:rPr>
              <w:t>2</w:t>
            </w:r>
            <w:r>
              <w:rPr>
                <w:rFonts w:hint="eastAsia" w:ascii="宋体" w:hAnsi="宋体" w:eastAsia="宋体" w:cs="宋体"/>
                <w:szCs w:val="24"/>
                <w:lang w:val="en-US" w:eastAsia="zh-CN"/>
              </w:rPr>
              <w:t>.2保密期限不受合同有效期的限制，在合同有效期结束后，信息</w:t>
            </w:r>
          </w:p>
          <w:p w14:paraId="221EEF1C">
            <w:pPr>
              <w:tabs>
                <w:tab w:val="left" w:pos="351"/>
                <w:tab w:val="left" w:pos="816"/>
              </w:tabs>
              <w:wordWrap w:val="0"/>
              <w:spacing w:line="360" w:lineRule="auto"/>
              <w:ind w:right="-58" w:rightChars="-24"/>
              <w:rPr>
                <w:rFonts w:hint="eastAsia" w:ascii="宋体" w:hAnsi="宋体" w:eastAsia="宋体" w:cs="宋体"/>
                <w:sz w:val="24"/>
                <w:szCs w:val="24"/>
                <w:lang w:val="en-US" w:eastAsia="zh-CN" w:bidi="ar-SA"/>
              </w:rPr>
            </w:pPr>
            <w:r>
              <w:rPr>
                <w:rFonts w:hint="default" w:ascii="宋体" w:hAnsi="宋体" w:eastAsia="宋体" w:cs="宋体"/>
                <w:szCs w:val="24"/>
                <w:lang w:val="en-US" w:eastAsia="zh-CN"/>
              </w:rPr>
              <w:t>接受方仍应承担保密义务</w:t>
            </w:r>
            <w:r>
              <w:rPr>
                <w:rFonts w:hint="eastAsia" w:ascii="宋体" w:hAnsi="宋体" w:eastAsia="宋体" w:cs="宋体"/>
                <w:szCs w:val="24"/>
                <w:lang w:val="en-US" w:eastAsia="zh-CN"/>
              </w:rPr>
              <w:t>，</w:t>
            </w:r>
            <w:r>
              <w:rPr>
                <w:rFonts w:hint="default" w:ascii="宋体" w:hAnsi="宋体" w:eastAsia="宋体" w:cs="宋体"/>
                <w:szCs w:val="24"/>
                <w:lang w:val="en-US" w:eastAsia="zh-CN"/>
              </w:rPr>
              <w:t>直至该等信息成为公开信息。</w:t>
            </w:r>
          </w:p>
        </w:tc>
      </w:tr>
    </w:tbl>
    <w:p w14:paraId="79382921">
      <w:pPr>
        <w:pStyle w:val="12"/>
        <w:pageBreakBefore w:val="0"/>
        <w:kinsoku/>
        <w:overflowPunct/>
        <w:bidi w:val="0"/>
        <w:adjustRightInd/>
        <w:snapToGrid/>
        <w:spacing w:line="360" w:lineRule="auto"/>
        <w:textAlignment w:val="auto"/>
      </w:pPr>
    </w:p>
    <w:p w14:paraId="2312E46D">
      <w:pPr>
        <w:pageBreakBefore w:val="0"/>
        <w:kinsoku/>
        <w:overflowPunct/>
        <w:bidi w:val="0"/>
        <w:adjustRightInd/>
        <w:snapToGrid/>
        <w:textAlignment w:val="auto"/>
        <w:rPr>
          <w:sz w:val="36"/>
          <w:szCs w:val="36"/>
        </w:rPr>
      </w:pPr>
      <w:r>
        <w:rPr>
          <w:rFonts w:hint="eastAsia"/>
          <w:sz w:val="36"/>
          <w:szCs w:val="36"/>
        </w:rPr>
        <w:br w:type="page"/>
      </w:r>
    </w:p>
    <w:p w14:paraId="1BB8A7C3">
      <w:pPr>
        <w:pStyle w:val="3"/>
        <w:pageBreakBefore w:val="0"/>
        <w:numPr>
          <w:ilvl w:val="0"/>
          <w:numId w:val="1"/>
        </w:numPr>
        <w:tabs>
          <w:tab w:val="left" w:pos="1276"/>
        </w:tabs>
        <w:kinsoku/>
        <w:wordWrap w:val="0"/>
        <w:overflowPunct/>
        <w:bidi w:val="0"/>
        <w:adjustRightInd/>
        <w:snapToGrid/>
        <w:spacing w:before="120" w:after="120" w:line="360" w:lineRule="auto"/>
        <w:ind w:left="723" w:hanging="723" w:hangingChars="200"/>
        <w:jc w:val="center"/>
        <w:textAlignment w:val="auto"/>
        <w:rPr>
          <w:sz w:val="36"/>
          <w:szCs w:val="36"/>
        </w:rPr>
      </w:pPr>
      <w:bookmarkStart w:id="105" w:name="_Toc7189"/>
      <w:r>
        <w:rPr>
          <w:rFonts w:hint="eastAsia"/>
          <w:sz w:val="36"/>
          <w:szCs w:val="36"/>
        </w:rPr>
        <w:t>资格审查</w:t>
      </w:r>
      <w:bookmarkEnd w:id="30"/>
      <w:bookmarkEnd w:id="31"/>
      <w:bookmarkEnd w:id="32"/>
      <w:bookmarkEnd w:id="33"/>
      <w:bookmarkEnd w:id="34"/>
      <w:bookmarkEnd w:id="35"/>
      <w:bookmarkEnd w:id="36"/>
      <w:bookmarkEnd w:id="37"/>
      <w:bookmarkEnd w:id="105"/>
    </w:p>
    <w:p w14:paraId="1D22B9B4">
      <w:pPr>
        <w:pStyle w:val="4"/>
        <w:pageBreakBefore w:val="0"/>
        <w:widowControl w:val="0"/>
        <w:numPr>
          <w:ilvl w:val="0"/>
          <w:numId w:val="11"/>
        </w:numPr>
        <w:kinsoku/>
        <w:wordWrap w:val="0"/>
        <w:overflowPunct/>
        <w:topLinePunct w:val="0"/>
        <w:autoSpaceDE/>
        <w:autoSpaceDN/>
        <w:bidi w:val="0"/>
        <w:adjustRightInd/>
        <w:snapToGrid/>
        <w:spacing w:before="0" w:after="0" w:line="360" w:lineRule="auto"/>
        <w:ind w:left="618" w:hanging="618"/>
        <w:jc w:val="left"/>
        <w:textAlignment w:val="auto"/>
        <w:rPr>
          <w:rFonts w:ascii="宋体" w:hAnsi="宋体" w:eastAsia="宋体" w:cs="Times New Roman"/>
          <w:bCs w:val="0"/>
          <w:sz w:val="28"/>
          <w:szCs w:val="28"/>
          <w:lang w:val="zh-CN"/>
        </w:rPr>
      </w:pPr>
      <w:bookmarkStart w:id="106" w:name="_Toc102057737"/>
      <w:bookmarkStart w:id="107" w:name="_Toc102056237"/>
      <w:bookmarkStart w:id="108" w:name="_Toc511894514"/>
      <w:bookmarkStart w:id="109" w:name="_Toc494561958"/>
      <w:bookmarkStart w:id="110" w:name="_Toc102119872"/>
      <w:bookmarkStart w:id="111" w:name="_Toc102116171"/>
      <w:bookmarkStart w:id="112" w:name="_Toc102116041"/>
      <w:bookmarkStart w:id="113" w:name="_Toc102114939"/>
      <w:bookmarkStart w:id="114" w:name="_Toc117244474"/>
      <w:bookmarkStart w:id="115" w:name="_Toc117244359"/>
      <w:bookmarkStart w:id="116" w:name="_Toc9476"/>
      <w:r>
        <w:rPr>
          <w:rFonts w:hint="eastAsia" w:ascii="宋体" w:hAnsi="宋体" w:eastAsia="宋体" w:cs="Times New Roman"/>
          <w:bCs w:val="0"/>
          <w:sz w:val="28"/>
          <w:szCs w:val="28"/>
          <w:lang w:val="zh-CN"/>
        </w:rPr>
        <w:t>资格审查</w:t>
      </w:r>
      <w:bookmarkEnd w:id="106"/>
      <w:bookmarkEnd w:id="107"/>
      <w:bookmarkEnd w:id="108"/>
      <w:bookmarkEnd w:id="109"/>
      <w:bookmarkEnd w:id="110"/>
      <w:bookmarkEnd w:id="111"/>
      <w:bookmarkEnd w:id="112"/>
      <w:bookmarkEnd w:id="113"/>
      <w:r>
        <w:rPr>
          <w:rFonts w:hint="eastAsia" w:ascii="宋体" w:hAnsi="宋体" w:eastAsia="宋体" w:cs="Times New Roman"/>
          <w:bCs w:val="0"/>
          <w:sz w:val="28"/>
          <w:szCs w:val="28"/>
          <w:lang w:val="zh-CN"/>
        </w:rPr>
        <w:t>方法</w:t>
      </w:r>
      <w:bookmarkEnd w:id="114"/>
      <w:bookmarkEnd w:id="115"/>
      <w:bookmarkEnd w:id="116"/>
    </w:p>
    <w:p w14:paraId="424601DD">
      <w:pPr>
        <w:pageBreakBefore w:val="0"/>
        <w:widowControl w:val="0"/>
        <w:kinsoku/>
        <w:wordWrap w:val="0"/>
        <w:overflowPunct/>
        <w:topLinePunct w:val="0"/>
        <w:autoSpaceDE/>
        <w:autoSpaceDN/>
        <w:bidi w:val="0"/>
        <w:adjustRightInd/>
        <w:snapToGrid/>
        <w:spacing w:line="360" w:lineRule="auto"/>
        <w:ind w:firstLine="420"/>
        <w:textAlignment w:val="auto"/>
        <w:rPr>
          <w:bCs/>
          <w:lang w:val="zh-CN"/>
        </w:rPr>
      </w:pPr>
      <w:r>
        <w:rPr>
          <w:rFonts w:hint="eastAsia"/>
          <w:bCs/>
          <w:lang w:val="zh-CN"/>
        </w:rPr>
        <w:t>本项目资格审查采用合格制，即满足“第一章 投标邀请”中投标人资格要求的投标人为资格审查合格的投标人。</w:t>
      </w:r>
    </w:p>
    <w:p w14:paraId="7C647CCC">
      <w:pPr>
        <w:pStyle w:val="4"/>
        <w:pageBreakBefore w:val="0"/>
        <w:widowControl w:val="0"/>
        <w:numPr>
          <w:ilvl w:val="0"/>
          <w:numId w:val="11"/>
        </w:numPr>
        <w:kinsoku/>
        <w:wordWrap w:val="0"/>
        <w:overflowPunct/>
        <w:topLinePunct w:val="0"/>
        <w:autoSpaceDE/>
        <w:autoSpaceDN/>
        <w:bidi w:val="0"/>
        <w:adjustRightInd/>
        <w:snapToGrid/>
        <w:spacing w:before="0" w:after="0" w:line="360" w:lineRule="auto"/>
        <w:ind w:left="618" w:hanging="618"/>
        <w:jc w:val="left"/>
        <w:textAlignment w:val="auto"/>
        <w:rPr>
          <w:rFonts w:ascii="宋体" w:hAnsi="宋体" w:eastAsia="宋体" w:cs="Times New Roman"/>
          <w:bCs w:val="0"/>
          <w:sz w:val="28"/>
          <w:szCs w:val="28"/>
          <w:lang w:val="zh-CN"/>
        </w:rPr>
      </w:pPr>
      <w:bookmarkStart w:id="117" w:name="_Toc117244476"/>
      <w:bookmarkStart w:id="118" w:name="_Toc117244361"/>
      <w:bookmarkStart w:id="119" w:name="_Toc49"/>
      <w:bookmarkStart w:id="120" w:name="_Toc511894516"/>
      <w:r>
        <w:rPr>
          <w:rFonts w:hint="eastAsia" w:ascii="宋体" w:hAnsi="宋体" w:eastAsia="宋体" w:cs="Times New Roman"/>
          <w:bCs w:val="0"/>
          <w:sz w:val="28"/>
          <w:szCs w:val="28"/>
          <w:lang w:val="zh-CN"/>
        </w:rPr>
        <w:t>资格审查标准</w:t>
      </w:r>
      <w:bookmarkEnd w:id="117"/>
      <w:bookmarkEnd w:id="118"/>
      <w:bookmarkEnd w:id="119"/>
    </w:p>
    <w:tbl>
      <w:tblPr>
        <w:tblStyle w:val="33"/>
        <w:tblW w:w="9935"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817"/>
        <w:gridCol w:w="9118"/>
      </w:tblGrid>
      <w:tr w14:paraId="268FE38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17" w:type="dxa"/>
            <w:tcBorders>
              <w:tl2br w:val="nil"/>
              <w:tr2bl w:val="nil"/>
            </w:tcBorders>
            <w:shd w:val="pct10" w:color="C3BD96" w:themeColor="background2" w:themeShade="BF" w:fill="DDD9C4" w:themeFill="background2" w:themeFillShade="E6"/>
            <w:vAlign w:val="center"/>
          </w:tcPr>
          <w:p w14:paraId="7393CD04">
            <w:pPr>
              <w:pStyle w:val="46"/>
              <w:pageBreakBefore w:val="0"/>
              <w:kinsoku/>
              <w:wordWrap w:val="0"/>
              <w:overflowPunct/>
              <w:bidi w:val="0"/>
              <w:adjustRightInd/>
              <w:snapToGrid/>
              <w:spacing w:line="360" w:lineRule="auto"/>
              <w:ind w:firstLine="0" w:firstLineChars="0"/>
              <w:jc w:val="center"/>
              <w:textAlignment w:val="auto"/>
              <w:rPr>
                <w:b/>
                <w:szCs w:val="24"/>
                <w:lang w:val="zh-CN"/>
              </w:rPr>
            </w:pPr>
            <w:r>
              <w:rPr>
                <w:rFonts w:hint="eastAsia"/>
                <w:b/>
                <w:szCs w:val="24"/>
                <w:lang w:val="zh-CN"/>
              </w:rPr>
              <w:t>序号</w:t>
            </w:r>
          </w:p>
        </w:tc>
        <w:tc>
          <w:tcPr>
            <w:tcW w:w="9118" w:type="dxa"/>
            <w:tcBorders>
              <w:tl2br w:val="nil"/>
              <w:tr2bl w:val="nil"/>
            </w:tcBorders>
            <w:shd w:val="pct10" w:color="C3BD96" w:themeColor="background2" w:themeShade="BF" w:fill="DDD9C4" w:themeFill="background2" w:themeFillShade="E6"/>
            <w:vAlign w:val="center"/>
          </w:tcPr>
          <w:p w14:paraId="78F069A6">
            <w:pPr>
              <w:pStyle w:val="46"/>
              <w:pageBreakBefore w:val="0"/>
              <w:kinsoku/>
              <w:wordWrap w:val="0"/>
              <w:overflowPunct/>
              <w:bidi w:val="0"/>
              <w:adjustRightInd/>
              <w:snapToGrid/>
              <w:spacing w:line="360" w:lineRule="auto"/>
              <w:ind w:firstLine="0" w:firstLineChars="0"/>
              <w:jc w:val="center"/>
              <w:textAlignment w:val="auto"/>
              <w:rPr>
                <w:b/>
                <w:szCs w:val="24"/>
                <w:lang w:val="zh-CN"/>
              </w:rPr>
            </w:pPr>
            <w:r>
              <w:rPr>
                <w:rFonts w:hint="eastAsia"/>
                <w:b/>
                <w:szCs w:val="24"/>
                <w:lang w:val="zh-CN"/>
              </w:rPr>
              <w:t>审查内容</w:t>
            </w:r>
          </w:p>
        </w:tc>
      </w:tr>
      <w:tr w14:paraId="24A85FB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17" w:type="dxa"/>
            <w:tcBorders>
              <w:tl2br w:val="nil"/>
              <w:tr2bl w:val="nil"/>
            </w:tcBorders>
            <w:vAlign w:val="center"/>
          </w:tcPr>
          <w:p w14:paraId="4D60891E">
            <w:pPr>
              <w:pStyle w:val="46"/>
              <w:pageBreakBefore w:val="0"/>
              <w:numPr>
                <w:ilvl w:val="0"/>
                <w:numId w:val="12"/>
              </w:numPr>
              <w:tabs>
                <w:tab w:val="left" w:pos="72"/>
              </w:tabs>
              <w:kinsoku/>
              <w:wordWrap w:val="0"/>
              <w:overflowPunct/>
              <w:bidi w:val="0"/>
              <w:adjustRightInd/>
              <w:snapToGrid/>
              <w:spacing w:line="360" w:lineRule="auto"/>
              <w:ind w:firstLineChars="0"/>
              <w:jc w:val="center"/>
              <w:textAlignment w:val="auto"/>
              <w:rPr>
                <w:rFonts w:hint="eastAsia"/>
                <w:b w:val="0"/>
                <w:bCs w:val="0"/>
                <w:szCs w:val="24"/>
                <w:lang w:val="zh-CN"/>
              </w:rPr>
            </w:pPr>
          </w:p>
        </w:tc>
        <w:tc>
          <w:tcPr>
            <w:tcW w:w="9118" w:type="dxa"/>
            <w:tcBorders>
              <w:tl2br w:val="nil"/>
              <w:tr2bl w:val="nil"/>
            </w:tcBorders>
            <w:vAlign w:val="center"/>
          </w:tcPr>
          <w:p w14:paraId="5DACC9DE">
            <w:pPr>
              <w:pStyle w:val="46"/>
              <w:pageBreakBefore w:val="0"/>
              <w:kinsoku/>
              <w:wordWrap w:val="0"/>
              <w:overflowPunct/>
              <w:bidi w:val="0"/>
              <w:adjustRightInd/>
              <w:snapToGrid/>
              <w:spacing w:line="360" w:lineRule="auto"/>
              <w:ind w:firstLine="0" w:firstLineChars="0"/>
              <w:jc w:val="left"/>
              <w:textAlignment w:val="auto"/>
              <w:rPr>
                <w:szCs w:val="24"/>
                <w:lang w:val="zh-CN"/>
              </w:rPr>
            </w:pPr>
            <w:r>
              <w:rPr>
                <w:rFonts w:hint="eastAsia"/>
                <w:szCs w:val="24"/>
                <w:lang w:val="zh-CN"/>
              </w:rPr>
              <w:t>法人、其他组织应提供营业执照或执业许可证等证明文件，自然人应提供身份证明文件（仅限中国公民）。</w:t>
            </w:r>
          </w:p>
        </w:tc>
      </w:tr>
      <w:tr w14:paraId="4F4D2A2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17" w:type="dxa"/>
            <w:tcBorders>
              <w:tl2br w:val="nil"/>
              <w:tr2bl w:val="nil"/>
            </w:tcBorders>
            <w:vAlign w:val="center"/>
          </w:tcPr>
          <w:p w14:paraId="1C34A4D9">
            <w:pPr>
              <w:pStyle w:val="46"/>
              <w:pageBreakBefore w:val="0"/>
              <w:numPr>
                <w:ilvl w:val="0"/>
                <w:numId w:val="12"/>
              </w:numPr>
              <w:tabs>
                <w:tab w:val="left" w:pos="72"/>
              </w:tabs>
              <w:kinsoku/>
              <w:wordWrap w:val="0"/>
              <w:overflowPunct/>
              <w:bidi w:val="0"/>
              <w:adjustRightInd/>
              <w:snapToGrid/>
              <w:spacing w:line="360" w:lineRule="auto"/>
              <w:ind w:firstLineChars="0"/>
              <w:jc w:val="center"/>
              <w:textAlignment w:val="auto"/>
              <w:rPr>
                <w:rFonts w:hint="eastAsia"/>
                <w:b w:val="0"/>
                <w:bCs w:val="0"/>
                <w:szCs w:val="24"/>
                <w:lang w:val="en-US" w:eastAsia="zh-CN"/>
              </w:rPr>
            </w:pPr>
          </w:p>
        </w:tc>
        <w:tc>
          <w:tcPr>
            <w:tcW w:w="9118" w:type="dxa"/>
            <w:tcBorders>
              <w:tl2br w:val="nil"/>
              <w:tr2bl w:val="nil"/>
            </w:tcBorders>
            <w:vAlign w:val="center"/>
          </w:tcPr>
          <w:p w14:paraId="16CB4528">
            <w:pPr>
              <w:pStyle w:val="46"/>
              <w:pageBreakBefore w:val="0"/>
              <w:kinsoku/>
              <w:wordWrap w:val="0"/>
              <w:overflowPunct/>
              <w:bidi w:val="0"/>
              <w:adjustRightInd/>
              <w:snapToGrid/>
              <w:spacing w:line="360" w:lineRule="auto"/>
              <w:ind w:firstLine="0" w:firstLineChars="0"/>
              <w:jc w:val="left"/>
              <w:textAlignment w:val="auto"/>
              <w:rPr>
                <w:szCs w:val="24"/>
                <w:lang w:val="zh-CN"/>
              </w:rPr>
            </w:pPr>
            <w:r>
              <w:rPr>
                <w:rFonts w:hint="eastAsia"/>
                <w:szCs w:val="24"/>
                <w:lang w:val="zh-CN"/>
              </w:rPr>
              <w:t>应提供“具备参与政府采购资格条件的声明函”。</w:t>
            </w:r>
          </w:p>
        </w:tc>
      </w:tr>
      <w:tr w14:paraId="529DFFD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17" w:type="dxa"/>
            <w:tcBorders>
              <w:tl2br w:val="nil"/>
              <w:tr2bl w:val="nil"/>
            </w:tcBorders>
            <w:vAlign w:val="center"/>
          </w:tcPr>
          <w:p w14:paraId="20F90CED">
            <w:pPr>
              <w:pStyle w:val="46"/>
              <w:pageBreakBefore w:val="0"/>
              <w:numPr>
                <w:ilvl w:val="0"/>
                <w:numId w:val="12"/>
              </w:numPr>
              <w:tabs>
                <w:tab w:val="left" w:pos="72"/>
              </w:tabs>
              <w:kinsoku/>
              <w:wordWrap w:val="0"/>
              <w:overflowPunct/>
              <w:bidi w:val="0"/>
              <w:adjustRightInd/>
              <w:snapToGrid/>
              <w:spacing w:line="360" w:lineRule="auto"/>
              <w:ind w:firstLineChars="0"/>
              <w:jc w:val="center"/>
              <w:textAlignment w:val="auto"/>
              <w:rPr>
                <w:rFonts w:hint="eastAsia"/>
                <w:b w:val="0"/>
                <w:bCs w:val="0"/>
                <w:szCs w:val="24"/>
                <w:lang w:val="zh-CN" w:eastAsia="zh-CN"/>
              </w:rPr>
            </w:pPr>
          </w:p>
        </w:tc>
        <w:tc>
          <w:tcPr>
            <w:tcW w:w="9118" w:type="dxa"/>
            <w:tcBorders>
              <w:tl2br w:val="nil"/>
              <w:tr2bl w:val="nil"/>
            </w:tcBorders>
            <w:vAlign w:val="center"/>
          </w:tcPr>
          <w:p w14:paraId="671DEC0B">
            <w:pPr>
              <w:pStyle w:val="46"/>
              <w:pageBreakBefore w:val="0"/>
              <w:kinsoku/>
              <w:wordWrap w:val="0"/>
              <w:overflowPunct/>
              <w:bidi w:val="0"/>
              <w:adjustRightInd/>
              <w:snapToGrid/>
              <w:spacing w:line="360" w:lineRule="auto"/>
              <w:ind w:firstLine="0" w:firstLineChars="0"/>
              <w:jc w:val="left"/>
              <w:textAlignment w:val="auto"/>
              <w:rPr>
                <w:szCs w:val="24"/>
                <w:lang w:val="zh-CN"/>
              </w:rPr>
            </w:pPr>
            <w:r>
              <w:rPr>
                <w:rFonts w:hint="eastAsia"/>
                <w:szCs w:val="24"/>
                <w:lang w:val="zh-CN"/>
              </w:rPr>
              <w:t>应提供“未与有关系的其它投标人参加同一合同采购活动的声明函”。</w:t>
            </w:r>
          </w:p>
        </w:tc>
      </w:tr>
      <w:tr w14:paraId="1DCBABD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17" w:type="dxa"/>
            <w:tcBorders>
              <w:tl2br w:val="nil"/>
              <w:tr2bl w:val="nil"/>
            </w:tcBorders>
            <w:vAlign w:val="center"/>
          </w:tcPr>
          <w:p w14:paraId="37F59A45">
            <w:pPr>
              <w:pStyle w:val="46"/>
              <w:pageBreakBefore w:val="0"/>
              <w:numPr>
                <w:ilvl w:val="0"/>
                <w:numId w:val="12"/>
              </w:numPr>
              <w:tabs>
                <w:tab w:val="left" w:pos="72"/>
              </w:tabs>
              <w:kinsoku/>
              <w:wordWrap w:val="0"/>
              <w:overflowPunct/>
              <w:bidi w:val="0"/>
              <w:adjustRightInd/>
              <w:snapToGrid/>
              <w:spacing w:line="360" w:lineRule="auto"/>
              <w:ind w:firstLineChars="0"/>
              <w:jc w:val="center"/>
              <w:textAlignment w:val="auto"/>
              <w:rPr>
                <w:rFonts w:hint="eastAsia"/>
                <w:b w:val="0"/>
                <w:bCs w:val="0"/>
                <w:szCs w:val="24"/>
                <w:lang w:val="zh-CN" w:eastAsia="zh-CN"/>
              </w:rPr>
            </w:pPr>
          </w:p>
        </w:tc>
        <w:tc>
          <w:tcPr>
            <w:tcW w:w="9118" w:type="dxa"/>
            <w:tcBorders>
              <w:tl2br w:val="nil"/>
              <w:tr2bl w:val="nil"/>
            </w:tcBorders>
            <w:vAlign w:val="center"/>
          </w:tcPr>
          <w:p w14:paraId="1BA28807">
            <w:pPr>
              <w:pStyle w:val="46"/>
              <w:pageBreakBefore w:val="0"/>
              <w:kinsoku/>
              <w:wordWrap w:val="0"/>
              <w:overflowPunct/>
              <w:bidi w:val="0"/>
              <w:adjustRightInd/>
              <w:snapToGrid/>
              <w:spacing w:line="360" w:lineRule="auto"/>
              <w:ind w:firstLine="0" w:firstLineChars="0"/>
              <w:jc w:val="left"/>
              <w:textAlignment w:val="auto"/>
              <w:rPr>
                <w:szCs w:val="24"/>
                <w:lang w:val="zh-CN"/>
              </w:rPr>
            </w:pPr>
            <w:r>
              <w:rPr>
                <w:rFonts w:hint="eastAsia"/>
                <w:szCs w:val="24"/>
                <w:lang w:val="zh-CN"/>
              </w:rPr>
              <w:t>应提供“未为本项目提供相关服务的声明函”。</w:t>
            </w:r>
          </w:p>
        </w:tc>
      </w:tr>
      <w:tr w14:paraId="336C8AC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17" w:type="dxa"/>
            <w:tcBorders>
              <w:tl2br w:val="nil"/>
              <w:tr2bl w:val="nil"/>
            </w:tcBorders>
            <w:vAlign w:val="center"/>
          </w:tcPr>
          <w:p w14:paraId="6CD63622">
            <w:pPr>
              <w:pStyle w:val="46"/>
              <w:pageBreakBefore w:val="0"/>
              <w:numPr>
                <w:ilvl w:val="0"/>
                <w:numId w:val="12"/>
              </w:numPr>
              <w:tabs>
                <w:tab w:val="left" w:pos="72"/>
              </w:tabs>
              <w:kinsoku/>
              <w:wordWrap w:val="0"/>
              <w:overflowPunct/>
              <w:bidi w:val="0"/>
              <w:adjustRightInd/>
              <w:snapToGrid/>
              <w:spacing w:line="360" w:lineRule="auto"/>
              <w:ind w:firstLineChars="0"/>
              <w:jc w:val="center"/>
              <w:textAlignment w:val="auto"/>
              <w:rPr>
                <w:rFonts w:hint="eastAsia"/>
                <w:b w:val="0"/>
                <w:bCs w:val="0"/>
                <w:szCs w:val="24"/>
                <w:lang w:val="zh-CN" w:eastAsia="zh-CN"/>
              </w:rPr>
            </w:pPr>
          </w:p>
        </w:tc>
        <w:tc>
          <w:tcPr>
            <w:tcW w:w="9118" w:type="dxa"/>
            <w:tcBorders>
              <w:tl2br w:val="nil"/>
              <w:tr2bl w:val="nil"/>
            </w:tcBorders>
            <w:vAlign w:val="center"/>
          </w:tcPr>
          <w:p w14:paraId="27EA4C77">
            <w:pPr>
              <w:pStyle w:val="46"/>
              <w:pageBreakBefore w:val="0"/>
              <w:kinsoku/>
              <w:wordWrap w:val="0"/>
              <w:overflowPunct/>
              <w:bidi w:val="0"/>
              <w:adjustRightInd/>
              <w:snapToGrid/>
              <w:spacing w:line="360" w:lineRule="auto"/>
              <w:ind w:firstLine="0" w:firstLineChars="0"/>
              <w:jc w:val="left"/>
              <w:textAlignment w:val="auto"/>
              <w:rPr>
                <w:szCs w:val="24"/>
                <w:lang w:val="zh-CN"/>
              </w:rPr>
            </w:pPr>
            <w:r>
              <w:rPr>
                <w:rFonts w:hint="eastAsia"/>
                <w:szCs w:val="24"/>
                <w:lang w:val="zh-CN"/>
              </w:rPr>
              <w:t>应提供“未被列入违法失信行为记录名单的声明函”。</w:t>
            </w:r>
          </w:p>
        </w:tc>
      </w:tr>
      <w:tr w14:paraId="0DFBEC8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17" w:type="dxa"/>
            <w:tcBorders>
              <w:tl2br w:val="nil"/>
              <w:tr2bl w:val="nil"/>
            </w:tcBorders>
            <w:vAlign w:val="center"/>
          </w:tcPr>
          <w:p w14:paraId="34D3175A">
            <w:pPr>
              <w:pStyle w:val="46"/>
              <w:pageBreakBefore w:val="0"/>
              <w:numPr>
                <w:ilvl w:val="0"/>
                <w:numId w:val="12"/>
              </w:numPr>
              <w:tabs>
                <w:tab w:val="left" w:pos="72"/>
              </w:tabs>
              <w:kinsoku/>
              <w:wordWrap w:val="0"/>
              <w:overflowPunct/>
              <w:bidi w:val="0"/>
              <w:adjustRightInd/>
              <w:snapToGrid/>
              <w:spacing w:line="360" w:lineRule="auto"/>
              <w:ind w:firstLineChars="0"/>
              <w:jc w:val="center"/>
              <w:textAlignment w:val="auto"/>
              <w:rPr>
                <w:rFonts w:hint="eastAsia"/>
                <w:b w:val="0"/>
                <w:bCs w:val="0"/>
                <w:szCs w:val="24"/>
                <w:lang w:val="zh-CN" w:eastAsia="zh-CN"/>
              </w:rPr>
            </w:pPr>
            <w:bookmarkStart w:id="121" w:name="_Toc102116044"/>
            <w:bookmarkStart w:id="122" w:name="_Toc102114942"/>
            <w:bookmarkStart w:id="123" w:name="_Toc102119875"/>
            <w:bookmarkStart w:id="124" w:name="_Toc102056240"/>
            <w:bookmarkStart w:id="125" w:name="_Toc102116174"/>
            <w:bookmarkStart w:id="126" w:name="_Toc102057740"/>
          </w:p>
        </w:tc>
        <w:tc>
          <w:tcPr>
            <w:tcW w:w="9118" w:type="dxa"/>
            <w:tcBorders>
              <w:tl2br w:val="nil"/>
              <w:tr2bl w:val="nil"/>
            </w:tcBorders>
            <w:vAlign w:val="center"/>
          </w:tcPr>
          <w:p w14:paraId="01F74D33">
            <w:pPr>
              <w:pStyle w:val="46"/>
              <w:pageBreakBefore w:val="0"/>
              <w:kinsoku/>
              <w:wordWrap w:val="0"/>
              <w:overflowPunct/>
              <w:bidi w:val="0"/>
              <w:adjustRightInd/>
              <w:snapToGrid/>
              <w:spacing w:line="360" w:lineRule="auto"/>
              <w:ind w:firstLine="0" w:firstLineChars="0"/>
              <w:jc w:val="left"/>
              <w:textAlignment w:val="auto"/>
              <w:rPr>
                <w:rFonts w:hint="eastAsia"/>
                <w:szCs w:val="24"/>
                <w:lang w:val="zh-CN"/>
              </w:rPr>
            </w:pPr>
            <w:r>
              <w:rPr>
                <w:rFonts w:hint="eastAsia"/>
                <w:szCs w:val="24"/>
                <w:lang w:val="zh-CN"/>
              </w:rPr>
              <w:t>本项目部分预留面向中小微企业采购，应满足落实政府采购政策的资格要求，同时提供以下资料：</w:t>
            </w:r>
          </w:p>
          <w:p w14:paraId="575848C8">
            <w:pPr>
              <w:pStyle w:val="46"/>
              <w:pageBreakBefore w:val="0"/>
              <w:kinsoku/>
              <w:wordWrap w:val="0"/>
              <w:overflowPunct/>
              <w:bidi w:val="0"/>
              <w:adjustRightInd/>
              <w:snapToGrid/>
              <w:spacing w:line="360" w:lineRule="auto"/>
              <w:ind w:firstLine="0" w:firstLineChars="0"/>
              <w:jc w:val="left"/>
              <w:textAlignment w:val="auto"/>
              <w:rPr>
                <w:rFonts w:hint="eastAsia"/>
                <w:szCs w:val="24"/>
                <w:lang w:val="zh-CN"/>
              </w:rPr>
            </w:pPr>
            <w:r>
              <w:rPr>
                <w:rFonts w:hint="eastAsia" w:ascii="宋体" w:hAnsi="宋体" w:eastAsia="宋体" w:cs="宋体"/>
                <w:szCs w:val="24"/>
                <w:lang w:val="zh-CN"/>
              </w:rPr>
              <w:t>①</w:t>
            </w:r>
            <w:r>
              <w:rPr>
                <w:rFonts w:hint="eastAsia"/>
                <w:szCs w:val="24"/>
                <w:lang w:val="zh-CN"/>
              </w:rPr>
              <w:t>第三章采购需求清单中标注“应由中小企业制造”的货物，应由中小企业制造（货物由中小企业生产且使用该中小企业商号或者注册商标），投标人应按照《政府采购促进中小企业发展管理办法》（财库〔2020〕46号）的规定出具该部分货物为中小企业制造的《中小企业声明函（货物）》。</w:t>
            </w:r>
          </w:p>
          <w:p w14:paraId="477F5248">
            <w:pPr>
              <w:pStyle w:val="46"/>
              <w:pageBreakBefore w:val="0"/>
              <w:kinsoku/>
              <w:wordWrap w:val="0"/>
              <w:overflowPunct/>
              <w:bidi w:val="0"/>
              <w:adjustRightInd/>
              <w:snapToGrid/>
              <w:spacing w:line="360" w:lineRule="auto"/>
              <w:ind w:firstLine="0" w:firstLineChars="0"/>
              <w:jc w:val="left"/>
              <w:textAlignment w:val="auto"/>
              <w:rPr>
                <w:rFonts w:hint="eastAsia" w:ascii="宋体" w:hAnsi="宋体" w:eastAsia="宋体" w:cs="宋体"/>
                <w:szCs w:val="24"/>
                <w:lang w:val="zh-CN"/>
              </w:rPr>
            </w:pPr>
            <w:r>
              <w:rPr>
                <w:rFonts w:hint="eastAsia" w:ascii="宋体" w:hAnsi="宋体" w:eastAsia="宋体" w:cs="宋体"/>
                <w:szCs w:val="24"/>
                <w:lang w:val="zh-CN"/>
              </w:rPr>
              <w:t>②</w:t>
            </w:r>
            <w:r>
              <w:rPr>
                <w:rFonts w:hint="eastAsia"/>
                <w:i w:val="0"/>
                <w:iCs/>
                <w:szCs w:val="24"/>
                <w:lang w:eastAsia="zh-CN"/>
              </w:rPr>
              <w:t>“第三章 采购需求”采购清单中标注“应分包给中小企业承建”的工程，应分包给具备行政主管部门核发的合格有效的房屋建筑工程施工总承包乙级（原三级）及以上资质（或建筑装修装饰工程专业承包乙级（原二级）及以上资质）的中小企业承建，投标人应提供与中小企业签订的分包意向协议书和分包意向企业为中小企业的《中小企业声明函（工程）》。若投标人为中小企业，且具备行政主管部门核发的合格有效的房屋建筑工程施工总承包乙级（原三级）及以上资质（或建筑装修装饰工程专业承包乙级（原二级）及以上资质）的，可由投标人自行承建，不再另行分包，提供其为中小企业的《</w:t>
            </w:r>
            <w:r>
              <w:rPr>
                <w:rFonts w:hint="eastAsia"/>
                <w:szCs w:val="24"/>
                <w:lang w:val="zh-CN"/>
              </w:rPr>
              <w:t>中小企业声明函（工程）</w:t>
            </w:r>
            <w:r>
              <w:rPr>
                <w:rFonts w:hint="eastAsia"/>
                <w:i w:val="0"/>
                <w:iCs/>
                <w:szCs w:val="24"/>
                <w:lang w:eastAsia="zh-CN"/>
              </w:rPr>
              <w:t>》即可。</w:t>
            </w:r>
          </w:p>
        </w:tc>
      </w:tr>
      <w:tr w14:paraId="3E44C9E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9935" w:type="dxa"/>
            <w:gridSpan w:val="2"/>
            <w:tcBorders>
              <w:tl2br w:val="nil"/>
              <w:tr2bl w:val="nil"/>
            </w:tcBorders>
            <w:vAlign w:val="center"/>
          </w:tcPr>
          <w:p w14:paraId="6E8ECD79">
            <w:pPr>
              <w:pageBreakBefore w:val="0"/>
              <w:tabs>
                <w:tab w:val="left" w:pos="459"/>
              </w:tabs>
              <w:kinsoku/>
              <w:overflowPunct/>
              <w:autoSpaceDE w:val="0"/>
              <w:autoSpaceDN w:val="0"/>
              <w:bidi w:val="0"/>
              <w:adjustRightInd/>
              <w:snapToGrid/>
              <w:spacing w:line="360" w:lineRule="auto"/>
              <w:textAlignment w:val="auto"/>
              <w:rPr>
                <w:rFonts w:hint="eastAsia" w:eastAsia="宋体"/>
                <w:i/>
                <w:szCs w:val="24"/>
                <w:lang w:eastAsia="zh-CN"/>
              </w:rPr>
            </w:pPr>
            <w:r>
              <w:rPr>
                <w:rFonts w:hint="eastAsia"/>
                <w:b/>
                <w:bCs/>
                <w:i w:val="0"/>
                <w:iCs/>
                <w:szCs w:val="24"/>
                <w:lang w:eastAsia="zh-CN"/>
              </w:rPr>
              <w:t>注：不满足本表任意要求之一的，视为资格审查不通过。</w:t>
            </w:r>
          </w:p>
        </w:tc>
      </w:tr>
    </w:tbl>
    <w:p w14:paraId="02ACD703">
      <w:pPr>
        <w:pageBreakBefore w:val="0"/>
        <w:kinsoku/>
        <w:wordWrap w:val="0"/>
        <w:overflowPunct/>
        <w:bidi w:val="0"/>
        <w:adjustRightInd/>
        <w:snapToGrid/>
        <w:spacing w:line="360" w:lineRule="auto"/>
        <w:textAlignment w:val="auto"/>
        <w:rPr>
          <w:b/>
          <w:bCs/>
          <w:kern w:val="44"/>
          <w:szCs w:val="24"/>
        </w:rPr>
      </w:pPr>
    </w:p>
    <w:p w14:paraId="3E4736DD">
      <w:pPr>
        <w:pageBreakBefore w:val="0"/>
        <w:kinsoku/>
        <w:overflowPunct/>
        <w:bidi w:val="0"/>
        <w:adjustRightInd/>
        <w:snapToGrid/>
        <w:textAlignment w:val="auto"/>
        <w:rPr>
          <w:sz w:val="36"/>
          <w:szCs w:val="36"/>
        </w:rPr>
      </w:pPr>
      <w:bookmarkStart w:id="127" w:name="_Toc117244362"/>
      <w:bookmarkStart w:id="128" w:name="_Toc117244477"/>
      <w:r>
        <w:rPr>
          <w:rFonts w:hint="eastAsia"/>
          <w:sz w:val="36"/>
          <w:szCs w:val="36"/>
        </w:rPr>
        <w:br w:type="page"/>
      </w:r>
    </w:p>
    <w:p w14:paraId="16EC9FD7">
      <w:pPr>
        <w:pStyle w:val="3"/>
        <w:pageBreakBefore w:val="0"/>
        <w:numPr>
          <w:ilvl w:val="0"/>
          <w:numId w:val="1"/>
        </w:numPr>
        <w:tabs>
          <w:tab w:val="left" w:pos="1276"/>
        </w:tabs>
        <w:kinsoku/>
        <w:wordWrap w:val="0"/>
        <w:overflowPunct/>
        <w:bidi w:val="0"/>
        <w:adjustRightInd/>
        <w:snapToGrid/>
        <w:spacing w:before="120" w:after="120" w:line="360" w:lineRule="auto"/>
        <w:ind w:left="723" w:hanging="723" w:hangingChars="200"/>
        <w:jc w:val="center"/>
        <w:textAlignment w:val="auto"/>
        <w:rPr>
          <w:sz w:val="36"/>
          <w:szCs w:val="36"/>
        </w:rPr>
      </w:pPr>
      <w:bookmarkStart w:id="129" w:name="_Toc1776"/>
      <w:r>
        <w:rPr>
          <w:rFonts w:hint="eastAsia"/>
          <w:sz w:val="36"/>
          <w:szCs w:val="36"/>
        </w:rPr>
        <w:t>评标</w:t>
      </w:r>
      <w:bookmarkEnd w:id="120"/>
      <w:bookmarkEnd w:id="121"/>
      <w:bookmarkEnd w:id="122"/>
      <w:bookmarkEnd w:id="123"/>
      <w:bookmarkEnd w:id="124"/>
      <w:bookmarkEnd w:id="125"/>
      <w:bookmarkEnd w:id="126"/>
      <w:r>
        <w:rPr>
          <w:rFonts w:hint="eastAsia"/>
          <w:sz w:val="36"/>
          <w:szCs w:val="36"/>
        </w:rPr>
        <w:t>办法</w:t>
      </w:r>
      <w:bookmarkEnd w:id="127"/>
      <w:bookmarkEnd w:id="128"/>
      <w:bookmarkEnd w:id="129"/>
    </w:p>
    <w:p w14:paraId="286A41D3">
      <w:pPr>
        <w:pStyle w:val="4"/>
        <w:pageBreakBefore w:val="0"/>
        <w:widowControl w:val="0"/>
        <w:numPr>
          <w:ilvl w:val="0"/>
          <w:numId w:val="13"/>
        </w:numPr>
        <w:kinsoku/>
        <w:wordWrap w:val="0"/>
        <w:overflowPunct/>
        <w:topLinePunct w:val="0"/>
        <w:autoSpaceDE/>
        <w:autoSpaceDN/>
        <w:bidi w:val="0"/>
        <w:adjustRightInd/>
        <w:snapToGrid/>
        <w:spacing w:before="0" w:after="0" w:line="360" w:lineRule="auto"/>
        <w:ind w:left="616" w:hanging="616"/>
        <w:jc w:val="left"/>
        <w:textAlignment w:val="auto"/>
        <w:rPr>
          <w:rFonts w:ascii="宋体" w:hAnsi="宋体" w:eastAsia="宋体" w:cs="Times New Roman"/>
          <w:bCs w:val="0"/>
          <w:sz w:val="28"/>
          <w:szCs w:val="28"/>
          <w:lang w:val="zh-CN"/>
        </w:rPr>
      </w:pPr>
      <w:bookmarkStart w:id="130" w:name="_Toc278891605"/>
      <w:bookmarkStart w:id="131" w:name="_Toc272247708"/>
      <w:bookmarkStart w:id="132" w:name="_Toc102056241"/>
      <w:bookmarkStart w:id="133" w:name="_Toc117244478"/>
      <w:bookmarkStart w:id="134" w:name="_Toc494561961"/>
      <w:bookmarkStart w:id="135" w:name="_Toc102119876"/>
      <w:bookmarkStart w:id="136" w:name="_Toc102116045"/>
      <w:bookmarkStart w:id="137" w:name="_Toc102116175"/>
      <w:bookmarkStart w:id="138" w:name="_Toc102057741"/>
      <w:bookmarkStart w:id="139" w:name="_Toc102114943"/>
      <w:bookmarkStart w:id="140" w:name="_Toc511894517"/>
      <w:bookmarkStart w:id="141" w:name="_Toc117244363"/>
      <w:bookmarkStart w:id="142" w:name="_Toc31569"/>
      <w:r>
        <w:rPr>
          <w:rFonts w:hint="eastAsia" w:ascii="宋体" w:hAnsi="宋体" w:eastAsia="宋体" w:cs="Times New Roman"/>
          <w:bCs w:val="0"/>
          <w:sz w:val="28"/>
          <w:szCs w:val="28"/>
          <w:lang w:val="zh-CN"/>
        </w:rPr>
        <w:t>评标</w:t>
      </w:r>
      <w:bookmarkEnd w:id="130"/>
      <w:bookmarkEnd w:id="131"/>
      <w:r>
        <w:rPr>
          <w:rFonts w:hint="eastAsia" w:ascii="宋体" w:hAnsi="宋体" w:eastAsia="宋体" w:cs="Times New Roman"/>
          <w:bCs w:val="0"/>
          <w:sz w:val="28"/>
          <w:szCs w:val="28"/>
          <w:lang w:val="zh-CN"/>
        </w:rPr>
        <w:t>方法</w:t>
      </w:r>
      <w:bookmarkEnd w:id="132"/>
      <w:bookmarkEnd w:id="133"/>
      <w:bookmarkEnd w:id="134"/>
      <w:bookmarkEnd w:id="135"/>
      <w:bookmarkEnd w:id="136"/>
      <w:bookmarkEnd w:id="137"/>
      <w:bookmarkEnd w:id="138"/>
      <w:bookmarkEnd w:id="139"/>
      <w:bookmarkEnd w:id="140"/>
      <w:bookmarkEnd w:id="141"/>
      <w:bookmarkEnd w:id="142"/>
    </w:p>
    <w:p w14:paraId="2F1EBDF3">
      <w:pPr>
        <w:pageBreakBefore w:val="0"/>
        <w:widowControl w:val="0"/>
        <w:kinsoku/>
        <w:wordWrap w:val="0"/>
        <w:overflowPunct/>
        <w:topLinePunct w:val="0"/>
        <w:autoSpaceDE/>
        <w:autoSpaceDN/>
        <w:bidi w:val="0"/>
        <w:adjustRightInd/>
        <w:snapToGrid/>
        <w:spacing w:line="360" w:lineRule="auto"/>
        <w:ind w:firstLine="480" w:firstLineChars="200"/>
        <w:textAlignment w:val="auto"/>
        <w:rPr>
          <w:bCs/>
          <w:lang w:val="zh-CN"/>
        </w:rPr>
      </w:pPr>
      <w:r>
        <w:rPr>
          <w:rFonts w:hint="eastAsia"/>
          <w:bCs/>
          <w:szCs w:val="24"/>
          <w:lang w:val="zh-CN"/>
        </w:rPr>
        <w:t>本项目评标采用综合评分法。综合评分法</w:t>
      </w:r>
      <w:r>
        <w:rPr>
          <w:bCs/>
          <w:szCs w:val="24"/>
          <w:lang w:val="zh-CN"/>
        </w:rPr>
        <w:t>是指投标文件满足招标文件全部实质性要求</w:t>
      </w:r>
      <w:r>
        <w:rPr>
          <w:rFonts w:hint="eastAsia"/>
          <w:bCs/>
          <w:szCs w:val="24"/>
          <w:lang w:val="zh-CN"/>
        </w:rPr>
        <w:t>，并</w:t>
      </w:r>
      <w:r>
        <w:rPr>
          <w:bCs/>
          <w:szCs w:val="24"/>
          <w:lang w:val="zh-CN"/>
        </w:rPr>
        <w:t>按照评</w:t>
      </w:r>
      <w:r>
        <w:rPr>
          <w:bCs/>
          <w:lang w:val="zh-CN"/>
        </w:rPr>
        <w:t>审因素的量化指标评审得分最高的投标人为中标候选人的评标方法。</w:t>
      </w:r>
      <w:bookmarkStart w:id="143" w:name="_Toc272247709"/>
      <w:bookmarkStart w:id="144" w:name="_Toc278891606"/>
      <w:bookmarkStart w:id="145" w:name="_Toc494561962"/>
      <w:bookmarkStart w:id="146" w:name="_Toc511894518"/>
    </w:p>
    <w:bookmarkEnd w:id="143"/>
    <w:bookmarkEnd w:id="144"/>
    <w:bookmarkEnd w:id="145"/>
    <w:bookmarkEnd w:id="146"/>
    <w:p w14:paraId="18F27A95">
      <w:pPr>
        <w:pStyle w:val="4"/>
        <w:pageBreakBefore w:val="0"/>
        <w:widowControl w:val="0"/>
        <w:numPr>
          <w:ilvl w:val="0"/>
          <w:numId w:val="13"/>
        </w:numPr>
        <w:kinsoku/>
        <w:wordWrap w:val="0"/>
        <w:overflowPunct/>
        <w:topLinePunct w:val="0"/>
        <w:autoSpaceDE/>
        <w:autoSpaceDN/>
        <w:bidi w:val="0"/>
        <w:adjustRightInd/>
        <w:snapToGrid/>
        <w:spacing w:before="0" w:after="0" w:line="360" w:lineRule="auto"/>
        <w:ind w:left="616" w:hanging="616"/>
        <w:jc w:val="left"/>
        <w:textAlignment w:val="auto"/>
        <w:rPr>
          <w:rFonts w:ascii="宋体" w:hAnsi="宋体" w:eastAsia="宋体" w:cs="Times New Roman"/>
          <w:bCs w:val="0"/>
          <w:sz w:val="28"/>
          <w:szCs w:val="28"/>
          <w:lang w:val="zh-CN"/>
        </w:rPr>
      </w:pPr>
      <w:bookmarkStart w:id="147" w:name="_Toc117244480"/>
      <w:bookmarkStart w:id="148" w:name="_Toc117244365"/>
      <w:bookmarkStart w:id="149" w:name="_Toc102116185"/>
      <w:bookmarkStart w:id="150" w:name="_Toc102116055"/>
      <w:bookmarkStart w:id="151" w:name="_Toc102119886"/>
      <w:bookmarkStart w:id="152" w:name="_Toc102114953"/>
      <w:bookmarkStart w:id="153" w:name="_Toc102057751"/>
      <w:bookmarkStart w:id="154" w:name="_Toc102056251"/>
      <w:bookmarkStart w:id="155" w:name="_Toc20481"/>
      <w:bookmarkStart w:id="156" w:name="_Toc494561963"/>
      <w:bookmarkStart w:id="157" w:name="_Toc511894519"/>
      <w:r>
        <w:rPr>
          <w:rFonts w:hint="eastAsia" w:ascii="宋体" w:hAnsi="宋体" w:eastAsia="宋体" w:cs="Times New Roman"/>
          <w:bCs w:val="0"/>
          <w:sz w:val="28"/>
          <w:szCs w:val="28"/>
          <w:lang w:val="zh-CN"/>
        </w:rPr>
        <w:t>评标标准</w:t>
      </w:r>
      <w:bookmarkEnd w:id="147"/>
      <w:bookmarkEnd w:id="148"/>
      <w:bookmarkEnd w:id="149"/>
      <w:bookmarkEnd w:id="150"/>
      <w:bookmarkEnd w:id="151"/>
      <w:bookmarkEnd w:id="152"/>
      <w:bookmarkEnd w:id="153"/>
      <w:bookmarkEnd w:id="154"/>
      <w:bookmarkEnd w:id="155"/>
    </w:p>
    <w:bookmarkEnd w:id="156"/>
    <w:bookmarkEnd w:id="157"/>
    <w:p w14:paraId="5B57C95C">
      <w:pPr>
        <w:pStyle w:val="46"/>
        <w:pageBreakBefore w:val="0"/>
        <w:widowControl w:val="0"/>
        <w:numPr>
          <w:ilvl w:val="0"/>
          <w:numId w:val="14"/>
        </w:numPr>
        <w:kinsoku/>
        <w:overflowPunct/>
        <w:topLinePunct w:val="0"/>
        <w:autoSpaceDE/>
        <w:autoSpaceDN/>
        <w:bidi w:val="0"/>
        <w:adjustRightInd/>
        <w:snapToGrid/>
        <w:spacing w:line="360" w:lineRule="auto"/>
        <w:ind w:left="284" w:hanging="284" w:firstLineChars="0"/>
        <w:textAlignment w:val="auto"/>
        <w:rPr>
          <w:b/>
          <w:szCs w:val="24"/>
          <w:lang w:val="zh-CN"/>
        </w:rPr>
      </w:pPr>
      <w:bookmarkStart w:id="158" w:name="_Toc102119887"/>
      <w:bookmarkStart w:id="159" w:name="_Toc102056252"/>
      <w:bookmarkStart w:id="160" w:name="_Toc102057752"/>
      <w:bookmarkStart w:id="161" w:name="_Toc102114954"/>
      <w:bookmarkStart w:id="162" w:name="_Toc102116056"/>
      <w:bookmarkStart w:id="163" w:name="_Toc102116186"/>
      <w:r>
        <w:rPr>
          <w:rFonts w:hint="eastAsia"/>
          <w:b/>
          <w:szCs w:val="24"/>
          <w:lang w:val="zh-CN"/>
        </w:rPr>
        <w:t>符合性审查（不满足本表任意要求之一的，视为符合性审查不通过）</w:t>
      </w:r>
    </w:p>
    <w:tbl>
      <w:tblPr>
        <w:tblStyle w:val="33"/>
        <w:tblW w:w="9842"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817"/>
        <w:gridCol w:w="9025"/>
      </w:tblGrid>
      <w:tr w14:paraId="13BD0A2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17" w:type="dxa"/>
            <w:tcBorders>
              <w:tl2br w:val="nil"/>
              <w:tr2bl w:val="nil"/>
            </w:tcBorders>
            <w:shd w:val="pct10" w:color="C3BD96" w:themeColor="background2" w:themeShade="BF" w:fill="DDD9C4" w:themeFill="background2" w:themeFillShade="E6"/>
          </w:tcPr>
          <w:p w14:paraId="4BA837E2">
            <w:pPr>
              <w:pageBreakBefore w:val="0"/>
              <w:kinsoku/>
              <w:wordWrap w:val="0"/>
              <w:overflowPunct/>
              <w:bidi w:val="0"/>
              <w:adjustRightInd/>
              <w:snapToGrid/>
              <w:spacing w:line="360" w:lineRule="auto"/>
              <w:jc w:val="center"/>
              <w:textAlignment w:val="auto"/>
              <w:rPr>
                <w:b/>
                <w:bCs/>
                <w:lang w:val="zh-CN"/>
              </w:rPr>
            </w:pPr>
            <w:r>
              <w:rPr>
                <w:rFonts w:hint="eastAsia"/>
                <w:b/>
                <w:bCs/>
                <w:lang w:val="zh-CN"/>
              </w:rPr>
              <w:t>序号</w:t>
            </w:r>
          </w:p>
        </w:tc>
        <w:tc>
          <w:tcPr>
            <w:tcW w:w="9025" w:type="dxa"/>
            <w:tcBorders>
              <w:tl2br w:val="nil"/>
              <w:tr2bl w:val="nil"/>
            </w:tcBorders>
            <w:shd w:val="pct10" w:color="C3BD96" w:themeColor="background2" w:themeShade="BF" w:fill="DDD9C4" w:themeFill="background2" w:themeFillShade="E6"/>
          </w:tcPr>
          <w:p w14:paraId="23563D1B">
            <w:pPr>
              <w:pageBreakBefore w:val="0"/>
              <w:kinsoku/>
              <w:wordWrap w:val="0"/>
              <w:overflowPunct/>
              <w:bidi w:val="0"/>
              <w:adjustRightInd/>
              <w:snapToGrid/>
              <w:spacing w:line="360" w:lineRule="auto"/>
              <w:jc w:val="center"/>
              <w:textAlignment w:val="auto"/>
              <w:rPr>
                <w:b/>
                <w:bCs/>
                <w:lang w:val="zh-CN"/>
              </w:rPr>
            </w:pPr>
            <w:r>
              <w:rPr>
                <w:rFonts w:hint="eastAsia"/>
                <w:b/>
                <w:bCs/>
                <w:lang w:val="zh-CN"/>
              </w:rPr>
              <w:t>审查内容</w:t>
            </w:r>
          </w:p>
        </w:tc>
      </w:tr>
      <w:tr w14:paraId="2B4364D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17" w:type="dxa"/>
            <w:tcBorders>
              <w:tl2br w:val="nil"/>
              <w:tr2bl w:val="nil"/>
            </w:tcBorders>
            <w:vAlign w:val="center"/>
          </w:tcPr>
          <w:p w14:paraId="5BC78BBD">
            <w:pPr>
              <w:pStyle w:val="46"/>
              <w:pageBreakBefore w:val="0"/>
              <w:numPr>
                <w:ilvl w:val="0"/>
                <w:numId w:val="15"/>
              </w:numPr>
              <w:tabs>
                <w:tab w:val="left" w:pos="284"/>
              </w:tabs>
              <w:kinsoku/>
              <w:wordWrap w:val="0"/>
              <w:overflowPunct/>
              <w:bidi w:val="0"/>
              <w:adjustRightInd/>
              <w:snapToGrid/>
              <w:spacing w:line="360" w:lineRule="auto"/>
              <w:ind w:left="142" w:hanging="142" w:firstLineChars="0"/>
              <w:jc w:val="center"/>
              <w:textAlignment w:val="auto"/>
              <w:rPr>
                <w:bCs/>
                <w:lang w:val="zh-CN"/>
              </w:rPr>
            </w:pPr>
          </w:p>
        </w:tc>
        <w:tc>
          <w:tcPr>
            <w:tcW w:w="9025" w:type="dxa"/>
            <w:tcBorders>
              <w:tl2br w:val="nil"/>
              <w:tr2bl w:val="nil"/>
            </w:tcBorders>
          </w:tcPr>
          <w:p w14:paraId="4BBACEFF">
            <w:pPr>
              <w:pageBreakBefore w:val="0"/>
              <w:kinsoku/>
              <w:wordWrap w:val="0"/>
              <w:overflowPunct/>
              <w:bidi w:val="0"/>
              <w:adjustRightInd/>
              <w:snapToGrid/>
              <w:spacing w:line="360" w:lineRule="auto"/>
              <w:textAlignment w:val="auto"/>
              <w:rPr>
                <w:bCs/>
                <w:szCs w:val="24"/>
                <w:lang w:val="zh-CN"/>
              </w:rPr>
            </w:pPr>
            <w:r>
              <w:rPr>
                <w:rFonts w:hint="eastAsia"/>
                <w:szCs w:val="24"/>
                <w:lang w:val="zh-CN"/>
              </w:rPr>
              <w:t>投标总报价未超过项目（分包）预算金额或最高限价；</w:t>
            </w:r>
          </w:p>
        </w:tc>
      </w:tr>
      <w:tr w14:paraId="62F515E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17" w:type="dxa"/>
            <w:tcBorders>
              <w:tl2br w:val="nil"/>
              <w:tr2bl w:val="nil"/>
            </w:tcBorders>
            <w:vAlign w:val="center"/>
          </w:tcPr>
          <w:p w14:paraId="7AC47C27">
            <w:pPr>
              <w:pStyle w:val="46"/>
              <w:pageBreakBefore w:val="0"/>
              <w:numPr>
                <w:ilvl w:val="0"/>
                <w:numId w:val="15"/>
              </w:numPr>
              <w:kinsoku/>
              <w:wordWrap w:val="0"/>
              <w:overflowPunct/>
              <w:bidi w:val="0"/>
              <w:adjustRightInd/>
              <w:snapToGrid/>
              <w:spacing w:line="360" w:lineRule="auto"/>
              <w:ind w:left="142" w:hanging="142" w:firstLineChars="0"/>
              <w:jc w:val="center"/>
              <w:textAlignment w:val="auto"/>
              <w:rPr>
                <w:bCs/>
                <w:lang w:val="zh-CN"/>
              </w:rPr>
            </w:pPr>
          </w:p>
        </w:tc>
        <w:tc>
          <w:tcPr>
            <w:tcW w:w="9025" w:type="dxa"/>
            <w:tcBorders>
              <w:tl2br w:val="nil"/>
              <w:tr2bl w:val="nil"/>
            </w:tcBorders>
          </w:tcPr>
          <w:p w14:paraId="341E14E4">
            <w:pPr>
              <w:pageBreakBefore w:val="0"/>
              <w:kinsoku/>
              <w:wordWrap w:val="0"/>
              <w:overflowPunct/>
              <w:bidi w:val="0"/>
              <w:adjustRightInd/>
              <w:snapToGrid/>
              <w:spacing w:line="360" w:lineRule="auto"/>
              <w:textAlignment w:val="auto"/>
              <w:rPr>
                <w:bCs/>
                <w:szCs w:val="24"/>
                <w:lang w:val="zh-CN"/>
              </w:rPr>
            </w:pPr>
            <w:r>
              <w:rPr>
                <w:rFonts w:hint="eastAsia"/>
                <w:szCs w:val="24"/>
                <w:lang w:val="zh-CN"/>
              </w:rPr>
              <w:t>应提供《投标书》《开标一览表》《投标报价明细表》，且符合招标文件要求；</w:t>
            </w:r>
          </w:p>
        </w:tc>
      </w:tr>
      <w:tr w14:paraId="60511AB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17" w:type="dxa"/>
            <w:tcBorders>
              <w:tl2br w:val="nil"/>
              <w:tr2bl w:val="nil"/>
            </w:tcBorders>
            <w:vAlign w:val="center"/>
          </w:tcPr>
          <w:p w14:paraId="1E28301B">
            <w:pPr>
              <w:pStyle w:val="46"/>
              <w:pageBreakBefore w:val="0"/>
              <w:numPr>
                <w:ilvl w:val="0"/>
                <w:numId w:val="15"/>
              </w:numPr>
              <w:kinsoku/>
              <w:wordWrap w:val="0"/>
              <w:overflowPunct/>
              <w:bidi w:val="0"/>
              <w:adjustRightInd/>
              <w:snapToGrid/>
              <w:spacing w:line="360" w:lineRule="auto"/>
              <w:ind w:left="142" w:hanging="142" w:firstLineChars="0"/>
              <w:jc w:val="center"/>
              <w:textAlignment w:val="auto"/>
              <w:rPr>
                <w:bCs/>
                <w:lang w:val="zh-CN"/>
              </w:rPr>
            </w:pPr>
          </w:p>
        </w:tc>
        <w:tc>
          <w:tcPr>
            <w:tcW w:w="9025" w:type="dxa"/>
            <w:tcBorders>
              <w:tl2br w:val="nil"/>
              <w:tr2bl w:val="nil"/>
            </w:tcBorders>
          </w:tcPr>
          <w:p w14:paraId="0E1C060C">
            <w:pPr>
              <w:pageBreakBefore w:val="0"/>
              <w:kinsoku/>
              <w:wordWrap w:val="0"/>
              <w:overflowPunct/>
              <w:bidi w:val="0"/>
              <w:adjustRightInd/>
              <w:snapToGrid/>
              <w:spacing w:line="360" w:lineRule="auto"/>
              <w:textAlignment w:val="auto"/>
              <w:rPr>
                <w:bCs/>
                <w:szCs w:val="24"/>
                <w:lang w:val="zh-CN"/>
              </w:rPr>
            </w:pPr>
            <w:r>
              <w:rPr>
                <w:rFonts w:hint="eastAsia"/>
                <w:szCs w:val="24"/>
                <w:lang w:val="zh-CN"/>
              </w:rPr>
              <w:t>合同履行期限（项目工期/交货期）、质保期（服务期）符合招标文件要求；</w:t>
            </w:r>
          </w:p>
        </w:tc>
      </w:tr>
      <w:tr w14:paraId="3C9E72C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17" w:type="dxa"/>
            <w:tcBorders>
              <w:tl2br w:val="nil"/>
              <w:tr2bl w:val="nil"/>
            </w:tcBorders>
            <w:vAlign w:val="center"/>
          </w:tcPr>
          <w:p w14:paraId="409E8A20">
            <w:pPr>
              <w:pStyle w:val="46"/>
              <w:pageBreakBefore w:val="0"/>
              <w:numPr>
                <w:ilvl w:val="0"/>
                <w:numId w:val="15"/>
              </w:numPr>
              <w:kinsoku/>
              <w:wordWrap w:val="0"/>
              <w:overflowPunct/>
              <w:bidi w:val="0"/>
              <w:adjustRightInd/>
              <w:snapToGrid/>
              <w:spacing w:line="360" w:lineRule="auto"/>
              <w:ind w:left="142" w:hanging="142" w:firstLineChars="0"/>
              <w:jc w:val="center"/>
              <w:textAlignment w:val="auto"/>
              <w:rPr>
                <w:bCs/>
                <w:lang w:val="zh-CN"/>
              </w:rPr>
            </w:pPr>
          </w:p>
        </w:tc>
        <w:tc>
          <w:tcPr>
            <w:tcW w:w="9025" w:type="dxa"/>
            <w:tcBorders>
              <w:tl2br w:val="nil"/>
              <w:tr2bl w:val="nil"/>
            </w:tcBorders>
          </w:tcPr>
          <w:p w14:paraId="422BDEAF">
            <w:pPr>
              <w:pageBreakBefore w:val="0"/>
              <w:kinsoku/>
              <w:wordWrap w:val="0"/>
              <w:overflowPunct/>
              <w:bidi w:val="0"/>
              <w:adjustRightInd/>
              <w:snapToGrid/>
              <w:spacing w:line="360" w:lineRule="auto"/>
              <w:textAlignment w:val="auto"/>
              <w:rPr>
                <w:bCs/>
                <w:szCs w:val="24"/>
                <w:lang w:val="zh-CN"/>
              </w:rPr>
            </w:pPr>
            <w:r>
              <w:rPr>
                <w:rFonts w:hint="eastAsia"/>
                <w:szCs w:val="24"/>
                <w:lang w:val="zh-CN"/>
              </w:rPr>
              <w:t>未出现两个或两个以上投标方案（报价）；</w:t>
            </w:r>
          </w:p>
        </w:tc>
      </w:tr>
      <w:tr w14:paraId="34108E5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17" w:type="dxa"/>
            <w:tcBorders>
              <w:tl2br w:val="nil"/>
              <w:tr2bl w:val="nil"/>
            </w:tcBorders>
            <w:vAlign w:val="center"/>
          </w:tcPr>
          <w:p w14:paraId="3EFC6313">
            <w:pPr>
              <w:pStyle w:val="46"/>
              <w:pageBreakBefore w:val="0"/>
              <w:numPr>
                <w:ilvl w:val="0"/>
                <w:numId w:val="15"/>
              </w:numPr>
              <w:kinsoku/>
              <w:wordWrap w:val="0"/>
              <w:overflowPunct/>
              <w:bidi w:val="0"/>
              <w:adjustRightInd/>
              <w:snapToGrid/>
              <w:spacing w:line="360" w:lineRule="auto"/>
              <w:ind w:left="142" w:hanging="142" w:firstLineChars="0"/>
              <w:jc w:val="center"/>
              <w:textAlignment w:val="auto"/>
              <w:rPr>
                <w:bCs/>
                <w:lang w:val="zh-CN"/>
              </w:rPr>
            </w:pPr>
          </w:p>
        </w:tc>
        <w:tc>
          <w:tcPr>
            <w:tcW w:w="9025" w:type="dxa"/>
            <w:tcBorders>
              <w:tl2br w:val="nil"/>
              <w:tr2bl w:val="nil"/>
            </w:tcBorders>
          </w:tcPr>
          <w:p w14:paraId="3AFDC139">
            <w:pPr>
              <w:pageBreakBefore w:val="0"/>
              <w:kinsoku/>
              <w:wordWrap w:val="0"/>
              <w:overflowPunct/>
              <w:bidi w:val="0"/>
              <w:adjustRightInd/>
              <w:snapToGrid/>
              <w:spacing w:line="360" w:lineRule="auto"/>
              <w:textAlignment w:val="auto"/>
              <w:rPr>
                <w:bCs/>
                <w:szCs w:val="24"/>
                <w:lang w:val="zh-CN"/>
              </w:rPr>
            </w:pPr>
            <w:r>
              <w:rPr>
                <w:rFonts w:hint="eastAsia"/>
                <w:szCs w:val="24"/>
                <w:lang w:val="zh-CN"/>
              </w:rPr>
              <w:t>投标报价不存在缺项、漏项；</w:t>
            </w:r>
          </w:p>
        </w:tc>
      </w:tr>
      <w:tr w14:paraId="3957CEB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17" w:type="dxa"/>
            <w:tcBorders>
              <w:tl2br w:val="nil"/>
              <w:tr2bl w:val="nil"/>
            </w:tcBorders>
            <w:vAlign w:val="center"/>
          </w:tcPr>
          <w:p w14:paraId="4ACBEBB1">
            <w:pPr>
              <w:pStyle w:val="46"/>
              <w:pageBreakBefore w:val="0"/>
              <w:numPr>
                <w:ilvl w:val="0"/>
                <w:numId w:val="15"/>
              </w:numPr>
              <w:kinsoku/>
              <w:wordWrap w:val="0"/>
              <w:overflowPunct/>
              <w:bidi w:val="0"/>
              <w:adjustRightInd/>
              <w:snapToGrid/>
              <w:spacing w:line="360" w:lineRule="auto"/>
              <w:ind w:left="142" w:hanging="142" w:firstLineChars="0"/>
              <w:jc w:val="center"/>
              <w:textAlignment w:val="auto"/>
              <w:rPr>
                <w:bCs/>
                <w:lang w:val="zh-CN"/>
              </w:rPr>
            </w:pPr>
          </w:p>
        </w:tc>
        <w:tc>
          <w:tcPr>
            <w:tcW w:w="9025" w:type="dxa"/>
            <w:tcBorders>
              <w:tl2br w:val="nil"/>
              <w:tr2bl w:val="nil"/>
            </w:tcBorders>
          </w:tcPr>
          <w:p w14:paraId="566D32A8">
            <w:pPr>
              <w:pageBreakBefore w:val="0"/>
              <w:kinsoku/>
              <w:wordWrap w:val="0"/>
              <w:overflowPunct/>
              <w:bidi w:val="0"/>
              <w:adjustRightInd/>
              <w:snapToGrid/>
              <w:spacing w:line="360" w:lineRule="auto"/>
              <w:textAlignment w:val="auto"/>
              <w:rPr>
                <w:bCs/>
                <w:szCs w:val="24"/>
                <w:lang w:val="zh-CN"/>
              </w:rPr>
            </w:pPr>
            <w:r>
              <w:rPr>
                <w:rFonts w:hint="eastAsia"/>
                <w:szCs w:val="24"/>
                <w:lang w:val="zh-CN"/>
              </w:rPr>
              <w:t>投标有效期符合招标文件要求；</w:t>
            </w:r>
          </w:p>
        </w:tc>
      </w:tr>
      <w:tr w14:paraId="680BA05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17" w:type="dxa"/>
            <w:tcBorders>
              <w:tl2br w:val="nil"/>
              <w:tr2bl w:val="nil"/>
            </w:tcBorders>
            <w:vAlign w:val="center"/>
          </w:tcPr>
          <w:p w14:paraId="11EB3B6E">
            <w:pPr>
              <w:pStyle w:val="46"/>
              <w:pageBreakBefore w:val="0"/>
              <w:numPr>
                <w:ilvl w:val="0"/>
                <w:numId w:val="15"/>
              </w:numPr>
              <w:kinsoku/>
              <w:wordWrap w:val="0"/>
              <w:overflowPunct/>
              <w:bidi w:val="0"/>
              <w:adjustRightInd/>
              <w:snapToGrid/>
              <w:spacing w:line="360" w:lineRule="auto"/>
              <w:ind w:left="142" w:hanging="142" w:firstLineChars="0"/>
              <w:jc w:val="center"/>
              <w:textAlignment w:val="auto"/>
              <w:rPr>
                <w:bCs/>
                <w:lang w:val="zh-CN"/>
              </w:rPr>
            </w:pPr>
          </w:p>
        </w:tc>
        <w:tc>
          <w:tcPr>
            <w:tcW w:w="9025" w:type="dxa"/>
            <w:tcBorders>
              <w:tl2br w:val="nil"/>
              <w:tr2bl w:val="nil"/>
            </w:tcBorders>
          </w:tcPr>
          <w:p w14:paraId="5C774FC9">
            <w:pPr>
              <w:pageBreakBefore w:val="0"/>
              <w:kinsoku/>
              <w:wordWrap w:val="0"/>
              <w:overflowPunct/>
              <w:bidi w:val="0"/>
              <w:adjustRightInd/>
              <w:snapToGrid/>
              <w:spacing w:line="360" w:lineRule="auto"/>
              <w:textAlignment w:val="auto"/>
              <w:rPr>
                <w:rFonts w:hint="eastAsia"/>
                <w:szCs w:val="24"/>
                <w:lang w:val="zh-CN"/>
              </w:rPr>
            </w:pPr>
            <w:r>
              <w:rPr>
                <w:rFonts w:hint="eastAsia"/>
                <w:szCs w:val="24"/>
                <w:lang w:val="zh-CN"/>
              </w:rPr>
              <w:t>电信、银行、保险、石油石化、电力行业分支机构参加本项目采购活动的，应当获得总公司授权，提供合法有效授权书；</w:t>
            </w:r>
          </w:p>
        </w:tc>
      </w:tr>
      <w:tr w14:paraId="45E132B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17" w:type="dxa"/>
            <w:tcBorders>
              <w:tl2br w:val="nil"/>
              <w:tr2bl w:val="nil"/>
            </w:tcBorders>
            <w:vAlign w:val="center"/>
          </w:tcPr>
          <w:p w14:paraId="45257A51">
            <w:pPr>
              <w:pStyle w:val="46"/>
              <w:pageBreakBefore w:val="0"/>
              <w:numPr>
                <w:ilvl w:val="0"/>
                <w:numId w:val="15"/>
              </w:numPr>
              <w:kinsoku/>
              <w:wordWrap w:val="0"/>
              <w:overflowPunct/>
              <w:bidi w:val="0"/>
              <w:adjustRightInd/>
              <w:snapToGrid/>
              <w:spacing w:line="360" w:lineRule="auto"/>
              <w:ind w:left="142" w:hanging="142" w:firstLineChars="0"/>
              <w:jc w:val="center"/>
              <w:textAlignment w:val="auto"/>
              <w:rPr>
                <w:bCs/>
                <w:lang w:val="zh-CN"/>
              </w:rPr>
            </w:pPr>
          </w:p>
        </w:tc>
        <w:tc>
          <w:tcPr>
            <w:tcW w:w="9025" w:type="dxa"/>
            <w:tcBorders>
              <w:tl2br w:val="nil"/>
              <w:tr2bl w:val="nil"/>
            </w:tcBorders>
          </w:tcPr>
          <w:p w14:paraId="039F0A6F">
            <w:pPr>
              <w:pageBreakBefore w:val="0"/>
              <w:kinsoku/>
              <w:wordWrap w:val="0"/>
              <w:overflowPunct/>
              <w:bidi w:val="0"/>
              <w:adjustRightInd/>
              <w:snapToGrid/>
              <w:spacing w:line="360" w:lineRule="auto"/>
              <w:textAlignment w:val="auto"/>
              <w:rPr>
                <w:bCs/>
                <w:szCs w:val="24"/>
                <w:lang w:val="zh-CN"/>
              </w:rPr>
            </w:pPr>
            <w:r>
              <w:rPr>
                <w:rFonts w:hint="eastAsia" w:cstheme="minorEastAsia"/>
              </w:rPr>
              <w:t>《法定代表人或负责人授权书》</w:t>
            </w:r>
            <w:r>
              <w:rPr>
                <w:rFonts w:hint="eastAsia" w:cstheme="minorEastAsia"/>
                <w:lang w:eastAsia="zh-CN"/>
              </w:rPr>
              <w:t>有授权单位公章和</w:t>
            </w:r>
            <w:r>
              <w:rPr>
                <w:rFonts w:hint="eastAsia" w:cstheme="minorEastAsia"/>
              </w:rPr>
              <w:t>法定代表人或负责人签字（签章）；</w:t>
            </w:r>
          </w:p>
        </w:tc>
      </w:tr>
      <w:tr w14:paraId="673FC4C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17" w:type="dxa"/>
            <w:tcBorders>
              <w:tl2br w:val="nil"/>
              <w:tr2bl w:val="nil"/>
            </w:tcBorders>
            <w:vAlign w:val="center"/>
          </w:tcPr>
          <w:p w14:paraId="0285FD58">
            <w:pPr>
              <w:pStyle w:val="46"/>
              <w:pageBreakBefore w:val="0"/>
              <w:numPr>
                <w:ilvl w:val="0"/>
                <w:numId w:val="15"/>
              </w:numPr>
              <w:kinsoku/>
              <w:wordWrap w:val="0"/>
              <w:overflowPunct/>
              <w:bidi w:val="0"/>
              <w:adjustRightInd/>
              <w:snapToGrid/>
              <w:spacing w:line="360" w:lineRule="auto"/>
              <w:ind w:left="142" w:hanging="142" w:firstLineChars="0"/>
              <w:jc w:val="center"/>
              <w:textAlignment w:val="auto"/>
              <w:rPr>
                <w:bCs/>
                <w:lang w:val="zh-CN"/>
              </w:rPr>
            </w:pPr>
          </w:p>
        </w:tc>
        <w:tc>
          <w:tcPr>
            <w:tcW w:w="9025" w:type="dxa"/>
            <w:tcBorders>
              <w:tl2br w:val="nil"/>
              <w:tr2bl w:val="nil"/>
            </w:tcBorders>
          </w:tcPr>
          <w:p w14:paraId="53DC014D">
            <w:pPr>
              <w:pageBreakBefore w:val="0"/>
              <w:kinsoku/>
              <w:wordWrap w:val="0"/>
              <w:overflowPunct/>
              <w:bidi w:val="0"/>
              <w:adjustRightInd/>
              <w:snapToGrid/>
              <w:spacing w:line="360" w:lineRule="auto"/>
              <w:textAlignment w:val="auto"/>
              <w:rPr>
                <w:szCs w:val="24"/>
                <w:lang w:val="zh-CN"/>
              </w:rPr>
            </w:pPr>
            <w:r>
              <w:rPr>
                <w:rFonts w:hint="eastAsia"/>
                <w:szCs w:val="24"/>
                <w:lang w:val="zh-CN"/>
              </w:rPr>
              <w:t>应按招标文件要求盖章或签字（签章）</w:t>
            </w:r>
            <w:r>
              <w:rPr>
                <w:rFonts w:hint="eastAsia" w:cstheme="minorEastAsia"/>
              </w:rPr>
              <w:t>；</w:t>
            </w:r>
          </w:p>
        </w:tc>
      </w:tr>
      <w:tr w14:paraId="01C1AD8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17" w:type="dxa"/>
            <w:tcBorders>
              <w:tl2br w:val="nil"/>
              <w:tr2bl w:val="nil"/>
            </w:tcBorders>
            <w:vAlign w:val="center"/>
          </w:tcPr>
          <w:p w14:paraId="2BD7ECA7">
            <w:pPr>
              <w:pStyle w:val="46"/>
              <w:pageBreakBefore w:val="0"/>
              <w:numPr>
                <w:ilvl w:val="0"/>
                <w:numId w:val="15"/>
              </w:numPr>
              <w:kinsoku/>
              <w:wordWrap w:val="0"/>
              <w:overflowPunct/>
              <w:bidi w:val="0"/>
              <w:adjustRightInd/>
              <w:snapToGrid/>
              <w:spacing w:line="360" w:lineRule="auto"/>
              <w:ind w:left="142" w:hanging="142" w:firstLineChars="0"/>
              <w:jc w:val="center"/>
              <w:textAlignment w:val="auto"/>
              <w:rPr>
                <w:bCs/>
                <w:lang w:val="zh-CN"/>
              </w:rPr>
            </w:pPr>
          </w:p>
        </w:tc>
        <w:tc>
          <w:tcPr>
            <w:tcW w:w="9025" w:type="dxa"/>
            <w:tcBorders>
              <w:tl2br w:val="nil"/>
              <w:tr2bl w:val="nil"/>
            </w:tcBorders>
          </w:tcPr>
          <w:p w14:paraId="5A915221">
            <w:pPr>
              <w:pageBreakBefore w:val="0"/>
              <w:kinsoku/>
              <w:wordWrap w:val="0"/>
              <w:overflowPunct/>
              <w:bidi w:val="0"/>
              <w:adjustRightInd/>
              <w:snapToGrid/>
              <w:spacing w:line="360" w:lineRule="auto"/>
              <w:textAlignment w:val="auto"/>
              <w:rPr>
                <w:szCs w:val="24"/>
                <w:lang w:val="zh-CN"/>
              </w:rPr>
            </w:pPr>
            <w:r>
              <w:rPr>
                <w:rFonts w:hint="eastAsia"/>
                <w:szCs w:val="24"/>
                <w:lang w:val="zh-CN"/>
              </w:rPr>
              <w:t xml:space="preserve">所投货物不是通过中国海关报关验放进入中国境内且产自关境外（招标文件中注明已办理进口产品审核的除外）； </w:t>
            </w:r>
          </w:p>
        </w:tc>
      </w:tr>
      <w:tr w14:paraId="42B4BF5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17" w:type="dxa"/>
            <w:tcBorders>
              <w:tl2br w:val="nil"/>
              <w:tr2bl w:val="nil"/>
            </w:tcBorders>
            <w:vAlign w:val="center"/>
          </w:tcPr>
          <w:p w14:paraId="5E58E6A2">
            <w:pPr>
              <w:pStyle w:val="46"/>
              <w:pageBreakBefore w:val="0"/>
              <w:numPr>
                <w:ilvl w:val="0"/>
                <w:numId w:val="15"/>
              </w:numPr>
              <w:kinsoku/>
              <w:wordWrap w:val="0"/>
              <w:overflowPunct/>
              <w:bidi w:val="0"/>
              <w:adjustRightInd/>
              <w:snapToGrid/>
              <w:spacing w:line="360" w:lineRule="auto"/>
              <w:ind w:left="142" w:hanging="142" w:firstLineChars="0"/>
              <w:jc w:val="center"/>
              <w:textAlignment w:val="auto"/>
              <w:rPr>
                <w:bCs/>
                <w:lang w:val="zh-CN"/>
              </w:rPr>
            </w:pPr>
          </w:p>
        </w:tc>
        <w:tc>
          <w:tcPr>
            <w:tcW w:w="9025" w:type="dxa"/>
            <w:tcBorders>
              <w:tl2br w:val="nil"/>
              <w:tr2bl w:val="nil"/>
            </w:tcBorders>
          </w:tcPr>
          <w:p w14:paraId="73677912">
            <w:pPr>
              <w:pageBreakBefore w:val="0"/>
              <w:kinsoku/>
              <w:wordWrap w:val="0"/>
              <w:overflowPunct/>
              <w:bidi w:val="0"/>
              <w:adjustRightInd/>
              <w:snapToGrid/>
              <w:spacing w:line="360" w:lineRule="auto"/>
              <w:textAlignment w:val="auto"/>
              <w:rPr>
                <w:bCs/>
                <w:szCs w:val="24"/>
                <w:lang w:val="zh-CN"/>
              </w:rPr>
            </w:pPr>
            <w:r>
              <w:rPr>
                <w:rFonts w:hint="eastAsia"/>
                <w:szCs w:val="24"/>
                <w:lang w:val="zh-CN"/>
              </w:rPr>
              <w:t>应提供所投货物（或服务）确定的参数值或功能表述（或服务内容及标准），且明确是否响应招标文件采购需求；</w:t>
            </w:r>
          </w:p>
        </w:tc>
      </w:tr>
      <w:tr w14:paraId="63DA07F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17" w:type="dxa"/>
            <w:tcBorders>
              <w:tl2br w:val="nil"/>
              <w:tr2bl w:val="nil"/>
            </w:tcBorders>
            <w:vAlign w:val="center"/>
          </w:tcPr>
          <w:p w14:paraId="60A02226">
            <w:pPr>
              <w:pStyle w:val="46"/>
              <w:pageBreakBefore w:val="0"/>
              <w:numPr>
                <w:ilvl w:val="0"/>
                <w:numId w:val="15"/>
              </w:numPr>
              <w:kinsoku/>
              <w:wordWrap w:val="0"/>
              <w:overflowPunct/>
              <w:bidi w:val="0"/>
              <w:adjustRightInd/>
              <w:snapToGrid/>
              <w:spacing w:line="360" w:lineRule="auto"/>
              <w:ind w:left="142" w:hanging="142" w:firstLineChars="0"/>
              <w:jc w:val="center"/>
              <w:textAlignment w:val="auto"/>
              <w:rPr>
                <w:bCs/>
                <w:lang w:val="zh-CN"/>
              </w:rPr>
            </w:pPr>
          </w:p>
        </w:tc>
        <w:tc>
          <w:tcPr>
            <w:tcW w:w="9025" w:type="dxa"/>
            <w:tcBorders>
              <w:tl2br w:val="nil"/>
              <w:tr2bl w:val="nil"/>
            </w:tcBorders>
          </w:tcPr>
          <w:p w14:paraId="4C2446C1">
            <w:pPr>
              <w:pageBreakBefore w:val="0"/>
              <w:kinsoku/>
              <w:wordWrap w:val="0"/>
              <w:overflowPunct/>
              <w:bidi w:val="0"/>
              <w:adjustRightInd/>
              <w:snapToGrid/>
              <w:spacing w:line="360" w:lineRule="auto"/>
              <w:textAlignment w:val="auto"/>
              <w:rPr>
                <w:bCs/>
                <w:szCs w:val="24"/>
                <w:lang w:val="zh-CN"/>
              </w:rPr>
            </w:pPr>
            <w:r>
              <w:rPr>
                <w:rFonts w:hint="eastAsia"/>
                <w:szCs w:val="24"/>
                <w:lang w:val="zh-CN"/>
              </w:rPr>
              <w:t>满足招标文件“第三章 采购需求”中“★”号条款要求；</w:t>
            </w:r>
          </w:p>
        </w:tc>
      </w:tr>
      <w:tr w14:paraId="204CEB7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17" w:type="dxa"/>
            <w:tcBorders>
              <w:tl2br w:val="nil"/>
              <w:tr2bl w:val="nil"/>
            </w:tcBorders>
            <w:vAlign w:val="center"/>
          </w:tcPr>
          <w:p w14:paraId="7057A6C9">
            <w:pPr>
              <w:pStyle w:val="46"/>
              <w:pageBreakBefore w:val="0"/>
              <w:numPr>
                <w:ilvl w:val="0"/>
                <w:numId w:val="15"/>
              </w:numPr>
              <w:kinsoku/>
              <w:wordWrap w:val="0"/>
              <w:overflowPunct/>
              <w:bidi w:val="0"/>
              <w:adjustRightInd/>
              <w:snapToGrid/>
              <w:spacing w:line="360" w:lineRule="auto"/>
              <w:ind w:left="142" w:hanging="142" w:firstLineChars="0"/>
              <w:jc w:val="center"/>
              <w:textAlignment w:val="auto"/>
              <w:rPr>
                <w:bCs/>
                <w:lang w:val="zh-CN"/>
              </w:rPr>
            </w:pPr>
          </w:p>
        </w:tc>
        <w:tc>
          <w:tcPr>
            <w:tcW w:w="9025" w:type="dxa"/>
            <w:tcBorders>
              <w:tl2br w:val="nil"/>
              <w:tr2bl w:val="nil"/>
            </w:tcBorders>
          </w:tcPr>
          <w:p w14:paraId="205A187C">
            <w:pPr>
              <w:pageBreakBefore w:val="0"/>
              <w:kinsoku/>
              <w:wordWrap w:val="0"/>
              <w:overflowPunct/>
              <w:bidi w:val="0"/>
              <w:adjustRightInd/>
              <w:snapToGrid/>
              <w:spacing w:line="360" w:lineRule="auto"/>
              <w:textAlignment w:val="auto"/>
              <w:rPr>
                <w:bCs/>
                <w:szCs w:val="24"/>
                <w:lang w:val="zh-CN"/>
              </w:rPr>
            </w:pPr>
            <w:r>
              <w:rPr>
                <w:rFonts w:hint="eastAsia"/>
                <w:szCs w:val="24"/>
                <w:lang w:val="zh-CN"/>
              </w:rPr>
              <w:t>未</w:t>
            </w:r>
            <w:r>
              <w:rPr>
                <w:szCs w:val="24"/>
                <w:lang w:val="zh-CN"/>
              </w:rPr>
              <w:t>含有采购人不能接受的附加条件</w:t>
            </w:r>
            <w:r>
              <w:rPr>
                <w:rFonts w:hint="eastAsia"/>
                <w:szCs w:val="24"/>
                <w:lang w:val="zh-CN"/>
              </w:rPr>
              <w:t>；</w:t>
            </w:r>
          </w:p>
        </w:tc>
      </w:tr>
      <w:tr w14:paraId="29366B1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17" w:type="dxa"/>
            <w:tcBorders>
              <w:tl2br w:val="nil"/>
              <w:tr2bl w:val="nil"/>
            </w:tcBorders>
            <w:vAlign w:val="center"/>
          </w:tcPr>
          <w:p w14:paraId="25BC499D">
            <w:pPr>
              <w:pStyle w:val="46"/>
              <w:pageBreakBefore w:val="0"/>
              <w:numPr>
                <w:ilvl w:val="0"/>
                <w:numId w:val="15"/>
              </w:numPr>
              <w:kinsoku/>
              <w:wordWrap w:val="0"/>
              <w:overflowPunct/>
              <w:bidi w:val="0"/>
              <w:adjustRightInd/>
              <w:snapToGrid/>
              <w:spacing w:line="360" w:lineRule="auto"/>
              <w:ind w:left="142" w:hanging="142" w:firstLineChars="0"/>
              <w:jc w:val="center"/>
              <w:textAlignment w:val="auto"/>
              <w:rPr>
                <w:bCs/>
                <w:lang w:val="zh-CN"/>
              </w:rPr>
            </w:pPr>
          </w:p>
        </w:tc>
        <w:tc>
          <w:tcPr>
            <w:tcW w:w="9025" w:type="dxa"/>
            <w:tcBorders>
              <w:tl2br w:val="nil"/>
              <w:tr2bl w:val="nil"/>
            </w:tcBorders>
          </w:tcPr>
          <w:p w14:paraId="0C25A7AC">
            <w:pPr>
              <w:pageBreakBefore w:val="0"/>
              <w:kinsoku/>
              <w:wordWrap w:val="0"/>
              <w:overflowPunct/>
              <w:bidi w:val="0"/>
              <w:adjustRightInd/>
              <w:snapToGrid/>
              <w:spacing w:line="360" w:lineRule="auto"/>
              <w:textAlignment w:val="auto"/>
              <w:rPr>
                <w:bCs/>
                <w:szCs w:val="24"/>
                <w:lang w:val="zh-CN"/>
              </w:rPr>
            </w:pPr>
            <w:r>
              <w:rPr>
                <w:rFonts w:hint="eastAsia"/>
                <w:szCs w:val="24"/>
                <w:lang w:val="zh-CN"/>
              </w:rPr>
              <w:t>应按要求提供《符合性审查对照表》、《商务要求响应偏离说明表》、《商务评分对照表》、《技术要求响应偏离说明表》、《技术评分对照表》；</w:t>
            </w:r>
          </w:p>
        </w:tc>
      </w:tr>
      <w:tr w14:paraId="4841BDB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17" w:type="dxa"/>
            <w:tcBorders>
              <w:tl2br w:val="nil"/>
              <w:tr2bl w:val="nil"/>
            </w:tcBorders>
            <w:vAlign w:val="center"/>
          </w:tcPr>
          <w:p w14:paraId="615B13D1">
            <w:pPr>
              <w:pStyle w:val="46"/>
              <w:pageBreakBefore w:val="0"/>
              <w:numPr>
                <w:ilvl w:val="0"/>
                <w:numId w:val="15"/>
              </w:numPr>
              <w:kinsoku/>
              <w:wordWrap w:val="0"/>
              <w:overflowPunct/>
              <w:bidi w:val="0"/>
              <w:adjustRightInd/>
              <w:snapToGrid/>
              <w:spacing w:line="360" w:lineRule="auto"/>
              <w:ind w:left="142" w:hanging="142" w:firstLineChars="0"/>
              <w:jc w:val="center"/>
              <w:textAlignment w:val="auto"/>
              <w:rPr>
                <w:bCs/>
                <w:lang w:val="zh-CN"/>
              </w:rPr>
            </w:pPr>
          </w:p>
        </w:tc>
        <w:tc>
          <w:tcPr>
            <w:tcW w:w="9025" w:type="dxa"/>
            <w:tcBorders>
              <w:tl2br w:val="nil"/>
              <w:tr2bl w:val="nil"/>
            </w:tcBorders>
          </w:tcPr>
          <w:p w14:paraId="7E674C00">
            <w:pPr>
              <w:pageBreakBefore w:val="0"/>
              <w:kinsoku/>
              <w:wordWrap w:val="0"/>
              <w:overflowPunct/>
              <w:bidi w:val="0"/>
              <w:adjustRightInd/>
              <w:snapToGrid/>
              <w:spacing w:line="360" w:lineRule="auto"/>
              <w:textAlignment w:val="auto"/>
              <w:rPr>
                <w:bCs/>
                <w:strike/>
                <w:szCs w:val="24"/>
                <w:lang w:val="zh-CN"/>
              </w:rPr>
            </w:pPr>
            <w:r>
              <w:rPr>
                <w:rFonts w:hint="eastAsia"/>
                <w:szCs w:val="24"/>
                <w:lang w:val="zh-CN"/>
              </w:rPr>
              <w:t>投标人不存在招标文件第二章</w:t>
            </w:r>
            <w:r>
              <w:rPr>
                <w:rFonts w:hint="eastAsia"/>
                <w:b/>
                <w:szCs w:val="24"/>
                <w:lang w:val="zh-CN"/>
              </w:rPr>
              <w:t>27.1条</w:t>
            </w:r>
            <w:r>
              <w:rPr>
                <w:rFonts w:hint="eastAsia"/>
                <w:szCs w:val="24"/>
                <w:lang w:val="zh-CN"/>
              </w:rPr>
              <w:t>规定的串通投标行为；</w:t>
            </w:r>
          </w:p>
        </w:tc>
      </w:tr>
      <w:tr w14:paraId="316E8E8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17" w:type="dxa"/>
            <w:tcBorders>
              <w:tl2br w:val="nil"/>
              <w:tr2bl w:val="nil"/>
            </w:tcBorders>
            <w:vAlign w:val="center"/>
          </w:tcPr>
          <w:p w14:paraId="3889400D">
            <w:pPr>
              <w:pStyle w:val="46"/>
              <w:pageBreakBefore w:val="0"/>
              <w:numPr>
                <w:ilvl w:val="0"/>
                <w:numId w:val="15"/>
              </w:numPr>
              <w:kinsoku/>
              <w:wordWrap w:val="0"/>
              <w:overflowPunct/>
              <w:bidi w:val="0"/>
              <w:adjustRightInd/>
              <w:snapToGrid/>
              <w:spacing w:line="360" w:lineRule="auto"/>
              <w:ind w:left="142" w:hanging="142" w:firstLineChars="0"/>
              <w:jc w:val="center"/>
              <w:textAlignment w:val="auto"/>
              <w:rPr>
                <w:bCs/>
                <w:lang w:val="zh-CN"/>
              </w:rPr>
            </w:pPr>
          </w:p>
        </w:tc>
        <w:tc>
          <w:tcPr>
            <w:tcW w:w="9025" w:type="dxa"/>
            <w:tcBorders>
              <w:tl2br w:val="nil"/>
              <w:tr2bl w:val="nil"/>
            </w:tcBorders>
          </w:tcPr>
          <w:p w14:paraId="11F615D8">
            <w:pPr>
              <w:pageBreakBefore w:val="0"/>
              <w:kinsoku/>
              <w:wordWrap w:val="0"/>
              <w:overflowPunct/>
              <w:bidi w:val="0"/>
              <w:adjustRightInd/>
              <w:snapToGrid/>
              <w:spacing w:line="360" w:lineRule="auto"/>
              <w:textAlignment w:val="auto"/>
              <w:rPr>
                <w:bCs/>
                <w:szCs w:val="24"/>
                <w:lang w:val="zh-CN"/>
              </w:rPr>
            </w:pPr>
            <w:r>
              <w:rPr>
                <w:rFonts w:hint="eastAsia"/>
                <w:szCs w:val="24"/>
                <w:lang w:val="zh-CN"/>
              </w:rPr>
              <w:t>不存在</w:t>
            </w:r>
            <w:r>
              <w:rPr>
                <w:szCs w:val="24"/>
                <w:lang w:val="zh-CN"/>
              </w:rPr>
              <w:t>法律、法规</w:t>
            </w:r>
            <w:r>
              <w:rPr>
                <w:rFonts w:hint="eastAsia"/>
                <w:szCs w:val="24"/>
                <w:lang w:val="zh-CN"/>
              </w:rPr>
              <w:t>和招标文件</w:t>
            </w:r>
            <w:r>
              <w:rPr>
                <w:szCs w:val="24"/>
                <w:lang w:val="zh-CN"/>
              </w:rPr>
              <w:t>规定的其他</w:t>
            </w:r>
            <w:r>
              <w:rPr>
                <w:rFonts w:hint="eastAsia"/>
                <w:szCs w:val="24"/>
                <w:lang w:val="zh-CN"/>
              </w:rPr>
              <w:t>无效投标</w:t>
            </w:r>
            <w:r>
              <w:rPr>
                <w:szCs w:val="24"/>
                <w:lang w:val="zh-CN"/>
              </w:rPr>
              <w:t>情形。</w:t>
            </w:r>
          </w:p>
        </w:tc>
      </w:tr>
    </w:tbl>
    <w:p w14:paraId="098E9001">
      <w:pPr>
        <w:pStyle w:val="46"/>
        <w:pageBreakBefore w:val="0"/>
        <w:numPr>
          <w:ilvl w:val="0"/>
          <w:numId w:val="14"/>
        </w:numPr>
        <w:kinsoku/>
        <w:overflowPunct/>
        <w:bidi w:val="0"/>
        <w:adjustRightInd/>
        <w:snapToGrid/>
        <w:spacing w:line="360" w:lineRule="auto"/>
        <w:ind w:left="284" w:hanging="284" w:firstLineChars="0"/>
        <w:textAlignment w:val="auto"/>
        <w:rPr>
          <w:b/>
          <w:szCs w:val="24"/>
          <w:lang w:val="zh-CN"/>
        </w:rPr>
      </w:pPr>
      <w:r>
        <w:rPr>
          <w:rFonts w:hint="eastAsia"/>
          <w:b/>
          <w:szCs w:val="24"/>
          <w:lang w:val="zh-CN"/>
        </w:rPr>
        <w:t>商务评分（</w:t>
      </w:r>
      <w:r>
        <w:rPr>
          <w:rFonts w:hint="eastAsia"/>
          <w:b/>
          <w:szCs w:val="24"/>
          <w:lang w:val="en-US" w:eastAsia="zh-CN"/>
        </w:rPr>
        <w:t>17</w:t>
      </w:r>
      <w:r>
        <w:rPr>
          <w:rFonts w:hint="eastAsia"/>
          <w:b/>
          <w:szCs w:val="24"/>
          <w:lang w:val="zh-CN"/>
        </w:rPr>
        <w:t>分）</w:t>
      </w:r>
      <w:bookmarkEnd w:id="158"/>
      <w:bookmarkEnd w:id="159"/>
      <w:bookmarkEnd w:id="160"/>
      <w:bookmarkEnd w:id="161"/>
      <w:bookmarkEnd w:id="162"/>
      <w:bookmarkEnd w:id="163"/>
    </w:p>
    <w:tbl>
      <w:tblPr>
        <w:tblStyle w:val="32"/>
        <w:tblW w:w="5048"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804"/>
        <w:gridCol w:w="1181"/>
        <w:gridCol w:w="619"/>
        <w:gridCol w:w="7230"/>
      </w:tblGrid>
      <w:tr w14:paraId="744F1BF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04" w:type="dxa"/>
            <w:tcBorders>
              <w:top w:val="single" w:color="auto" w:sz="12" w:space="0"/>
              <w:bottom w:val="single" w:color="auto" w:sz="2" w:space="0"/>
            </w:tcBorders>
            <w:shd w:val="pct10" w:color="C3BD96" w:themeColor="background2" w:themeShade="BF" w:fill="DDD9C4" w:themeFill="background2" w:themeFillShade="E6"/>
            <w:vAlign w:val="center"/>
          </w:tcPr>
          <w:p w14:paraId="5C1F12B2">
            <w:pPr>
              <w:pageBreakBefore w:val="0"/>
              <w:kinsoku/>
              <w:wordWrap w:val="0"/>
              <w:overflowPunct/>
              <w:bidi w:val="0"/>
              <w:adjustRightInd/>
              <w:snapToGrid/>
              <w:spacing w:line="360" w:lineRule="auto"/>
              <w:ind w:left="-89" w:leftChars="-37" w:right="-98" w:rightChars="-41"/>
              <w:jc w:val="center"/>
              <w:textAlignment w:val="auto"/>
              <w:rPr>
                <w:b/>
                <w:szCs w:val="24"/>
              </w:rPr>
            </w:pPr>
            <w:r>
              <w:rPr>
                <w:rFonts w:hint="eastAsia"/>
                <w:b/>
                <w:szCs w:val="24"/>
              </w:rPr>
              <w:t>序号</w:t>
            </w:r>
          </w:p>
        </w:tc>
        <w:tc>
          <w:tcPr>
            <w:tcW w:w="1181" w:type="dxa"/>
            <w:tcBorders>
              <w:top w:val="single" w:color="auto" w:sz="12" w:space="0"/>
              <w:bottom w:val="single" w:color="auto" w:sz="2" w:space="0"/>
            </w:tcBorders>
            <w:shd w:val="pct10" w:color="C3BD96" w:themeColor="background2" w:themeShade="BF" w:fill="DDD9C4" w:themeFill="background2" w:themeFillShade="E6"/>
            <w:vAlign w:val="center"/>
          </w:tcPr>
          <w:p w14:paraId="6D6D3BD7">
            <w:pPr>
              <w:pageBreakBefore w:val="0"/>
              <w:kinsoku/>
              <w:wordWrap w:val="0"/>
              <w:overflowPunct/>
              <w:bidi w:val="0"/>
              <w:adjustRightInd/>
              <w:snapToGrid/>
              <w:spacing w:line="360" w:lineRule="auto"/>
              <w:ind w:left="-89" w:leftChars="-37" w:right="-98" w:rightChars="-41"/>
              <w:jc w:val="center"/>
              <w:textAlignment w:val="auto"/>
              <w:rPr>
                <w:b/>
                <w:szCs w:val="24"/>
              </w:rPr>
            </w:pPr>
            <w:r>
              <w:rPr>
                <w:rFonts w:hint="eastAsia"/>
                <w:b/>
                <w:szCs w:val="24"/>
              </w:rPr>
              <w:t>评审因素</w:t>
            </w:r>
          </w:p>
        </w:tc>
        <w:tc>
          <w:tcPr>
            <w:tcW w:w="619" w:type="dxa"/>
            <w:tcBorders>
              <w:top w:val="single" w:color="auto" w:sz="12" w:space="0"/>
              <w:bottom w:val="single" w:color="auto" w:sz="2" w:space="0"/>
            </w:tcBorders>
            <w:shd w:val="pct10" w:color="C3BD96" w:themeColor="background2" w:themeShade="BF" w:fill="DDD9C4" w:themeFill="background2" w:themeFillShade="E6"/>
            <w:vAlign w:val="center"/>
          </w:tcPr>
          <w:p w14:paraId="5DF4EB3B">
            <w:pPr>
              <w:pageBreakBefore w:val="0"/>
              <w:kinsoku/>
              <w:wordWrap w:val="0"/>
              <w:overflowPunct/>
              <w:bidi w:val="0"/>
              <w:adjustRightInd/>
              <w:snapToGrid/>
              <w:spacing w:line="360" w:lineRule="auto"/>
              <w:ind w:left="-84" w:leftChars="-35" w:right="-91" w:rightChars="-38"/>
              <w:jc w:val="center"/>
              <w:textAlignment w:val="auto"/>
              <w:rPr>
                <w:b/>
                <w:szCs w:val="24"/>
              </w:rPr>
            </w:pPr>
            <w:r>
              <w:rPr>
                <w:rFonts w:hint="eastAsia"/>
                <w:b/>
                <w:szCs w:val="24"/>
              </w:rPr>
              <w:t>分值</w:t>
            </w:r>
          </w:p>
        </w:tc>
        <w:tc>
          <w:tcPr>
            <w:tcW w:w="7230" w:type="dxa"/>
            <w:tcBorders>
              <w:top w:val="single" w:color="auto" w:sz="12" w:space="0"/>
              <w:bottom w:val="single" w:color="auto" w:sz="2" w:space="0"/>
            </w:tcBorders>
            <w:shd w:val="pct10" w:color="C3BD96" w:themeColor="background2" w:themeShade="BF" w:fill="DDD9C4" w:themeFill="background2" w:themeFillShade="E6"/>
            <w:vAlign w:val="center"/>
          </w:tcPr>
          <w:p w14:paraId="48DF5B3B">
            <w:pPr>
              <w:pageBreakBefore w:val="0"/>
              <w:kinsoku/>
              <w:wordWrap w:val="0"/>
              <w:overflowPunct/>
              <w:bidi w:val="0"/>
              <w:adjustRightInd/>
              <w:snapToGrid/>
              <w:spacing w:line="360" w:lineRule="auto"/>
              <w:jc w:val="center"/>
              <w:textAlignment w:val="auto"/>
              <w:rPr>
                <w:b/>
                <w:szCs w:val="24"/>
              </w:rPr>
            </w:pPr>
            <w:r>
              <w:rPr>
                <w:rFonts w:hint="eastAsia"/>
                <w:b/>
                <w:szCs w:val="24"/>
              </w:rPr>
              <w:t>评分标准</w:t>
            </w:r>
          </w:p>
        </w:tc>
      </w:tr>
      <w:tr w14:paraId="3E8236B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04" w:type="dxa"/>
            <w:tcBorders>
              <w:top w:val="single" w:color="auto" w:sz="2" w:space="0"/>
            </w:tcBorders>
            <w:vAlign w:val="center"/>
          </w:tcPr>
          <w:p w14:paraId="5DBC062C">
            <w:pPr>
              <w:pageBreakBefore w:val="0"/>
              <w:numPr>
                <w:ilvl w:val="0"/>
                <w:numId w:val="16"/>
              </w:numPr>
              <w:tabs>
                <w:tab w:val="left" w:pos="447"/>
              </w:tabs>
              <w:kinsoku/>
              <w:wordWrap w:val="0"/>
              <w:overflowPunct/>
              <w:bidi w:val="0"/>
              <w:adjustRightInd/>
              <w:snapToGrid/>
              <w:spacing w:line="360" w:lineRule="auto"/>
              <w:ind w:left="-42" w:right="-48" w:rightChars="-20" w:firstLine="0"/>
              <w:jc w:val="center"/>
              <w:textAlignment w:val="auto"/>
              <w:rPr>
                <w:b/>
              </w:rPr>
            </w:pPr>
          </w:p>
        </w:tc>
        <w:tc>
          <w:tcPr>
            <w:tcW w:w="1181" w:type="dxa"/>
            <w:tcBorders>
              <w:top w:val="single" w:color="auto" w:sz="2" w:space="0"/>
            </w:tcBorders>
            <w:shd w:val="clear" w:color="auto" w:fill="auto"/>
            <w:vAlign w:val="center"/>
          </w:tcPr>
          <w:p w14:paraId="00A52513">
            <w:pPr>
              <w:keepNext w:val="0"/>
              <w:keepLines w:val="0"/>
              <w:pageBreakBefore w:val="0"/>
              <w:suppressLineNumbers w:val="0"/>
              <w:tabs>
                <w:tab w:val="left" w:pos="351"/>
                <w:tab w:val="left" w:pos="816"/>
              </w:tabs>
              <w:kinsoku/>
              <w:wordWrap w:val="0"/>
              <w:overflowPunct/>
              <w:bidi w:val="0"/>
              <w:adjustRightInd/>
              <w:snapToGrid/>
              <w:spacing w:before="0" w:beforeAutospacing="0" w:after="0" w:afterAutospacing="0" w:line="360" w:lineRule="auto"/>
              <w:ind w:left="0" w:leftChars="0" w:right="-58" w:rightChars="-24"/>
              <w:jc w:val="center"/>
              <w:rPr>
                <w:rFonts w:hint="eastAsia" w:cs="宋体"/>
                <w:b w:val="0"/>
                <w:bCs w:val="0"/>
                <w:szCs w:val="24"/>
                <w:lang w:val="en-US" w:eastAsia="zh-CN"/>
              </w:rPr>
            </w:pPr>
            <w:r>
              <w:rPr>
                <w:rFonts w:hint="eastAsia" w:cs="宋体"/>
                <w:b w:val="0"/>
                <w:bCs w:val="0"/>
                <w:szCs w:val="24"/>
                <w:lang w:val="en-US" w:eastAsia="zh-CN"/>
              </w:rPr>
              <w:t>类似项目业绩</w:t>
            </w:r>
          </w:p>
        </w:tc>
        <w:tc>
          <w:tcPr>
            <w:tcW w:w="619" w:type="dxa"/>
            <w:tcBorders>
              <w:top w:val="single" w:color="auto" w:sz="2" w:space="0"/>
            </w:tcBorders>
            <w:shd w:val="clear" w:color="auto" w:fill="auto"/>
            <w:vAlign w:val="center"/>
          </w:tcPr>
          <w:p w14:paraId="67EBB820">
            <w:pPr>
              <w:keepNext w:val="0"/>
              <w:keepLines w:val="0"/>
              <w:pageBreakBefore w:val="0"/>
              <w:suppressLineNumbers w:val="0"/>
              <w:tabs>
                <w:tab w:val="left" w:pos="351"/>
                <w:tab w:val="left" w:pos="816"/>
              </w:tabs>
              <w:kinsoku/>
              <w:wordWrap w:val="0"/>
              <w:overflowPunct/>
              <w:bidi w:val="0"/>
              <w:adjustRightInd/>
              <w:snapToGrid/>
              <w:spacing w:before="0" w:beforeAutospacing="0" w:after="0" w:afterAutospacing="0" w:line="360" w:lineRule="auto"/>
              <w:ind w:left="0" w:leftChars="0" w:right="-58" w:rightChars="-24"/>
              <w:jc w:val="center"/>
              <w:rPr>
                <w:rFonts w:hint="default" w:ascii="宋体" w:hAnsi="宋体" w:eastAsia="宋体" w:cs="宋体"/>
                <w:b w:val="0"/>
                <w:bCs w:val="0"/>
                <w:sz w:val="24"/>
                <w:szCs w:val="24"/>
                <w:lang w:val="en-US" w:eastAsia="zh-CN" w:bidi="ar-SA"/>
              </w:rPr>
            </w:pPr>
            <w:r>
              <w:rPr>
                <w:rFonts w:hint="eastAsia" w:cs="宋体"/>
                <w:b w:val="0"/>
                <w:bCs w:val="0"/>
                <w:szCs w:val="24"/>
                <w:lang w:val="en-US" w:eastAsia="zh-CN"/>
              </w:rPr>
              <w:t>3</w:t>
            </w:r>
          </w:p>
        </w:tc>
        <w:tc>
          <w:tcPr>
            <w:tcW w:w="7230" w:type="dxa"/>
            <w:tcBorders>
              <w:top w:val="single" w:color="auto" w:sz="2" w:space="0"/>
            </w:tcBorders>
            <w:shd w:val="clear" w:color="auto" w:fill="auto"/>
            <w:vAlign w:val="center"/>
          </w:tcPr>
          <w:p w14:paraId="43948BD3">
            <w:pPr>
              <w:keepNext w:val="0"/>
              <w:keepLines w:val="0"/>
              <w:pageBreakBefore w:val="0"/>
              <w:suppressLineNumbers w:val="0"/>
              <w:tabs>
                <w:tab w:val="left" w:pos="351"/>
                <w:tab w:val="left" w:pos="816"/>
              </w:tabs>
              <w:kinsoku/>
              <w:wordWrap w:val="0"/>
              <w:overflowPunct/>
              <w:bidi w:val="0"/>
              <w:adjustRightInd/>
              <w:snapToGrid/>
              <w:spacing w:before="0" w:beforeAutospacing="0" w:after="0" w:afterAutospacing="0" w:line="360" w:lineRule="auto"/>
              <w:ind w:left="0" w:leftChars="0" w:right="-58" w:rightChars="-24"/>
              <w:rPr>
                <w:rFonts w:hint="eastAsia" w:ascii="宋体" w:hAnsi="宋体" w:eastAsia="宋体" w:cs="宋体"/>
                <w:b w:val="0"/>
                <w:bCs w:val="0"/>
                <w:sz w:val="24"/>
                <w:szCs w:val="24"/>
                <w:lang w:val="en-US" w:eastAsia="zh-CN" w:bidi="ar-SA"/>
              </w:rPr>
            </w:pPr>
            <w:r>
              <w:rPr>
                <w:rFonts w:hint="eastAsia" w:cs="宋体"/>
                <w:szCs w:val="24"/>
              </w:rPr>
              <w:t>投标</w:t>
            </w:r>
            <w:r>
              <w:rPr>
                <w:rFonts w:hint="default" w:cs="宋体"/>
                <w:szCs w:val="24"/>
              </w:rPr>
              <w:t>人</w:t>
            </w:r>
            <w:r>
              <w:rPr>
                <w:rFonts w:hint="eastAsia" w:cs="宋体"/>
                <w:szCs w:val="24"/>
                <w:lang w:eastAsia="zh-CN"/>
              </w:rPr>
              <w:t>近</w:t>
            </w:r>
            <w:r>
              <w:rPr>
                <w:rFonts w:hint="eastAsia" w:cs="宋体"/>
                <w:szCs w:val="24"/>
                <w:lang w:val="en-US" w:eastAsia="zh-CN"/>
              </w:rPr>
              <w:t>3年（</w:t>
            </w:r>
            <w:r>
              <w:rPr>
                <w:rFonts w:hint="eastAsia" w:cs="宋体"/>
                <w:szCs w:val="24"/>
              </w:rPr>
              <w:t>202</w:t>
            </w:r>
            <w:r>
              <w:rPr>
                <w:rFonts w:hint="eastAsia" w:cs="宋体"/>
                <w:szCs w:val="24"/>
                <w:lang w:val="en-US" w:eastAsia="zh-CN"/>
              </w:rPr>
              <w:t>2</w:t>
            </w:r>
            <w:r>
              <w:rPr>
                <w:rFonts w:hint="eastAsia" w:cs="宋体"/>
                <w:szCs w:val="24"/>
              </w:rPr>
              <w:t>年</w:t>
            </w:r>
            <w:r>
              <w:rPr>
                <w:rFonts w:hint="eastAsia" w:cs="宋体"/>
                <w:szCs w:val="24"/>
                <w:lang w:val="en-US" w:eastAsia="zh-CN"/>
              </w:rPr>
              <w:t>8</w:t>
            </w:r>
            <w:r>
              <w:rPr>
                <w:rFonts w:hint="eastAsia" w:cs="宋体"/>
                <w:szCs w:val="24"/>
              </w:rPr>
              <w:t>月</w:t>
            </w:r>
            <w:r>
              <w:rPr>
                <w:rFonts w:hint="default" w:cs="宋体"/>
                <w:szCs w:val="24"/>
              </w:rPr>
              <w:t>至今</w:t>
            </w:r>
            <w:r>
              <w:rPr>
                <w:rFonts w:hint="eastAsia" w:cs="宋体"/>
                <w:szCs w:val="24"/>
                <w:lang w:eastAsia="zh-CN"/>
              </w:rPr>
              <w:t>，</w:t>
            </w:r>
            <w:r>
              <w:rPr>
                <w:rFonts w:hint="eastAsia" w:cs="宋体"/>
                <w:szCs w:val="24"/>
              </w:rPr>
              <w:t>以合同订立时间为准）完成过类似项目业绩的，每提供1个得</w:t>
            </w:r>
            <w:r>
              <w:rPr>
                <w:rFonts w:hint="eastAsia" w:cs="宋体"/>
                <w:szCs w:val="24"/>
                <w:lang w:val="en-US" w:eastAsia="zh-CN"/>
              </w:rPr>
              <w:t>1</w:t>
            </w:r>
            <w:r>
              <w:rPr>
                <w:rFonts w:hint="eastAsia" w:cs="宋体"/>
                <w:szCs w:val="24"/>
              </w:rPr>
              <w:t>分，最多得</w:t>
            </w:r>
            <w:r>
              <w:rPr>
                <w:rFonts w:hint="eastAsia" w:cs="宋体"/>
                <w:szCs w:val="24"/>
                <w:lang w:val="en-US" w:eastAsia="zh-CN"/>
              </w:rPr>
              <w:t>3</w:t>
            </w:r>
            <w:r>
              <w:rPr>
                <w:rFonts w:hint="eastAsia" w:cs="宋体"/>
                <w:szCs w:val="24"/>
              </w:rPr>
              <w:t>分。注：提供</w:t>
            </w:r>
            <w:r>
              <w:rPr>
                <w:rFonts w:hint="eastAsia" w:cs="宋体"/>
                <w:szCs w:val="24"/>
                <w:lang w:eastAsia="zh-CN"/>
              </w:rPr>
              <w:t>完整合同清晰扫描件</w:t>
            </w:r>
            <w:r>
              <w:rPr>
                <w:rFonts w:hint="eastAsia" w:cs="宋体"/>
                <w:szCs w:val="24"/>
              </w:rPr>
              <w:t>，否则不得分。</w:t>
            </w:r>
          </w:p>
        </w:tc>
      </w:tr>
      <w:tr w14:paraId="1542320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04" w:type="dxa"/>
            <w:tcBorders>
              <w:top w:val="single" w:color="auto" w:sz="2" w:space="0"/>
            </w:tcBorders>
            <w:vAlign w:val="center"/>
          </w:tcPr>
          <w:p w14:paraId="1DEEF390">
            <w:pPr>
              <w:pageBreakBefore w:val="0"/>
              <w:numPr>
                <w:ilvl w:val="0"/>
                <w:numId w:val="16"/>
              </w:numPr>
              <w:tabs>
                <w:tab w:val="left" w:pos="447"/>
              </w:tabs>
              <w:kinsoku/>
              <w:wordWrap w:val="0"/>
              <w:overflowPunct/>
              <w:bidi w:val="0"/>
              <w:adjustRightInd/>
              <w:snapToGrid/>
              <w:spacing w:line="360" w:lineRule="auto"/>
              <w:ind w:left="-42" w:right="-48" w:rightChars="-20" w:firstLine="0"/>
              <w:jc w:val="center"/>
              <w:textAlignment w:val="auto"/>
              <w:rPr>
                <w:b/>
              </w:rPr>
            </w:pPr>
          </w:p>
        </w:tc>
        <w:tc>
          <w:tcPr>
            <w:tcW w:w="1181" w:type="dxa"/>
            <w:tcBorders>
              <w:top w:val="single" w:color="auto" w:sz="2" w:space="0"/>
            </w:tcBorders>
            <w:shd w:val="clear" w:color="auto" w:fill="auto"/>
            <w:vAlign w:val="center"/>
          </w:tcPr>
          <w:p w14:paraId="0F690B8E">
            <w:pPr>
              <w:keepNext w:val="0"/>
              <w:keepLines w:val="0"/>
              <w:pageBreakBefore w:val="0"/>
              <w:suppressLineNumbers w:val="0"/>
              <w:tabs>
                <w:tab w:val="left" w:pos="351"/>
                <w:tab w:val="left" w:pos="816"/>
              </w:tabs>
              <w:kinsoku/>
              <w:wordWrap w:val="0"/>
              <w:overflowPunct/>
              <w:bidi w:val="0"/>
              <w:adjustRightInd/>
              <w:snapToGrid/>
              <w:spacing w:before="0" w:beforeAutospacing="0" w:after="0" w:afterAutospacing="0" w:line="360" w:lineRule="auto"/>
              <w:ind w:left="0" w:leftChars="0" w:right="-58" w:rightChars="-24"/>
              <w:jc w:val="center"/>
              <w:rPr>
                <w:rFonts w:hint="eastAsia" w:ascii="宋体" w:hAnsi="宋体" w:eastAsia="宋体" w:cs="宋体"/>
                <w:b w:val="0"/>
                <w:bCs w:val="0"/>
                <w:sz w:val="24"/>
                <w:szCs w:val="24"/>
                <w:lang w:val="en-US" w:eastAsia="zh-CN" w:bidi="ar-SA"/>
              </w:rPr>
            </w:pPr>
            <w:r>
              <w:rPr>
                <w:rFonts w:hint="eastAsia" w:cs="宋体"/>
                <w:b w:val="0"/>
                <w:bCs w:val="0"/>
                <w:szCs w:val="24"/>
                <w:lang w:val="en-US" w:eastAsia="zh-CN"/>
              </w:rPr>
              <w:t>投标人服务能力</w:t>
            </w:r>
          </w:p>
        </w:tc>
        <w:tc>
          <w:tcPr>
            <w:tcW w:w="619" w:type="dxa"/>
            <w:tcBorders>
              <w:top w:val="single" w:color="auto" w:sz="2" w:space="0"/>
            </w:tcBorders>
            <w:shd w:val="clear" w:color="auto" w:fill="auto"/>
            <w:vAlign w:val="center"/>
          </w:tcPr>
          <w:p w14:paraId="74C50552">
            <w:pPr>
              <w:keepNext w:val="0"/>
              <w:keepLines w:val="0"/>
              <w:pageBreakBefore w:val="0"/>
              <w:suppressLineNumbers w:val="0"/>
              <w:tabs>
                <w:tab w:val="left" w:pos="351"/>
                <w:tab w:val="left" w:pos="816"/>
              </w:tabs>
              <w:kinsoku/>
              <w:wordWrap w:val="0"/>
              <w:overflowPunct/>
              <w:bidi w:val="0"/>
              <w:adjustRightInd/>
              <w:snapToGrid/>
              <w:spacing w:before="0" w:beforeAutospacing="0" w:after="0" w:afterAutospacing="0" w:line="360" w:lineRule="auto"/>
              <w:ind w:left="0" w:leftChars="0" w:right="-58" w:rightChars="-24"/>
              <w:jc w:val="center"/>
              <w:rPr>
                <w:rFonts w:hint="eastAsia" w:ascii="宋体" w:hAnsi="宋体" w:eastAsia="宋体" w:cs="宋体"/>
                <w:b w:val="0"/>
                <w:bCs w:val="0"/>
                <w:sz w:val="24"/>
                <w:szCs w:val="24"/>
                <w:lang w:val="en-US" w:eastAsia="zh-CN" w:bidi="ar-SA"/>
              </w:rPr>
            </w:pPr>
            <w:r>
              <w:rPr>
                <w:rFonts w:hint="eastAsia" w:cs="宋体"/>
                <w:b w:val="0"/>
                <w:bCs w:val="0"/>
                <w:szCs w:val="24"/>
                <w:lang w:val="en-US" w:eastAsia="zh-CN"/>
              </w:rPr>
              <w:t>8</w:t>
            </w:r>
          </w:p>
        </w:tc>
        <w:tc>
          <w:tcPr>
            <w:tcW w:w="7230" w:type="dxa"/>
            <w:tcBorders>
              <w:top w:val="single" w:color="auto" w:sz="2" w:space="0"/>
            </w:tcBorders>
            <w:shd w:val="clear" w:color="auto" w:fill="auto"/>
            <w:vAlign w:val="center"/>
          </w:tcPr>
          <w:p w14:paraId="7E92BAED">
            <w:pPr>
              <w:keepNext w:val="0"/>
              <w:keepLines w:val="0"/>
              <w:pageBreakBefore w:val="0"/>
              <w:suppressLineNumbers w:val="0"/>
              <w:tabs>
                <w:tab w:val="left" w:pos="351"/>
                <w:tab w:val="left" w:pos="816"/>
              </w:tabs>
              <w:kinsoku/>
              <w:wordWrap w:val="0"/>
              <w:overflowPunct/>
              <w:bidi w:val="0"/>
              <w:adjustRightInd/>
              <w:snapToGrid/>
              <w:spacing w:before="0" w:beforeAutospacing="0" w:after="0" w:afterAutospacing="0" w:line="360" w:lineRule="auto"/>
              <w:ind w:left="0" w:leftChars="0" w:right="-58" w:rightChars="-24"/>
              <w:rPr>
                <w:rFonts w:hint="eastAsia" w:ascii="宋体" w:hAnsi="宋体" w:eastAsia="宋体" w:cs="宋体"/>
                <w:sz w:val="24"/>
                <w:szCs w:val="24"/>
                <w:lang w:val="en-US" w:eastAsia="zh-CN" w:bidi="ar-SA"/>
              </w:rPr>
            </w:pPr>
            <w:r>
              <w:rPr>
                <w:rFonts w:hint="eastAsia" w:cs="宋体"/>
                <w:szCs w:val="24"/>
                <w:lang w:val="en-US" w:eastAsia="zh-CN"/>
              </w:rPr>
              <w:t>投标人具备电子与智能化工程专业承包资质证书、安防工程企业设计施工维护能力证书、信息技术服务管理体系认证证书、信息安全管理体系认证证书的，每具备1项得2分，最多得8分。注：</w:t>
            </w:r>
            <w:r>
              <w:rPr>
                <w:rFonts w:hint="eastAsia" w:cs="宋体"/>
                <w:b w:val="0"/>
                <w:bCs w:val="0"/>
                <w:szCs w:val="24"/>
                <w:lang w:val="en-US" w:eastAsia="zh-CN"/>
              </w:rPr>
              <w:t>提供</w:t>
            </w:r>
            <w:r>
              <w:rPr>
                <w:rFonts w:hint="eastAsia" w:ascii="宋体" w:hAnsi="宋体" w:eastAsia="宋体" w:cs="Times New Roman"/>
                <w:sz w:val="24"/>
                <w:szCs w:val="24"/>
                <w:lang w:val="zh-CN"/>
              </w:rPr>
              <w:t>合格有效的证书清晰扫描件或全国认证认可信息公共服务平台http：//cx.cnca.cn/查询截图</w:t>
            </w:r>
            <w:r>
              <w:rPr>
                <w:rFonts w:hint="eastAsia" w:cs="Times New Roman"/>
                <w:sz w:val="24"/>
                <w:szCs w:val="24"/>
                <w:lang w:val="zh-CN" w:eastAsia="zh-CN"/>
              </w:rPr>
              <w:t>，</w:t>
            </w:r>
            <w:r>
              <w:rPr>
                <w:rFonts w:hint="eastAsia" w:ascii="宋体" w:hAnsi="宋体" w:eastAsia="宋体" w:cs="Times New Roman"/>
                <w:sz w:val="24"/>
                <w:szCs w:val="24"/>
                <w:lang w:val="zh-CN"/>
              </w:rPr>
              <w:t>否则不得分。</w:t>
            </w:r>
          </w:p>
        </w:tc>
      </w:tr>
      <w:tr w14:paraId="406A06D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04" w:type="dxa"/>
            <w:vAlign w:val="center"/>
          </w:tcPr>
          <w:p w14:paraId="31D8470C">
            <w:pPr>
              <w:pageBreakBefore w:val="0"/>
              <w:numPr>
                <w:ilvl w:val="0"/>
                <w:numId w:val="16"/>
              </w:numPr>
              <w:tabs>
                <w:tab w:val="left" w:pos="447"/>
              </w:tabs>
              <w:kinsoku/>
              <w:wordWrap w:val="0"/>
              <w:overflowPunct/>
              <w:bidi w:val="0"/>
              <w:adjustRightInd/>
              <w:snapToGrid/>
              <w:spacing w:line="360" w:lineRule="auto"/>
              <w:ind w:left="-42" w:right="-48" w:rightChars="-20" w:firstLine="0"/>
              <w:jc w:val="center"/>
              <w:textAlignment w:val="auto"/>
              <w:rPr>
                <w:b/>
              </w:rPr>
            </w:pPr>
          </w:p>
        </w:tc>
        <w:tc>
          <w:tcPr>
            <w:tcW w:w="1181" w:type="dxa"/>
            <w:shd w:val="clear" w:color="auto" w:fill="auto"/>
            <w:vAlign w:val="center"/>
          </w:tcPr>
          <w:p w14:paraId="30358F87">
            <w:pPr>
              <w:pageBreakBefore w:val="0"/>
              <w:tabs>
                <w:tab w:val="left" w:pos="351"/>
                <w:tab w:val="left" w:pos="816"/>
              </w:tabs>
              <w:kinsoku/>
              <w:wordWrap w:val="0"/>
              <w:overflowPunct/>
              <w:bidi w:val="0"/>
              <w:adjustRightInd/>
              <w:snapToGrid/>
              <w:spacing w:line="360" w:lineRule="auto"/>
              <w:ind w:right="-58" w:rightChars="-24"/>
              <w:jc w:val="center"/>
              <w:textAlignment w:val="auto"/>
              <w:rPr>
                <w:rFonts w:hint="eastAsia" w:cs="宋体"/>
                <w:b w:val="0"/>
                <w:bCs w:val="0"/>
                <w:szCs w:val="24"/>
                <w:lang w:eastAsia="zh-CN"/>
              </w:rPr>
            </w:pPr>
            <w:r>
              <w:rPr>
                <w:rFonts w:hint="eastAsia" w:cs="宋体"/>
                <w:b w:val="0"/>
                <w:bCs w:val="0"/>
                <w:szCs w:val="24"/>
                <w:lang w:eastAsia="zh-CN"/>
              </w:rPr>
              <w:t>培训方案</w:t>
            </w:r>
          </w:p>
        </w:tc>
        <w:tc>
          <w:tcPr>
            <w:tcW w:w="619" w:type="dxa"/>
            <w:shd w:val="clear" w:color="auto" w:fill="auto"/>
            <w:vAlign w:val="center"/>
          </w:tcPr>
          <w:p w14:paraId="4874815F">
            <w:pPr>
              <w:pageBreakBefore w:val="0"/>
              <w:tabs>
                <w:tab w:val="left" w:pos="351"/>
                <w:tab w:val="left" w:pos="816"/>
              </w:tabs>
              <w:kinsoku/>
              <w:wordWrap w:val="0"/>
              <w:overflowPunct/>
              <w:bidi w:val="0"/>
              <w:adjustRightInd/>
              <w:snapToGrid/>
              <w:spacing w:line="360" w:lineRule="auto"/>
              <w:ind w:right="-58" w:rightChars="-24"/>
              <w:jc w:val="center"/>
              <w:textAlignment w:val="auto"/>
              <w:rPr>
                <w:rFonts w:hint="default" w:cs="宋体"/>
                <w:b w:val="0"/>
                <w:bCs w:val="0"/>
                <w:szCs w:val="24"/>
                <w:lang w:val="en-US" w:eastAsia="zh-CN"/>
              </w:rPr>
            </w:pPr>
            <w:r>
              <w:rPr>
                <w:rFonts w:hint="eastAsia" w:cs="宋体"/>
                <w:b w:val="0"/>
                <w:bCs w:val="0"/>
                <w:szCs w:val="24"/>
                <w:lang w:val="en-US" w:eastAsia="zh-CN"/>
              </w:rPr>
              <w:t>2</w:t>
            </w:r>
          </w:p>
        </w:tc>
        <w:tc>
          <w:tcPr>
            <w:tcW w:w="7230" w:type="dxa"/>
            <w:shd w:val="clear" w:color="auto" w:fill="auto"/>
            <w:vAlign w:val="center"/>
          </w:tcPr>
          <w:p w14:paraId="3022237E">
            <w:pPr>
              <w:pageBreakBefore w:val="0"/>
              <w:tabs>
                <w:tab w:val="left" w:pos="351"/>
                <w:tab w:val="left" w:pos="816"/>
              </w:tabs>
              <w:kinsoku/>
              <w:wordWrap w:val="0"/>
              <w:overflowPunct/>
              <w:bidi w:val="0"/>
              <w:adjustRightInd/>
              <w:snapToGrid/>
              <w:spacing w:line="360" w:lineRule="auto"/>
              <w:ind w:right="-58" w:rightChars="-24"/>
              <w:textAlignment w:val="auto"/>
              <w:rPr>
                <w:rFonts w:hint="eastAsia" w:ascii="宋体" w:hAnsi="宋体" w:eastAsia="宋体" w:cs="宋体"/>
                <w:b w:val="0"/>
                <w:bCs w:val="0"/>
                <w:szCs w:val="24"/>
                <w:lang w:val="en-US" w:eastAsia="zh-CN"/>
              </w:rPr>
            </w:pPr>
            <w:r>
              <w:rPr>
                <w:rFonts w:hint="eastAsia" w:ascii="宋体" w:hAnsi="宋体" w:eastAsia="宋体" w:cs="宋体"/>
                <w:b w:val="0"/>
                <w:bCs w:val="0"/>
                <w:szCs w:val="24"/>
                <w:lang w:val="en-US" w:eastAsia="zh-CN"/>
              </w:rPr>
              <w:t>投标人根据项目建设实际需要，制定</w:t>
            </w:r>
            <w:r>
              <w:rPr>
                <w:rFonts w:hint="eastAsia" w:cs="宋体"/>
                <w:b w:val="0"/>
                <w:bCs w:val="0"/>
                <w:szCs w:val="24"/>
                <w:lang w:val="en-US" w:eastAsia="zh-CN"/>
              </w:rPr>
              <w:t>培训</w:t>
            </w:r>
            <w:r>
              <w:rPr>
                <w:rFonts w:hint="eastAsia" w:ascii="宋体" w:hAnsi="宋体" w:eastAsia="宋体" w:cs="宋体"/>
                <w:b w:val="0"/>
                <w:bCs w:val="0"/>
                <w:szCs w:val="24"/>
                <w:lang w:val="en-US" w:eastAsia="zh-CN"/>
              </w:rPr>
              <w:t>方案，至少包括：①培训计划；②培训内容；③培训方式；④培训效果检验及改进措施。以上</w:t>
            </w:r>
            <w:r>
              <w:rPr>
                <w:rFonts w:hint="eastAsia" w:cs="宋体"/>
                <w:b w:val="0"/>
                <w:bCs w:val="0"/>
                <w:szCs w:val="24"/>
                <w:lang w:val="en-US" w:eastAsia="zh-CN"/>
              </w:rPr>
              <w:t>4</w:t>
            </w:r>
            <w:r>
              <w:rPr>
                <w:rFonts w:hint="eastAsia" w:ascii="宋体" w:hAnsi="宋体" w:eastAsia="宋体" w:cs="宋体"/>
                <w:b w:val="0"/>
                <w:bCs w:val="0"/>
                <w:szCs w:val="24"/>
                <w:lang w:val="en-US" w:eastAsia="zh-CN"/>
              </w:rPr>
              <w:t>项，经评审，</w:t>
            </w:r>
            <w:r>
              <w:rPr>
                <w:rFonts w:hint="eastAsia" w:cs="宋体"/>
                <w:b w:val="0"/>
                <w:bCs w:val="0"/>
                <w:kern w:val="2"/>
                <w:szCs w:val="24"/>
                <w:lang w:eastAsia="zh-CN"/>
              </w:rPr>
              <w:t>符合</w:t>
            </w:r>
            <w:r>
              <w:rPr>
                <w:rFonts w:hint="eastAsia" w:cs="宋体"/>
                <w:b w:val="0"/>
                <w:bCs w:val="0"/>
                <w:kern w:val="2"/>
                <w:szCs w:val="24"/>
              </w:rPr>
              <w:t>项目实际、</w:t>
            </w:r>
            <w:r>
              <w:rPr>
                <w:rFonts w:hint="eastAsia" w:cs="宋体"/>
                <w:b w:val="0"/>
                <w:bCs w:val="0"/>
                <w:kern w:val="2"/>
                <w:szCs w:val="24"/>
                <w:lang w:eastAsia="zh-CN"/>
              </w:rPr>
              <w:t>合理可行</w:t>
            </w:r>
            <w:r>
              <w:rPr>
                <w:rFonts w:hint="eastAsia" w:cs="宋体"/>
                <w:b w:val="0"/>
                <w:bCs w:val="0"/>
                <w:kern w:val="2"/>
                <w:szCs w:val="24"/>
              </w:rPr>
              <w:t>的</w:t>
            </w:r>
            <w:r>
              <w:rPr>
                <w:rFonts w:hint="eastAsia" w:cs="宋体"/>
                <w:b w:val="0"/>
                <w:bCs w:val="0"/>
                <w:kern w:val="2"/>
                <w:szCs w:val="24"/>
                <w:lang w:eastAsia="zh-CN"/>
              </w:rPr>
              <w:t>，</w:t>
            </w:r>
            <w:r>
              <w:rPr>
                <w:rFonts w:hint="eastAsia" w:ascii="宋体" w:hAnsi="宋体" w:eastAsia="宋体" w:cs="宋体"/>
                <w:b w:val="0"/>
                <w:bCs w:val="0"/>
                <w:szCs w:val="24"/>
                <w:lang w:val="en-US" w:eastAsia="zh-CN"/>
              </w:rPr>
              <w:t>每项得</w:t>
            </w:r>
            <w:r>
              <w:rPr>
                <w:rFonts w:hint="eastAsia" w:cs="宋体"/>
                <w:b w:val="0"/>
                <w:bCs w:val="0"/>
                <w:szCs w:val="24"/>
                <w:lang w:val="en-US" w:eastAsia="zh-CN"/>
              </w:rPr>
              <w:t>0.5</w:t>
            </w:r>
            <w:r>
              <w:rPr>
                <w:rFonts w:hint="eastAsia" w:ascii="宋体" w:hAnsi="宋体" w:eastAsia="宋体" w:cs="宋体"/>
                <w:b w:val="0"/>
                <w:bCs w:val="0"/>
                <w:szCs w:val="24"/>
                <w:lang w:val="en-US" w:eastAsia="zh-CN"/>
              </w:rPr>
              <w:t>分，否则不得分，本项最多得</w:t>
            </w:r>
            <w:r>
              <w:rPr>
                <w:rFonts w:hint="eastAsia" w:cs="宋体"/>
                <w:b w:val="0"/>
                <w:bCs w:val="0"/>
                <w:szCs w:val="24"/>
                <w:lang w:val="en-US" w:eastAsia="zh-CN"/>
              </w:rPr>
              <w:t>2</w:t>
            </w:r>
            <w:r>
              <w:rPr>
                <w:rFonts w:hint="eastAsia" w:ascii="宋体" w:hAnsi="宋体" w:eastAsia="宋体" w:cs="宋体"/>
                <w:b w:val="0"/>
                <w:bCs w:val="0"/>
                <w:szCs w:val="24"/>
                <w:lang w:val="en-US" w:eastAsia="zh-CN"/>
              </w:rPr>
              <w:t>分。</w:t>
            </w:r>
          </w:p>
        </w:tc>
      </w:tr>
      <w:tr w14:paraId="596AEDD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04" w:type="dxa"/>
            <w:vAlign w:val="center"/>
          </w:tcPr>
          <w:p w14:paraId="52706FD3">
            <w:pPr>
              <w:pageBreakBefore w:val="0"/>
              <w:numPr>
                <w:ilvl w:val="0"/>
                <w:numId w:val="16"/>
              </w:numPr>
              <w:tabs>
                <w:tab w:val="left" w:pos="447"/>
              </w:tabs>
              <w:kinsoku/>
              <w:wordWrap w:val="0"/>
              <w:overflowPunct/>
              <w:bidi w:val="0"/>
              <w:adjustRightInd/>
              <w:snapToGrid/>
              <w:spacing w:line="360" w:lineRule="auto"/>
              <w:ind w:left="-42" w:right="-48" w:rightChars="-20" w:firstLine="0"/>
              <w:jc w:val="center"/>
              <w:textAlignment w:val="auto"/>
              <w:rPr>
                <w:b/>
              </w:rPr>
            </w:pPr>
          </w:p>
        </w:tc>
        <w:tc>
          <w:tcPr>
            <w:tcW w:w="1181" w:type="dxa"/>
            <w:shd w:val="clear" w:color="auto" w:fill="auto"/>
            <w:vAlign w:val="center"/>
          </w:tcPr>
          <w:p w14:paraId="2B06B1F1">
            <w:pPr>
              <w:pageBreakBefore w:val="0"/>
              <w:tabs>
                <w:tab w:val="left" w:pos="351"/>
                <w:tab w:val="left" w:pos="816"/>
              </w:tabs>
              <w:kinsoku/>
              <w:wordWrap w:val="0"/>
              <w:overflowPunct/>
              <w:bidi w:val="0"/>
              <w:adjustRightInd/>
              <w:snapToGrid/>
              <w:spacing w:line="360" w:lineRule="auto"/>
              <w:ind w:right="-58" w:rightChars="-24"/>
              <w:jc w:val="center"/>
              <w:textAlignment w:val="auto"/>
              <w:rPr>
                <w:rFonts w:hint="eastAsia" w:ascii="宋体" w:hAnsi="宋体" w:eastAsia="宋体" w:cs="宋体"/>
                <w:b w:val="0"/>
                <w:bCs w:val="0"/>
                <w:sz w:val="24"/>
                <w:szCs w:val="24"/>
                <w:lang w:val="en-US" w:eastAsia="zh-CN" w:bidi="ar-SA"/>
              </w:rPr>
            </w:pPr>
            <w:r>
              <w:rPr>
                <w:rFonts w:hint="eastAsia" w:cs="宋体"/>
                <w:b w:val="0"/>
                <w:bCs w:val="0"/>
                <w:szCs w:val="24"/>
                <w:lang w:eastAsia="zh-CN"/>
              </w:rPr>
              <w:t>售后服务</w:t>
            </w:r>
          </w:p>
        </w:tc>
        <w:tc>
          <w:tcPr>
            <w:tcW w:w="619" w:type="dxa"/>
            <w:shd w:val="clear" w:color="auto" w:fill="auto"/>
            <w:vAlign w:val="center"/>
          </w:tcPr>
          <w:p w14:paraId="7034CD57">
            <w:pPr>
              <w:pageBreakBefore w:val="0"/>
              <w:tabs>
                <w:tab w:val="left" w:pos="351"/>
                <w:tab w:val="left" w:pos="816"/>
              </w:tabs>
              <w:kinsoku/>
              <w:wordWrap w:val="0"/>
              <w:overflowPunct/>
              <w:bidi w:val="0"/>
              <w:adjustRightInd/>
              <w:snapToGrid/>
              <w:spacing w:line="360" w:lineRule="auto"/>
              <w:ind w:right="-58" w:rightChars="-24"/>
              <w:jc w:val="center"/>
              <w:textAlignment w:val="auto"/>
              <w:rPr>
                <w:rFonts w:hint="eastAsia" w:ascii="宋体" w:hAnsi="宋体" w:eastAsia="宋体" w:cs="宋体"/>
                <w:b w:val="0"/>
                <w:bCs w:val="0"/>
                <w:sz w:val="24"/>
                <w:szCs w:val="24"/>
                <w:lang w:val="en-US" w:eastAsia="zh-CN" w:bidi="ar-SA"/>
              </w:rPr>
            </w:pPr>
            <w:r>
              <w:rPr>
                <w:rFonts w:hint="eastAsia" w:cs="宋体"/>
                <w:b w:val="0"/>
                <w:bCs w:val="0"/>
                <w:szCs w:val="24"/>
                <w:lang w:val="en-US" w:eastAsia="zh-CN"/>
              </w:rPr>
              <w:t>4</w:t>
            </w:r>
          </w:p>
        </w:tc>
        <w:tc>
          <w:tcPr>
            <w:tcW w:w="7230" w:type="dxa"/>
            <w:shd w:val="clear" w:color="auto" w:fill="auto"/>
            <w:vAlign w:val="center"/>
          </w:tcPr>
          <w:p w14:paraId="731DF072">
            <w:pPr>
              <w:pageBreakBefore w:val="0"/>
              <w:tabs>
                <w:tab w:val="left" w:pos="351"/>
                <w:tab w:val="left" w:pos="816"/>
              </w:tabs>
              <w:kinsoku/>
              <w:wordWrap w:val="0"/>
              <w:overflowPunct/>
              <w:bidi w:val="0"/>
              <w:adjustRightInd/>
              <w:snapToGrid/>
              <w:spacing w:line="360" w:lineRule="auto"/>
              <w:ind w:right="-58" w:rightChars="-24"/>
              <w:textAlignment w:val="auto"/>
              <w:rPr>
                <w:rFonts w:hint="eastAsia" w:ascii="宋体" w:hAnsi="宋体" w:eastAsia="宋体" w:cs="宋体"/>
                <w:b w:val="0"/>
                <w:bCs w:val="0"/>
                <w:sz w:val="24"/>
                <w:szCs w:val="24"/>
                <w:lang w:val="en-US" w:eastAsia="zh-CN" w:bidi="ar-SA"/>
              </w:rPr>
            </w:pPr>
            <w:r>
              <w:rPr>
                <w:rFonts w:hint="eastAsia" w:ascii="宋体" w:hAnsi="宋体" w:eastAsia="宋体" w:cs="宋体"/>
                <w:b w:val="0"/>
                <w:bCs w:val="0"/>
                <w:szCs w:val="24"/>
                <w:lang w:val="en-US" w:eastAsia="zh-CN"/>
              </w:rPr>
              <w:t>投标人根据项目建设实际需要，制定售后服务方案，至少包括：①售后服务组织架构及服务计划等；②售后服务人员配置及人员职责分工；③技术支持方案；④应急响应机制、备品备件储备计划。以上</w:t>
            </w:r>
            <w:r>
              <w:rPr>
                <w:rFonts w:hint="eastAsia" w:cs="宋体"/>
                <w:b w:val="0"/>
                <w:bCs w:val="0"/>
                <w:szCs w:val="24"/>
                <w:lang w:val="en-US" w:eastAsia="zh-CN"/>
              </w:rPr>
              <w:t>4</w:t>
            </w:r>
            <w:r>
              <w:rPr>
                <w:rFonts w:hint="eastAsia" w:ascii="宋体" w:hAnsi="宋体" w:eastAsia="宋体" w:cs="宋体"/>
                <w:b w:val="0"/>
                <w:bCs w:val="0"/>
                <w:szCs w:val="24"/>
                <w:lang w:val="en-US" w:eastAsia="zh-CN"/>
              </w:rPr>
              <w:t>项，经评审，</w:t>
            </w:r>
            <w:r>
              <w:rPr>
                <w:rFonts w:hint="eastAsia" w:cs="宋体"/>
                <w:b w:val="0"/>
                <w:bCs w:val="0"/>
                <w:kern w:val="2"/>
                <w:szCs w:val="24"/>
                <w:lang w:eastAsia="zh-CN"/>
              </w:rPr>
              <w:t>符合</w:t>
            </w:r>
            <w:r>
              <w:rPr>
                <w:rFonts w:hint="eastAsia" w:cs="宋体"/>
                <w:b w:val="0"/>
                <w:bCs w:val="0"/>
                <w:kern w:val="2"/>
                <w:szCs w:val="24"/>
              </w:rPr>
              <w:t>项目实际、</w:t>
            </w:r>
            <w:r>
              <w:rPr>
                <w:rFonts w:hint="eastAsia" w:cs="宋体"/>
                <w:b w:val="0"/>
                <w:bCs w:val="0"/>
                <w:kern w:val="2"/>
                <w:szCs w:val="24"/>
                <w:lang w:eastAsia="zh-CN"/>
              </w:rPr>
              <w:t>合理可行</w:t>
            </w:r>
            <w:r>
              <w:rPr>
                <w:rFonts w:hint="eastAsia" w:cs="宋体"/>
                <w:b w:val="0"/>
                <w:bCs w:val="0"/>
                <w:kern w:val="2"/>
                <w:szCs w:val="24"/>
              </w:rPr>
              <w:t>的</w:t>
            </w:r>
            <w:r>
              <w:rPr>
                <w:rFonts w:hint="eastAsia" w:cs="宋体"/>
                <w:b w:val="0"/>
                <w:bCs w:val="0"/>
                <w:kern w:val="2"/>
                <w:szCs w:val="24"/>
                <w:lang w:eastAsia="zh-CN"/>
              </w:rPr>
              <w:t>，</w:t>
            </w:r>
            <w:r>
              <w:rPr>
                <w:rFonts w:hint="eastAsia" w:ascii="宋体" w:hAnsi="宋体" w:eastAsia="宋体" w:cs="宋体"/>
                <w:b w:val="0"/>
                <w:bCs w:val="0"/>
                <w:szCs w:val="24"/>
                <w:lang w:val="en-US" w:eastAsia="zh-CN"/>
              </w:rPr>
              <w:t>每项得</w:t>
            </w:r>
            <w:r>
              <w:rPr>
                <w:rFonts w:hint="eastAsia" w:cs="宋体"/>
                <w:b w:val="0"/>
                <w:bCs w:val="0"/>
                <w:szCs w:val="24"/>
                <w:lang w:val="en-US" w:eastAsia="zh-CN"/>
              </w:rPr>
              <w:t>1</w:t>
            </w:r>
            <w:r>
              <w:rPr>
                <w:rFonts w:hint="eastAsia" w:ascii="宋体" w:hAnsi="宋体" w:eastAsia="宋体" w:cs="宋体"/>
                <w:b w:val="0"/>
                <w:bCs w:val="0"/>
                <w:szCs w:val="24"/>
                <w:lang w:val="en-US" w:eastAsia="zh-CN"/>
              </w:rPr>
              <w:t>分，否则不得分，本项最多得</w:t>
            </w:r>
            <w:r>
              <w:rPr>
                <w:rFonts w:hint="eastAsia" w:cs="宋体"/>
                <w:b w:val="0"/>
                <w:bCs w:val="0"/>
                <w:szCs w:val="24"/>
                <w:lang w:val="en-US" w:eastAsia="zh-CN"/>
              </w:rPr>
              <w:t>4</w:t>
            </w:r>
            <w:r>
              <w:rPr>
                <w:rFonts w:hint="eastAsia" w:ascii="宋体" w:hAnsi="宋体" w:eastAsia="宋体" w:cs="宋体"/>
                <w:b w:val="0"/>
                <w:bCs w:val="0"/>
                <w:szCs w:val="24"/>
                <w:lang w:val="en-US" w:eastAsia="zh-CN"/>
              </w:rPr>
              <w:t>分。</w:t>
            </w:r>
          </w:p>
        </w:tc>
      </w:tr>
    </w:tbl>
    <w:p w14:paraId="1E0B5801">
      <w:pPr>
        <w:pStyle w:val="46"/>
        <w:pageBreakBefore w:val="0"/>
        <w:numPr>
          <w:ilvl w:val="0"/>
          <w:numId w:val="14"/>
        </w:numPr>
        <w:kinsoku/>
        <w:overflowPunct/>
        <w:bidi w:val="0"/>
        <w:adjustRightInd/>
        <w:snapToGrid/>
        <w:spacing w:line="360" w:lineRule="auto"/>
        <w:ind w:left="284" w:hanging="284" w:firstLineChars="0"/>
        <w:textAlignment w:val="auto"/>
        <w:rPr>
          <w:b/>
          <w:szCs w:val="24"/>
          <w:lang w:val="zh-CN"/>
        </w:rPr>
      </w:pPr>
      <w:bookmarkStart w:id="164" w:name="_Toc102114955"/>
      <w:bookmarkStart w:id="165" w:name="_Toc102119888"/>
      <w:bookmarkStart w:id="166" w:name="_Toc102057753"/>
      <w:bookmarkStart w:id="167" w:name="_Toc102116057"/>
      <w:bookmarkStart w:id="168" w:name="_Toc102056253"/>
      <w:bookmarkStart w:id="169" w:name="_Toc102116187"/>
      <w:r>
        <w:rPr>
          <w:rFonts w:hint="eastAsia"/>
          <w:b/>
          <w:szCs w:val="24"/>
          <w:lang w:val="zh-CN"/>
        </w:rPr>
        <w:t>技术评分（</w:t>
      </w:r>
      <w:r>
        <w:rPr>
          <w:rFonts w:hint="eastAsia"/>
          <w:b/>
          <w:szCs w:val="24"/>
          <w:lang w:val="en-US" w:eastAsia="zh-CN"/>
        </w:rPr>
        <w:t>53</w:t>
      </w:r>
      <w:r>
        <w:rPr>
          <w:rFonts w:hint="eastAsia"/>
          <w:b/>
          <w:szCs w:val="24"/>
          <w:lang w:val="zh-CN"/>
        </w:rPr>
        <w:t>分）</w:t>
      </w:r>
      <w:bookmarkEnd w:id="164"/>
      <w:bookmarkEnd w:id="165"/>
      <w:bookmarkEnd w:id="166"/>
      <w:bookmarkEnd w:id="167"/>
      <w:bookmarkEnd w:id="168"/>
      <w:bookmarkEnd w:id="169"/>
    </w:p>
    <w:tbl>
      <w:tblPr>
        <w:tblStyle w:val="32"/>
        <w:tblW w:w="5044"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804"/>
        <w:gridCol w:w="1150"/>
        <w:gridCol w:w="638"/>
        <w:gridCol w:w="7234"/>
      </w:tblGrid>
      <w:tr w14:paraId="33E0E91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04" w:type="dxa"/>
            <w:tcBorders>
              <w:top w:val="single" w:color="auto" w:sz="12" w:space="0"/>
              <w:bottom w:val="single" w:color="auto" w:sz="2" w:space="0"/>
            </w:tcBorders>
            <w:shd w:val="pct10" w:color="C3BD96" w:themeColor="background2" w:themeShade="BF" w:fill="DDD9C4" w:themeFill="background2" w:themeFillShade="E6"/>
            <w:vAlign w:val="center"/>
          </w:tcPr>
          <w:p w14:paraId="16E8B23D">
            <w:pPr>
              <w:pageBreakBefore w:val="0"/>
              <w:kinsoku/>
              <w:wordWrap w:val="0"/>
              <w:overflowPunct/>
              <w:bidi w:val="0"/>
              <w:adjustRightInd/>
              <w:snapToGrid/>
              <w:spacing w:line="360" w:lineRule="auto"/>
              <w:ind w:left="-89" w:leftChars="-37" w:right="-98" w:rightChars="-41"/>
              <w:jc w:val="center"/>
              <w:textAlignment w:val="auto"/>
              <w:rPr>
                <w:b/>
                <w:szCs w:val="24"/>
              </w:rPr>
            </w:pPr>
            <w:r>
              <w:rPr>
                <w:rFonts w:hint="eastAsia"/>
                <w:b/>
                <w:szCs w:val="24"/>
              </w:rPr>
              <w:t>序号</w:t>
            </w:r>
          </w:p>
        </w:tc>
        <w:tc>
          <w:tcPr>
            <w:tcW w:w="1150" w:type="dxa"/>
            <w:tcBorders>
              <w:top w:val="single" w:color="auto" w:sz="12" w:space="0"/>
              <w:bottom w:val="single" w:color="auto" w:sz="2" w:space="0"/>
            </w:tcBorders>
            <w:shd w:val="pct10" w:color="C3BD96" w:themeColor="background2" w:themeShade="BF" w:fill="DDD9C4" w:themeFill="background2" w:themeFillShade="E6"/>
            <w:vAlign w:val="center"/>
          </w:tcPr>
          <w:p w14:paraId="232C1344">
            <w:pPr>
              <w:pageBreakBefore w:val="0"/>
              <w:kinsoku/>
              <w:wordWrap w:val="0"/>
              <w:overflowPunct/>
              <w:bidi w:val="0"/>
              <w:adjustRightInd/>
              <w:snapToGrid/>
              <w:spacing w:line="360" w:lineRule="auto"/>
              <w:ind w:left="-89" w:leftChars="-37" w:right="-98" w:rightChars="-41"/>
              <w:jc w:val="center"/>
              <w:textAlignment w:val="auto"/>
              <w:rPr>
                <w:b/>
                <w:szCs w:val="24"/>
              </w:rPr>
            </w:pPr>
            <w:r>
              <w:rPr>
                <w:rFonts w:hint="eastAsia"/>
                <w:b/>
                <w:szCs w:val="24"/>
              </w:rPr>
              <w:t>评审因素</w:t>
            </w:r>
          </w:p>
        </w:tc>
        <w:tc>
          <w:tcPr>
            <w:tcW w:w="638" w:type="dxa"/>
            <w:tcBorders>
              <w:top w:val="single" w:color="auto" w:sz="12" w:space="0"/>
              <w:bottom w:val="single" w:color="auto" w:sz="2" w:space="0"/>
            </w:tcBorders>
            <w:shd w:val="pct10" w:color="C3BD96" w:themeColor="background2" w:themeShade="BF" w:fill="DDD9C4" w:themeFill="background2" w:themeFillShade="E6"/>
            <w:vAlign w:val="center"/>
          </w:tcPr>
          <w:p w14:paraId="2FCD204B">
            <w:pPr>
              <w:pageBreakBefore w:val="0"/>
              <w:kinsoku/>
              <w:wordWrap w:val="0"/>
              <w:overflowPunct/>
              <w:bidi w:val="0"/>
              <w:adjustRightInd/>
              <w:snapToGrid/>
              <w:spacing w:line="360" w:lineRule="auto"/>
              <w:ind w:left="-84" w:leftChars="-35" w:right="-91" w:rightChars="-38"/>
              <w:jc w:val="center"/>
              <w:textAlignment w:val="auto"/>
              <w:rPr>
                <w:b/>
                <w:szCs w:val="24"/>
              </w:rPr>
            </w:pPr>
            <w:r>
              <w:rPr>
                <w:rFonts w:hint="eastAsia"/>
                <w:b/>
                <w:szCs w:val="24"/>
              </w:rPr>
              <w:t>分值</w:t>
            </w:r>
          </w:p>
        </w:tc>
        <w:tc>
          <w:tcPr>
            <w:tcW w:w="7234" w:type="dxa"/>
            <w:tcBorders>
              <w:top w:val="single" w:color="auto" w:sz="12" w:space="0"/>
              <w:bottom w:val="single" w:color="auto" w:sz="2" w:space="0"/>
            </w:tcBorders>
            <w:shd w:val="pct10" w:color="C3BD96" w:themeColor="background2" w:themeShade="BF" w:fill="DDD9C4" w:themeFill="background2" w:themeFillShade="E6"/>
            <w:vAlign w:val="center"/>
          </w:tcPr>
          <w:p w14:paraId="24BC8530">
            <w:pPr>
              <w:pageBreakBefore w:val="0"/>
              <w:kinsoku/>
              <w:wordWrap w:val="0"/>
              <w:overflowPunct/>
              <w:bidi w:val="0"/>
              <w:adjustRightInd/>
              <w:snapToGrid/>
              <w:spacing w:line="360" w:lineRule="auto"/>
              <w:ind w:left="-89" w:leftChars="-37" w:right="-98" w:rightChars="-41"/>
              <w:jc w:val="center"/>
              <w:textAlignment w:val="auto"/>
              <w:rPr>
                <w:b/>
                <w:szCs w:val="24"/>
              </w:rPr>
            </w:pPr>
            <w:r>
              <w:rPr>
                <w:rFonts w:hint="eastAsia"/>
                <w:b/>
                <w:szCs w:val="24"/>
              </w:rPr>
              <w:t>评分标准</w:t>
            </w:r>
          </w:p>
        </w:tc>
      </w:tr>
      <w:tr w14:paraId="2F27A25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04" w:type="dxa"/>
            <w:tcBorders>
              <w:top w:val="single" w:color="auto" w:sz="2" w:space="0"/>
            </w:tcBorders>
            <w:vAlign w:val="center"/>
          </w:tcPr>
          <w:p w14:paraId="1A24445A">
            <w:pPr>
              <w:pageBreakBefore w:val="0"/>
              <w:numPr>
                <w:ilvl w:val="0"/>
                <w:numId w:val="17"/>
              </w:numPr>
              <w:tabs>
                <w:tab w:val="left" w:pos="447"/>
              </w:tabs>
              <w:kinsoku/>
              <w:wordWrap w:val="0"/>
              <w:overflowPunct/>
              <w:bidi w:val="0"/>
              <w:adjustRightInd/>
              <w:snapToGrid/>
              <w:spacing w:line="360" w:lineRule="auto"/>
              <w:ind w:left="-42" w:right="-48" w:rightChars="-20" w:firstLine="0"/>
              <w:jc w:val="center"/>
              <w:textAlignment w:val="auto"/>
              <w:rPr>
                <w:b/>
              </w:rPr>
            </w:pPr>
          </w:p>
        </w:tc>
        <w:tc>
          <w:tcPr>
            <w:tcW w:w="1150" w:type="dxa"/>
            <w:tcBorders>
              <w:top w:val="single" w:color="auto" w:sz="2" w:space="0"/>
            </w:tcBorders>
            <w:shd w:val="clear" w:color="auto" w:fill="auto"/>
            <w:vAlign w:val="center"/>
          </w:tcPr>
          <w:p w14:paraId="4DD1B75C">
            <w:pPr>
              <w:pageBreakBefore w:val="0"/>
              <w:tabs>
                <w:tab w:val="left" w:pos="351"/>
                <w:tab w:val="left" w:pos="816"/>
              </w:tabs>
              <w:kinsoku/>
              <w:wordWrap w:val="0"/>
              <w:overflowPunct/>
              <w:bidi w:val="0"/>
              <w:adjustRightInd/>
              <w:snapToGrid/>
              <w:spacing w:line="360" w:lineRule="auto"/>
              <w:ind w:right="-58" w:rightChars="-24"/>
              <w:jc w:val="center"/>
              <w:textAlignment w:val="auto"/>
              <w:rPr>
                <w:rFonts w:hint="eastAsia" w:ascii="宋体" w:hAnsi="宋体" w:eastAsia="宋体" w:cs="宋体"/>
                <w:b w:val="0"/>
                <w:bCs w:val="0"/>
                <w:sz w:val="24"/>
                <w:szCs w:val="24"/>
                <w:lang w:val="en-US" w:eastAsia="zh-CN" w:bidi="ar-SA"/>
              </w:rPr>
            </w:pPr>
            <w:r>
              <w:rPr>
                <w:rFonts w:hint="eastAsia" w:cs="宋体"/>
                <w:b w:val="0"/>
                <w:bCs w:val="0"/>
                <w:szCs w:val="24"/>
                <w:lang w:eastAsia="zh-CN"/>
              </w:rPr>
              <w:t>技术参数响应</w:t>
            </w:r>
          </w:p>
        </w:tc>
        <w:tc>
          <w:tcPr>
            <w:tcW w:w="638" w:type="dxa"/>
            <w:tcBorders>
              <w:top w:val="single" w:color="auto" w:sz="2" w:space="0"/>
            </w:tcBorders>
            <w:shd w:val="clear" w:color="auto" w:fill="auto"/>
            <w:vAlign w:val="center"/>
          </w:tcPr>
          <w:p w14:paraId="04EB096A">
            <w:pPr>
              <w:pageBreakBefore w:val="0"/>
              <w:tabs>
                <w:tab w:val="left" w:pos="351"/>
                <w:tab w:val="left" w:pos="816"/>
              </w:tabs>
              <w:kinsoku/>
              <w:wordWrap w:val="0"/>
              <w:overflowPunct/>
              <w:bidi w:val="0"/>
              <w:adjustRightInd/>
              <w:snapToGrid/>
              <w:spacing w:line="360" w:lineRule="auto"/>
              <w:ind w:right="-58" w:rightChars="-24"/>
              <w:jc w:val="center"/>
              <w:textAlignment w:val="auto"/>
              <w:rPr>
                <w:rFonts w:hint="default" w:ascii="宋体" w:hAnsi="宋体" w:eastAsia="宋体" w:cs="宋体"/>
                <w:b w:val="0"/>
                <w:bCs w:val="0"/>
                <w:sz w:val="24"/>
                <w:szCs w:val="24"/>
                <w:lang w:val="en-US" w:eastAsia="zh-CN" w:bidi="ar-SA"/>
              </w:rPr>
            </w:pPr>
            <w:r>
              <w:rPr>
                <w:rFonts w:hint="eastAsia" w:cs="宋体"/>
                <w:b w:val="0"/>
                <w:bCs w:val="0"/>
                <w:szCs w:val="24"/>
                <w:lang w:val="en-US" w:eastAsia="zh-CN"/>
              </w:rPr>
              <w:t>45</w:t>
            </w:r>
          </w:p>
        </w:tc>
        <w:tc>
          <w:tcPr>
            <w:tcW w:w="7234" w:type="dxa"/>
            <w:tcBorders>
              <w:top w:val="single" w:color="auto" w:sz="2" w:space="0"/>
            </w:tcBorders>
            <w:shd w:val="clear" w:color="auto" w:fill="auto"/>
            <w:vAlign w:val="center"/>
          </w:tcPr>
          <w:p w14:paraId="42AAFB4E">
            <w:pPr>
              <w:pageBreakBefore w:val="0"/>
              <w:tabs>
                <w:tab w:val="left" w:pos="351"/>
                <w:tab w:val="left" w:pos="816"/>
              </w:tabs>
              <w:kinsoku/>
              <w:wordWrap w:val="0"/>
              <w:overflowPunct/>
              <w:bidi w:val="0"/>
              <w:adjustRightInd/>
              <w:snapToGrid/>
              <w:spacing w:line="360" w:lineRule="auto"/>
              <w:ind w:right="-58" w:rightChars="-24"/>
              <w:textAlignment w:val="auto"/>
              <w:rPr>
                <w:rFonts w:hint="eastAsia" w:ascii="宋体" w:hAnsi="宋体" w:eastAsia="宋体" w:cs="宋体"/>
                <w:b w:val="0"/>
                <w:bCs w:val="0"/>
                <w:sz w:val="24"/>
                <w:szCs w:val="24"/>
                <w:lang w:val="en-US" w:eastAsia="zh-CN" w:bidi="ar-SA"/>
              </w:rPr>
            </w:pPr>
            <w:r>
              <w:rPr>
                <w:rFonts w:hint="eastAsia" w:cs="宋体"/>
                <w:szCs w:val="24"/>
              </w:rPr>
              <w:t>根据所投产品技术响应满足采购文件第三章“</w:t>
            </w:r>
            <w:r>
              <w:rPr>
                <w:rFonts w:hint="eastAsia" w:cs="宋体"/>
                <w:szCs w:val="24"/>
                <w:lang w:eastAsia="zh-CN"/>
              </w:rPr>
              <w:t>四</w:t>
            </w:r>
            <w:r>
              <w:rPr>
                <w:rFonts w:hint="eastAsia" w:cs="宋体"/>
                <w:szCs w:val="24"/>
              </w:rPr>
              <w:t>、技术要求”</w:t>
            </w:r>
            <w:r>
              <w:rPr>
                <w:rFonts w:hint="eastAsia" w:cs="宋体"/>
                <w:szCs w:val="24"/>
                <w:lang w:eastAsia="zh-CN"/>
              </w:rPr>
              <w:t>中“（一）技术参数要求”</w:t>
            </w:r>
            <w:r>
              <w:rPr>
                <w:rFonts w:hint="eastAsia" w:cs="宋体"/>
                <w:szCs w:val="24"/>
              </w:rPr>
              <w:t>响应情况进行评分，带“▲”号参数指标</w:t>
            </w:r>
            <w:r>
              <w:rPr>
                <w:rFonts w:hint="eastAsia" w:cs="宋体"/>
                <w:szCs w:val="24"/>
                <w:lang w:eastAsia="zh-CN"/>
              </w:rPr>
              <w:t>（共</w:t>
            </w:r>
            <w:r>
              <w:rPr>
                <w:rFonts w:hint="eastAsia" w:cs="宋体"/>
                <w:szCs w:val="24"/>
                <w:lang w:val="en-US" w:eastAsia="zh-CN"/>
              </w:rPr>
              <w:t>50项</w:t>
            </w:r>
            <w:r>
              <w:rPr>
                <w:rFonts w:hint="eastAsia" w:cs="宋体"/>
                <w:szCs w:val="24"/>
                <w:lang w:eastAsia="zh-CN"/>
              </w:rPr>
              <w:t>）每</w:t>
            </w:r>
            <w:r>
              <w:rPr>
                <w:rFonts w:hint="eastAsia" w:cs="宋体"/>
                <w:szCs w:val="24"/>
              </w:rPr>
              <w:t>满足</w:t>
            </w:r>
            <w:r>
              <w:rPr>
                <w:rFonts w:hint="eastAsia" w:cs="宋体"/>
                <w:szCs w:val="24"/>
                <w:lang w:eastAsia="zh-CN"/>
              </w:rPr>
              <w:t>一项得</w:t>
            </w:r>
            <w:r>
              <w:rPr>
                <w:rFonts w:hint="eastAsia" w:cs="宋体"/>
                <w:szCs w:val="24"/>
                <w:lang w:val="en-US" w:eastAsia="zh-CN"/>
              </w:rPr>
              <w:t>0.9</w:t>
            </w:r>
            <w:r>
              <w:rPr>
                <w:rFonts w:hint="eastAsia" w:cs="宋体"/>
                <w:szCs w:val="24"/>
              </w:rPr>
              <w:t>分，</w:t>
            </w:r>
            <w:r>
              <w:rPr>
                <w:rFonts w:hint="eastAsia" w:cs="宋体"/>
                <w:szCs w:val="24"/>
                <w:lang w:eastAsia="zh-CN"/>
              </w:rPr>
              <w:t>最多得</w:t>
            </w:r>
            <w:r>
              <w:rPr>
                <w:rFonts w:hint="eastAsia" w:cs="宋体"/>
                <w:szCs w:val="24"/>
                <w:lang w:val="en-US" w:eastAsia="zh-CN"/>
              </w:rPr>
              <w:t>45分。</w:t>
            </w:r>
            <w:r>
              <w:rPr>
                <w:rFonts w:hint="eastAsia" w:cs="宋体"/>
                <w:szCs w:val="24"/>
              </w:rPr>
              <w:t>注：采购</w:t>
            </w:r>
            <w:r>
              <w:rPr>
                <w:rFonts w:hint="eastAsia" w:cs="宋体"/>
                <w:szCs w:val="24"/>
                <w:lang w:eastAsia="zh-CN"/>
              </w:rPr>
              <w:t>文件中单项参数</w:t>
            </w:r>
            <w:r>
              <w:rPr>
                <w:rFonts w:hint="eastAsia" w:cs="宋体"/>
                <w:szCs w:val="24"/>
              </w:rPr>
              <w:t>对响应证明资料有明确要求的，严格按照要求提供相关佐证资料</w:t>
            </w:r>
            <w:r>
              <w:rPr>
                <w:rFonts w:hint="eastAsia" w:cs="宋体"/>
                <w:szCs w:val="24"/>
                <w:lang w:eastAsia="zh-CN"/>
              </w:rPr>
              <w:t>；</w:t>
            </w:r>
            <w:r>
              <w:rPr>
                <w:rFonts w:hint="eastAsia" w:cs="宋体"/>
                <w:szCs w:val="24"/>
              </w:rPr>
              <w:t>无明确要求的，软件产品提供应用软件功能设计描述及功能截图</w:t>
            </w:r>
            <w:r>
              <w:rPr>
                <w:rFonts w:hint="eastAsia" w:cs="宋体"/>
                <w:szCs w:val="24"/>
                <w:lang w:eastAsia="zh-CN"/>
              </w:rPr>
              <w:t>，</w:t>
            </w:r>
            <w:r>
              <w:rPr>
                <w:rFonts w:hint="eastAsia" w:cs="宋体"/>
                <w:szCs w:val="24"/>
              </w:rPr>
              <w:t>硬件产品提供第三方权威机构出具的检测报告（CMA标识）或认证证书或生产厂家技术白皮书或产品彩页或官网查询截图或功能截图作为佐证资料，未提供或不满足的不得分。</w:t>
            </w:r>
          </w:p>
        </w:tc>
      </w:tr>
      <w:tr w14:paraId="0E219F0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04" w:type="dxa"/>
            <w:vAlign w:val="center"/>
          </w:tcPr>
          <w:p w14:paraId="4BA366DD">
            <w:pPr>
              <w:pageBreakBefore w:val="0"/>
              <w:numPr>
                <w:ilvl w:val="0"/>
                <w:numId w:val="17"/>
              </w:numPr>
              <w:tabs>
                <w:tab w:val="left" w:pos="447"/>
              </w:tabs>
              <w:kinsoku/>
              <w:wordWrap w:val="0"/>
              <w:overflowPunct/>
              <w:bidi w:val="0"/>
              <w:adjustRightInd/>
              <w:snapToGrid/>
              <w:spacing w:line="360" w:lineRule="auto"/>
              <w:ind w:left="-42" w:right="-48" w:rightChars="-20" w:firstLine="0"/>
              <w:jc w:val="center"/>
              <w:textAlignment w:val="auto"/>
              <w:rPr>
                <w:b/>
              </w:rPr>
            </w:pPr>
          </w:p>
        </w:tc>
        <w:tc>
          <w:tcPr>
            <w:tcW w:w="1150" w:type="dxa"/>
            <w:vAlign w:val="center"/>
          </w:tcPr>
          <w:p w14:paraId="4466072D">
            <w:pPr>
              <w:pageBreakBefore w:val="0"/>
              <w:tabs>
                <w:tab w:val="left" w:pos="351"/>
                <w:tab w:val="left" w:pos="816"/>
              </w:tabs>
              <w:kinsoku/>
              <w:wordWrap w:val="0"/>
              <w:overflowPunct/>
              <w:bidi w:val="0"/>
              <w:adjustRightInd/>
              <w:snapToGrid/>
              <w:spacing w:line="360" w:lineRule="auto"/>
              <w:ind w:right="-58" w:rightChars="-24"/>
              <w:jc w:val="center"/>
              <w:textAlignment w:val="auto"/>
              <w:rPr>
                <w:rFonts w:hint="eastAsia" w:eastAsia="宋体" w:cs="宋体"/>
                <w:b w:val="0"/>
                <w:bCs w:val="0"/>
                <w:szCs w:val="24"/>
                <w:lang w:eastAsia="zh-CN"/>
              </w:rPr>
            </w:pPr>
            <w:r>
              <w:rPr>
                <w:rFonts w:hint="eastAsia" w:cs="宋体"/>
                <w:b w:val="0"/>
                <w:bCs w:val="0"/>
                <w:szCs w:val="24"/>
                <w:lang w:eastAsia="zh-CN"/>
              </w:rPr>
              <w:t>项目实施方案</w:t>
            </w:r>
          </w:p>
        </w:tc>
        <w:tc>
          <w:tcPr>
            <w:tcW w:w="638" w:type="dxa"/>
            <w:vAlign w:val="center"/>
          </w:tcPr>
          <w:p w14:paraId="2364BF98">
            <w:pPr>
              <w:pageBreakBefore w:val="0"/>
              <w:tabs>
                <w:tab w:val="left" w:pos="351"/>
                <w:tab w:val="left" w:pos="816"/>
              </w:tabs>
              <w:kinsoku/>
              <w:wordWrap w:val="0"/>
              <w:overflowPunct/>
              <w:bidi w:val="0"/>
              <w:adjustRightInd/>
              <w:snapToGrid/>
              <w:spacing w:line="360" w:lineRule="auto"/>
              <w:ind w:right="-58" w:rightChars="-24"/>
              <w:jc w:val="center"/>
              <w:textAlignment w:val="auto"/>
              <w:rPr>
                <w:rFonts w:hint="eastAsia" w:eastAsia="宋体" w:cs="宋体"/>
                <w:b w:val="0"/>
                <w:bCs w:val="0"/>
                <w:szCs w:val="24"/>
                <w:lang w:val="en-US" w:eastAsia="zh-CN"/>
              </w:rPr>
            </w:pPr>
            <w:r>
              <w:rPr>
                <w:rFonts w:hint="eastAsia" w:cs="宋体"/>
                <w:b w:val="0"/>
                <w:bCs w:val="0"/>
                <w:szCs w:val="24"/>
                <w:lang w:val="en-US" w:eastAsia="zh-CN"/>
              </w:rPr>
              <w:t>4</w:t>
            </w:r>
          </w:p>
        </w:tc>
        <w:tc>
          <w:tcPr>
            <w:tcW w:w="7234" w:type="dxa"/>
            <w:vAlign w:val="center"/>
          </w:tcPr>
          <w:p w14:paraId="2AE16C7D">
            <w:pPr>
              <w:pageBreakBefore w:val="0"/>
              <w:tabs>
                <w:tab w:val="left" w:pos="351"/>
                <w:tab w:val="left" w:pos="816"/>
              </w:tabs>
              <w:kinsoku/>
              <w:wordWrap w:val="0"/>
              <w:overflowPunct/>
              <w:bidi w:val="0"/>
              <w:adjustRightInd/>
              <w:snapToGrid/>
              <w:spacing w:line="360" w:lineRule="auto"/>
              <w:ind w:right="-58" w:rightChars="-24"/>
              <w:textAlignment w:val="auto"/>
              <w:rPr>
                <w:rFonts w:hint="eastAsia" w:eastAsia="宋体" w:cs="宋体"/>
                <w:b w:val="0"/>
                <w:bCs w:val="0"/>
                <w:szCs w:val="24"/>
                <w:lang w:eastAsia="zh-CN"/>
              </w:rPr>
            </w:pPr>
            <w:r>
              <w:rPr>
                <w:rFonts w:hint="eastAsia"/>
                <w:color w:val="auto"/>
                <w:highlight w:val="none"/>
                <w:lang w:val="zh-CN"/>
              </w:rPr>
              <w:t>投标人</w:t>
            </w:r>
            <w:r>
              <w:rPr>
                <w:rFonts w:hint="eastAsia" w:hAnsi="宋体"/>
                <w:color w:val="auto"/>
                <w:highlight w:val="none"/>
                <w:lang w:val="zh-CN"/>
              </w:rPr>
              <w:t>根据项目建设实际需要，</w:t>
            </w:r>
            <w:r>
              <w:rPr>
                <w:rFonts w:hint="eastAsia"/>
                <w:color w:val="auto"/>
                <w:highlight w:val="none"/>
                <w:lang w:val="zh-CN"/>
              </w:rPr>
              <w:t>制定项目</w:t>
            </w:r>
            <w:r>
              <w:rPr>
                <w:rFonts w:hint="eastAsia" w:cs="宋体"/>
                <w:b w:val="0"/>
                <w:bCs w:val="0"/>
                <w:i w:val="0"/>
                <w:iCs w:val="0"/>
                <w:szCs w:val="24"/>
                <w:lang w:val="en-US" w:eastAsia="zh-CN"/>
              </w:rPr>
              <w:t>实施方案</w:t>
            </w:r>
            <w:r>
              <w:rPr>
                <w:rFonts w:hint="eastAsia"/>
                <w:color w:val="auto"/>
                <w:highlight w:val="none"/>
                <w:lang w:val="zh-CN"/>
              </w:rPr>
              <w:t>，至少包括：</w:t>
            </w:r>
            <w:r>
              <w:rPr>
                <w:rFonts w:hint="eastAsia"/>
                <w:color w:val="auto"/>
                <w:highlight w:val="none"/>
                <w:lang w:val="zh-CN" w:eastAsia="zh-CN"/>
              </w:rPr>
              <w:t>①整体施工组织方案</w:t>
            </w:r>
            <w:r>
              <w:rPr>
                <w:rFonts w:hint="eastAsia"/>
                <w:color w:val="auto"/>
                <w:highlight w:val="none"/>
                <w:lang w:val="en-US" w:eastAsia="zh-CN"/>
              </w:rPr>
              <w:t>；</w:t>
            </w:r>
            <w:r>
              <w:rPr>
                <w:rFonts w:hint="eastAsia"/>
                <w:color w:val="auto"/>
                <w:highlight w:val="none"/>
                <w:lang w:val="zh-CN" w:eastAsia="zh-CN"/>
              </w:rPr>
              <w:t>②</w:t>
            </w:r>
            <w:r>
              <w:rPr>
                <w:rFonts w:hint="eastAsia" w:cs="宋体"/>
                <w:b w:val="0"/>
                <w:bCs w:val="0"/>
                <w:szCs w:val="24"/>
                <w:highlight w:val="none"/>
                <w:lang w:val="en-US" w:eastAsia="zh-CN"/>
              </w:rPr>
              <w:t>安装调试</w:t>
            </w:r>
            <w:r>
              <w:rPr>
                <w:rFonts w:hint="eastAsia" w:cs="宋体"/>
                <w:b w:val="0"/>
                <w:bCs w:val="0"/>
                <w:szCs w:val="24"/>
                <w:highlight w:val="none"/>
                <w:lang w:eastAsia="zh-CN"/>
              </w:rPr>
              <w:t>方案</w:t>
            </w:r>
            <w:r>
              <w:rPr>
                <w:rFonts w:hint="eastAsia"/>
                <w:color w:val="auto"/>
                <w:highlight w:val="none"/>
                <w:lang w:val="zh-CN" w:eastAsia="zh-CN"/>
              </w:rPr>
              <w:t>；③质量保障措施</w:t>
            </w:r>
            <w:r>
              <w:rPr>
                <w:rFonts w:hint="eastAsia"/>
                <w:color w:val="auto"/>
                <w:highlight w:val="none"/>
                <w:lang w:val="en-US" w:eastAsia="zh-CN"/>
              </w:rPr>
              <w:t>；</w:t>
            </w:r>
            <w:r>
              <w:rPr>
                <w:rFonts w:hint="eastAsia"/>
                <w:color w:val="auto"/>
                <w:highlight w:val="none"/>
                <w:lang w:val="zh-CN" w:eastAsia="zh-CN"/>
              </w:rPr>
              <w:t>④</w:t>
            </w:r>
            <w:r>
              <w:rPr>
                <w:rFonts w:hint="eastAsia" w:cs="宋体"/>
                <w:b w:val="0"/>
                <w:bCs w:val="0"/>
                <w:szCs w:val="24"/>
                <w:highlight w:val="none"/>
                <w:lang w:val="en-US" w:eastAsia="zh-CN"/>
              </w:rPr>
              <w:t>安全管理措施及预案</w:t>
            </w:r>
            <w:r>
              <w:rPr>
                <w:rFonts w:hint="eastAsia"/>
                <w:color w:val="auto"/>
                <w:highlight w:val="none"/>
                <w:lang w:val="zh-CN" w:eastAsia="zh-CN"/>
              </w:rPr>
              <w:t>。</w:t>
            </w:r>
            <w:r>
              <w:rPr>
                <w:rFonts w:hint="eastAsia" w:cs="宋体"/>
                <w:szCs w:val="24"/>
                <w:lang w:eastAsia="zh-CN"/>
              </w:rPr>
              <w:t>以上</w:t>
            </w:r>
            <w:r>
              <w:rPr>
                <w:rFonts w:hint="eastAsia" w:cs="宋体"/>
                <w:szCs w:val="24"/>
                <w:lang w:val="en-US" w:eastAsia="zh-CN"/>
              </w:rPr>
              <w:t>4项，</w:t>
            </w:r>
            <w:r>
              <w:rPr>
                <w:rFonts w:hint="eastAsia" w:ascii="宋体" w:hAnsi="宋体" w:eastAsia="宋体" w:cs="宋体"/>
                <w:color w:val="auto"/>
                <w:sz w:val="24"/>
                <w:szCs w:val="24"/>
                <w:lang w:val="en-US" w:eastAsia="zh-CN"/>
              </w:rPr>
              <w:t>经评审，符合项目实际、合理可行的，每项</w:t>
            </w:r>
            <w:r>
              <w:rPr>
                <w:rFonts w:hint="eastAsia" w:ascii="宋体" w:hAnsi="宋体" w:eastAsia="宋体" w:cs="宋体"/>
                <w:sz w:val="24"/>
              </w:rPr>
              <w:t>得</w:t>
            </w:r>
            <w:r>
              <w:rPr>
                <w:rFonts w:hint="eastAsia" w:cs="宋体"/>
                <w:sz w:val="24"/>
                <w:lang w:val="en-US" w:eastAsia="zh-CN"/>
              </w:rPr>
              <w:t>1</w:t>
            </w:r>
            <w:r>
              <w:rPr>
                <w:rFonts w:hint="eastAsia" w:ascii="宋体" w:hAnsi="宋体" w:eastAsia="宋体" w:cs="宋体"/>
                <w:sz w:val="24"/>
              </w:rPr>
              <w:t>分，否则不得分。此项最多得</w:t>
            </w:r>
            <w:r>
              <w:rPr>
                <w:rFonts w:hint="eastAsia" w:cs="宋体"/>
                <w:sz w:val="24"/>
                <w:lang w:val="en-US" w:eastAsia="zh-CN"/>
              </w:rPr>
              <w:t>4</w:t>
            </w:r>
            <w:r>
              <w:rPr>
                <w:rFonts w:hint="eastAsia" w:ascii="宋体" w:hAnsi="宋体" w:eastAsia="宋体" w:cs="宋体"/>
                <w:sz w:val="24"/>
              </w:rPr>
              <w:t>分。</w:t>
            </w:r>
          </w:p>
        </w:tc>
      </w:tr>
      <w:tr w14:paraId="6D417B8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04" w:type="dxa"/>
            <w:vAlign w:val="center"/>
          </w:tcPr>
          <w:p w14:paraId="54A32DA5">
            <w:pPr>
              <w:pageBreakBefore w:val="0"/>
              <w:numPr>
                <w:ilvl w:val="0"/>
                <w:numId w:val="17"/>
              </w:numPr>
              <w:tabs>
                <w:tab w:val="left" w:pos="447"/>
              </w:tabs>
              <w:kinsoku/>
              <w:wordWrap w:val="0"/>
              <w:overflowPunct/>
              <w:bidi w:val="0"/>
              <w:adjustRightInd/>
              <w:snapToGrid/>
              <w:spacing w:line="360" w:lineRule="auto"/>
              <w:ind w:left="-42" w:right="-48" w:rightChars="-20" w:firstLine="0"/>
              <w:jc w:val="center"/>
              <w:textAlignment w:val="auto"/>
              <w:rPr>
                <w:b/>
              </w:rPr>
            </w:pPr>
            <w:bookmarkStart w:id="170" w:name="_Toc102057754"/>
            <w:bookmarkStart w:id="171" w:name="_Toc102119889"/>
            <w:bookmarkStart w:id="172" w:name="_Toc102056254"/>
            <w:bookmarkStart w:id="173" w:name="_Toc102116188"/>
            <w:bookmarkStart w:id="174" w:name="_Toc102114956"/>
            <w:bookmarkStart w:id="175" w:name="_Toc102116058"/>
          </w:p>
        </w:tc>
        <w:tc>
          <w:tcPr>
            <w:tcW w:w="1150" w:type="dxa"/>
            <w:vAlign w:val="center"/>
          </w:tcPr>
          <w:p w14:paraId="7F3E08BD">
            <w:pPr>
              <w:pageBreakBefore w:val="0"/>
              <w:tabs>
                <w:tab w:val="left" w:pos="351"/>
                <w:tab w:val="left" w:pos="816"/>
              </w:tabs>
              <w:kinsoku/>
              <w:wordWrap w:val="0"/>
              <w:overflowPunct/>
              <w:bidi w:val="0"/>
              <w:adjustRightInd/>
              <w:snapToGrid/>
              <w:spacing w:line="360" w:lineRule="auto"/>
              <w:ind w:right="-58" w:rightChars="-24"/>
              <w:jc w:val="center"/>
              <w:textAlignment w:val="auto"/>
              <w:rPr>
                <w:rFonts w:hint="eastAsia" w:cs="宋体"/>
                <w:b w:val="0"/>
                <w:bCs w:val="0"/>
                <w:szCs w:val="24"/>
                <w:lang w:eastAsia="zh-CN"/>
              </w:rPr>
            </w:pPr>
            <w:r>
              <w:rPr>
                <w:rFonts w:hint="eastAsia" w:cs="宋体"/>
                <w:b w:val="0"/>
                <w:bCs w:val="0"/>
                <w:szCs w:val="24"/>
                <w:lang w:eastAsia="zh-CN"/>
              </w:rPr>
              <w:t>平台建设技术方案</w:t>
            </w:r>
          </w:p>
        </w:tc>
        <w:tc>
          <w:tcPr>
            <w:tcW w:w="638" w:type="dxa"/>
            <w:vAlign w:val="center"/>
          </w:tcPr>
          <w:p w14:paraId="033F955C">
            <w:pPr>
              <w:pageBreakBefore w:val="0"/>
              <w:tabs>
                <w:tab w:val="left" w:pos="351"/>
                <w:tab w:val="left" w:pos="816"/>
              </w:tabs>
              <w:kinsoku/>
              <w:wordWrap w:val="0"/>
              <w:overflowPunct/>
              <w:bidi w:val="0"/>
              <w:adjustRightInd/>
              <w:snapToGrid/>
              <w:spacing w:line="360" w:lineRule="auto"/>
              <w:ind w:right="-58" w:rightChars="-24"/>
              <w:jc w:val="center"/>
              <w:textAlignment w:val="auto"/>
              <w:rPr>
                <w:rFonts w:hint="default" w:cs="宋体"/>
                <w:b w:val="0"/>
                <w:bCs w:val="0"/>
                <w:szCs w:val="24"/>
                <w:lang w:val="en-US" w:eastAsia="zh-CN"/>
              </w:rPr>
            </w:pPr>
            <w:r>
              <w:rPr>
                <w:rFonts w:hint="eastAsia" w:cs="宋体"/>
                <w:b w:val="0"/>
                <w:bCs w:val="0"/>
                <w:szCs w:val="24"/>
                <w:lang w:val="en-US" w:eastAsia="zh-CN"/>
              </w:rPr>
              <w:t>4</w:t>
            </w:r>
          </w:p>
        </w:tc>
        <w:tc>
          <w:tcPr>
            <w:tcW w:w="7234" w:type="dxa"/>
            <w:vAlign w:val="center"/>
          </w:tcPr>
          <w:p w14:paraId="2EE90E52">
            <w:pPr>
              <w:pageBreakBefore w:val="0"/>
              <w:tabs>
                <w:tab w:val="left" w:pos="351"/>
                <w:tab w:val="left" w:pos="816"/>
              </w:tabs>
              <w:kinsoku/>
              <w:wordWrap w:val="0"/>
              <w:overflowPunct/>
              <w:bidi w:val="0"/>
              <w:adjustRightInd/>
              <w:snapToGrid/>
              <w:spacing w:line="360" w:lineRule="auto"/>
              <w:ind w:right="-58" w:rightChars="-24"/>
              <w:textAlignment w:val="auto"/>
              <w:rPr>
                <w:rFonts w:hint="eastAsia" w:cs="宋体"/>
                <w:sz w:val="24"/>
                <w:lang w:val="en-US" w:eastAsia="zh-CN"/>
              </w:rPr>
            </w:pPr>
            <w:r>
              <w:rPr>
                <w:rFonts w:hint="eastAsia" w:cs="宋体"/>
                <w:sz w:val="24"/>
                <w:lang w:eastAsia="zh-CN"/>
              </w:rPr>
              <w:t>投标人根据项目建设实际需要，制定全域安防智慧管理平台建设技术方案，至少包括：①建设需求分析；②应用场景分析；③技术设计方案（至少包括技术架构、逻辑架构、部署架构）；④重难点分析及解决方案。以上4项，经评审，符合项目实际、合理可行的，每项得</w:t>
            </w:r>
            <w:r>
              <w:rPr>
                <w:rFonts w:hint="eastAsia" w:cs="宋体"/>
                <w:sz w:val="24"/>
                <w:lang w:val="en-US" w:eastAsia="zh-CN"/>
              </w:rPr>
              <w:t>1</w:t>
            </w:r>
            <w:r>
              <w:rPr>
                <w:rFonts w:hint="eastAsia" w:cs="宋体"/>
                <w:sz w:val="24"/>
                <w:lang w:eastAsia="zh-CN"/>
              </w:rPr>
              <w:t>分，否则不得分，最多得</w:t>
            </w:r>
            <w:r>
              <w:rPr>
                <w:rFonts w:hint="eastAsia" w:cs="宋体"/>
                <w:sz w:val="24"/>
                <w:lang w:val="en-US" w:eastAsia="zh-CN"/>
              </w:rPr>
              <w:t>4</w:t>
            </w:r>
            <w:r>
              <w:rPr>
                <w:rFonts w:hint="eastAsia" w:cs="宋体"/>
                <w:sz w:val="24"/>
                <w:lang w:eastAsia="zh-CN"/>
              </w:rPr>
              <w:t>分。</w:t>
            </w:r>
          </w:p>
        </w:tc>
      </w:tr>
    </w:tbl>
    <w:p w14:paraId="1AC31FC0">
      <w:pPr>
        <w:pStyle w:val="46"/>
        <w:pageBreakBefore w:val="0"/>
        <w:numPr>
          <w:ilvl w:val="0"/>
          <w:numId w:val="14"/>
        </w:numPr>
        <w:kinsoku/>
        <w:overflowPunct/>
        <w:bidi w:val="0"/>
        <w:adjustRightInd/>
        <w:snapToGrid/>
        <w:spacing w:line="360" w:lineRule="auto"/>
        <w:ind w:left="284" w:hanging="284" w:firstLineChars="0"/>
        <w:textAlignment w:val="auto"/>
        <w:rPr>
          <w:b/>
          <w:szCs w:val="24"/>
          <w:lang w:val="zh-CN"/>
        </w:rPr>
      </w:pPr>
      <w:r>
        <w:rPr>
          <w:rFonts w:hint="eastAsia"/>
          <w:b/>
          <w:szCs w:val="24"/>
          <w:lang w:val="zh-CN"/>
        </w:rPr>
        <w:t>报价评分（</w:t>
      </w:r>
      <w:r>
        <w:rPr>
          <w:rFonts w:hint="eastAsia"/>
          <w:b/>
          <w:szCs w:val="24"/>
          <w:lang w:val="en-US" w:eastAsia="zh-CN"/>
        </w:rPr>
        <w:t>30</w:t>
      </w:r>
      <w:r>
        <w:rPr>
          <w:rFonts w:hint="eastAsia"/>
          <w:b/>
          <w:szCs w:val="24"/>
          <w:lang w:val="zh-CN"/>
        </w:rPr>
        <w:t>分</w:t>
      </w:r>
      <w:bookmarkEnd w:id="170"/>
      <w:bookmarkEnd w:id="171"/>
      <w:bookmarkEnd w:id="172"/>
      <w:bookmarkEnd w:id="173"/>
      <w:bookmarkEnd w:id="174"/>
      <w:bookmarkEnd w:id="175"/>
      <w:r>
        <w:rPr>
          <w:rFonts w:hint="eastAsia"/>
          <w:b/>
          <w:szCs w:val="24"/>
          <w:lang w:val="zh-CN"/>
        </w:rPr>
        <w:t>）</w:t>
      </w:r>
    </w:p>
    <w:tbl>
      <w:tblPr>
        <w:tblStyle w:val="32"/>
        <w:tblW w:w="5044"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91"/>
        <w:gridCol w:w="1147"/>
        <w:gridCol w:w="638"/>
        <w:gridCol w:w="7250"/>
      </w:tblGrid>
      <w:tr w14:paraId="608EB62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791" w:type="dxa"/>
            <w:tcBorders>
              <w:top w:val="single" w:color="auto" w:sz="12" w:space="0"/>
              <w:bottom w:val="single" w:color="auto" w:sz="2" w:space="0"/>
            </w:tcBorders>
            <w:shd w:val="pct10" w:color="C3BD96" w:themeColor="background2" w:themeShade="BF" w:fill="DDD9C4" w:themeFill="background2" w:themeFillShade="E6"/>
            <w:vAlign w:val="center"/>
          </w:tcPr>
          <w:p w14:paraId="6A00D7C9">
            <w:pPr>
              <w:pageBreakBefore w:val="0"/>
              <w:kinsoku/>
              <w:wordWrap w:val="0"/>
              <w:overflowPunct/>
              <w:bidi w:val="0"/>
              <w:adjustRightInd/>
              <w:snapToGrid/>
              <w:spacing w:line="360" w:lineRule="auto"/>
              <w:ind w:left="-89" w:leftChars="-37" w:right="-98" w:rightChars="-41"/>
              <w:jc w:val="center"/>
              <w:textAlignment w:val="auto"/>
              <w:rPr>
                <w:rFonts w:cs="Courier New"/>
                <w:b/>
                <w:bCs/>
                <w:szCs w:val="24"/>
              </w:rPr>
            </w:pPr>
            <w:r>
              <w:rPr>
                <w:rFonts w:hint="eastAsia"/>
                <w:b/>
                <w:szCs w:val="24"/>
              </w:rPr>
              <w:t>序号</w:t>
            </w:r>
          </w:p>
        </w:tc>
        <w:tc>
          <w:tcPr>
            <w:tcW w:w="1147" w:type="dxa"/>
            <w:tcBorders>
              <w:top w:val="single" w:color="auto" w:sz="12" w:space="0"/>
              <w:bottom w:val="single" w:color="auto" w:sz="2" w:space="0"/>
            </w:tcBorders>
            <w:shd w:val="pct10" w:color="C3BD96" w:themeColor="background2" w:themeShade="BF" w:fill="DDD9C4" w:themeFill="background2" w:themeFillShade="E6"/>
            <w:vAlign w:val="center"/>
          </w:tcPr>
          <w:p w14:paraId="5E4B22C8">
            <w:pPr>
              <w:pageBreakBefore w:val="0"/>
              <w:kinsoku/>
              <w:wordWrap w:val="0"/>
              <w:overflowPunct/>
              <w:bidi w:val="0"/>
              <w:adjustRightInd/>
              <w:snapToGrid/>
              <w:spacing w:line="360" w:lineRule="auto"/>
              <w:ind w:left="-89" w:leftChars="-37" w:right="-98" w:rightChars="-41"/>
              <w:jc w:val="center"/>
              <w:textAlignment w:val="auto"/>
              <w:rPr>
                <w:rFonts w:cs="Courier New"/>
                <w:b/>
                <w:bCs/>
                <w:szCs w:val="24"/>
              </w:rPr>
            </w:pPr>
            <w:r>
              <w:rPr>
                <w:rFonts w:hint="eastAsia"/>
                <w:b/>
                <w:szCs w:val="24"/>
              </w:rPr>
              <w:t>评审因素</w:t>
            </w:r>
          </w:p>
        </w:tc>
        <w:tc>
          <w:tcPr>
            <w:tcW w:w="638" w:type="dxa"/>
            <w:tcBorders>
              <w:top w:val="single" w:color="auto" w:sz="12" w:space="0"/>
              <w:bottom w:val="single" w:color="auto" w:sz="2" w:space="0"/>
            </w:tcBorders>
            <w:shd w:val="pct10" w:color="C3BD96" w:themeColor="background2" w:themeShade="BF" w:fill="DDD9C4" w:themeFill="background2" w:themeFillShade="E6"/>
            <w:vAlign w:val="center"/>
          </w:tcPr>
          <w:p w14:paraId="1C6DDA1D">
            <w:pPr>
              <w:pageBreakBefore w:val="0"/>
              <w:kinsoku/>
              <w:wordWrap w:val="0"/>
              <w:overflowPunct/>
              <w:bidi w:val="0"/>
              <w:adjustRightInd/>
              <w:snapToGrid/>
              <w:spacing w:line="360" w:lineRule="auto"/>
              <w:ind w:left="-84" w:leftChars="-35" w:right="-91" w:rightChars="-38"/>
              <w:jc w:val="center"/>
              <w:textAlignment w:val="auto"/>
              <w:rPr>
                <w:rFonts w:cs="Courier New"/>
                <w:b/>
                <w:bCs/>
                <w:szCs w:val="24"/>
              </w:rPr>
            </w:pPr>
            <w:r>
              <w:rPr>
                <w:rFonts w:cs="Courier New"/>
                <w:b/>
                <w:bCs/>
                <w:szCs w:val="24"/>
              </w:rPr>
              <w:t>分值</w:t>
            </w:r>
          </w:p>
        </w:tc>
        <w:tc>
          <w:tcPr>
            <w:tcW w:w="7251" w:type="dxa"/>
            <w:tcBorders>
              <w:top w:val="single" w:color="auto" w:sz="12" w:space="0"/>
              <w:bottom w:val="single" w:color="auto" w:sz="2" w:space="0"/>
            </w:tcBorders>
            <w:shd w:val="pct10" w:color="C3BD96" w:themeColor="background2" w:themeShade="BF" w:fill="DDD9C4" w:themeFill="background2" w:themeFillShade="E6"/>
            <w:vAlign w:val="center"/>
          </w:tcPr>
          <w:p w14:paraId="51D162D4">
            <w:pPr>
              <w:pageBreakBefore w:val="0"/>
              <w:kinsoku/>
              <w:wordWrap w:val="0"/>
              <w:overflowPunct/>
              <w:bidi w:val="0"/>
              <w:adjustRightInd/>
              <w:snapToGrid/>
              <w:spacing w:line="360" w:lineRule="auto"/>
              <w:jc w:val="center"/>
              <w:textAlignment w:val="auto"/>
              <w:rPr>
                <w:rFonts w:cs="Courier New"/>
                <w:b/>
                <w:bCs/>
                <w:szCs w:val="24"/>
              </w:rPr>
            </w:pPr>
            <w:r>
              <w:rPr>
                <w:rFonts w:hint="eastAsia" w:cs="Courier New"/>
                <w:b/>
                <w:bCs/>
                <w:szCs w:val="24"/>
              </w:rPr>
              <w:t>评分标准</w:t>
            </w:r>
          </w:p>
        </w:tc>
      </w:tr>
      <w:tr w14:paraId="77D3A6E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791" w:type="dxa"/>
            <w:tcBorders>
              <w:top w:val="single" w:color="auto" w:sz="2" w:space="0"/>
            </w:tcBorders>
            <w:vAlign w:val="center"/>
          </w:tcPr>
          <w:p w14:paraId="658C8FA2">
            <w:pPr>
              <w:pageBreakBefore w:val="0"/>
              <w:numPr>
                <w:ilvl w:val="0"/>
                <w:numId w:val="18"/>
              </w:numPr>
              <w:tabs>
                <w:tab w:val="left" w:pos="447"/>
              </w:tabs>
              <w:kinsoku/>
              <w:wordWrap w:val="0"/>
              <w:overflowPunct/>
              <w:bidi w:val="0"/>
              <w:adjustRightInd/>
              <w:snapToGrid/>
              <w:spacing w:line="360" w:lineRule="auto"/>
              <w:ind w:left="-40" w:right="-48" w:rightChars="-20" w:firstLine="0"/>
              <w:jc w:val="center"/>
              <w:textAlignment w:val="auto"/>
              <w:rPr>
                <w:b/>
                <w:bCs/>
                <w:szCs w:val="24"/>
              </w:rPr>
            </w:pPr>
          </w:p>
        </w:tc>
        <w:tc>
          <w:tcPr>
            <w:tcW w:w="1147" w:type="dxa"/>
            <w:tcBorders>
              <w:top w:val="single" w:color="auto" w:sz="2" w:space="0"/>
            </w:tcBorders>
            <w:vAlign w:val="center"/>
          </w:tcPr>
          <w:p w14:paraId="48CF0F13">
            <w:pPr>
              <w:pageBreakBefore w:val="0"/>
              <w:kinsoku/>
              <w:wordWrap w:val="0"/>
              <w:overflowPunct/>
              <w:bidi w:val="0"/>
              <w:adjustRightInd/>
              <w:snapToGrid/>
              <w:spacing w:line="360" w:lineRule="auto"/>
              <w:ind w:left="-89" w:leftChars="-37" w:right="-98" w:rightChars="-41"/>
              <w:jc w:val="center"/>
              <w:textAlignment w:val="auto"/>
              <w:rPr>
                <w:bCs/>
                <w:szCs w:val="24"/>
              </w:rPr>
            </w:pPr>
            <w:r>
              <w:rPr>
                <w:rFonts w:hint="eastAsia"/>
                <w:bCs/>
                <w:szCs w:val="24"/>
              </w:rPr>
              <w:t>价格评审</w:t>
            </w:r>
          </w:p>
        </w:tc>
        <w:tc>
          <w:tcPr>
            <w:tcW w:w="638" w:type="dxa"/>
            <w:tcBorders>
              <w:top w:val="single" w:color="auto" w:sz="2" w:space="0"/>
            </w:tcBorders>
            <w:vAlign w:val="center"/>
          </w:tcPr>
          <w:p w14:paraId="0B276C00">
            <w:pPr>
              <w:pageBreakBefore w:val="0"/>
              <w:kinsoku/>
              <w:wordWrap w:val="0"/>
              <w:overflowPunct/>
              <w:bidi w:val="0"/>
              <w:adjustRightInd/>
              <w:snapToGrid/>
              <w:spacing w:line="360" w:lineRule="auto"/>
              <w:jc w:val="center"/>
              <w:textAlignment w:val="auto"/>
              <w:rPr>
                <w:rFonts w:hint="default" w:eastAsia="宋体"/>
                <w:szCs w:val="24"/>
                <w:lang w:val="en-US" w:eastAsia="zh-CN"/>
              </w:rPr>
            </w:pPr>
            <w:r>
              <w:rPr>
                <w:rFonts w:hint="eastAsia"/>
                <w:szCs w:val="24"/>
                <w:lang w:val="en-US" w:eastAsia="zh-CN"/>
              </w:rPr>
              <w:t>30</w:t>
            </w:r>
          </w:p>
        </w:tc>
        <w:tc>
          <w:tcPr>
            <w:tcW w:w="7251" w:type="dxa"/>
            <w:tcBorders>
              <w:top w:val="single" w:color="auto" w:sz="2" w:space="0"/>
            </w:tcBorders>
            <w:vAlign w:val="center"/>
          </w:tcPr>
          <w:p w14:paraId="4665075B">
            <w:pPr>
              <w:pageBreakBefore w:val="0"/>
              <w:kinsoku/>
              <w:wordWrap w:val="0"/>
              <w:overflowPunct/>
              <w:bidi w:val="0"/>
              <w:adjustRightInd/>
              <w:snapToGrid/>
              <w:spacing w:line="360" w:lineRule="auto"/>
              <w:textAlignment w:val="auto"/>
              <w:rPr>
                <w:szCs w:val="24"/>
              </w:rPr>
            </w:pPr>
            <w:r>
              <w:rPr>
                <w:rFonts w:hint="eastAsia"/>
                <w:szCs w:val="24"/>
              </w:rPr>
              <w:t>报价分采用低价优先法计算，即满足招标文件要求且投标报价</w:t>
            </w:r>
            <w:r>
              <w:rPr>
                <w:rFonts w:hint="eastAsia"/>
                <w:b/>
                <w:szCs w:val="24"/>
              </w:rPr>
              <w:t>（因落实政府采购政策进行价格扣除的，以扣除后的价格计算）</w:t>
            </w:r>
            <w:r>
              <w:rPr>
                <w:rFonts w:hint="eastAsia"/>
                <w:szCs w:val="24"/>
              </w:rPr>
              <w:t>最低的报价为评标基准价，其报价得分为满分。其他投标人的报价分值按照下列公式计算：报价得分=</w:t>
            </w:r>
            <w:r>
              <w:rPr>
                <w:rFonts w:hint="eastAsia"/>
                <w:szCs w:val="24"/>
                <w:lang w:eastAsia="zh-CN"/>
              </w:rPr>
              <w:t>（</w:t>
            </w:r>
            <w:r>
              <w:rPr>
                <w:rFonts w:hint="eastAsia"/>
                <w:szCs w:val="24"/>
              </w:rPr>
              <w:t>评标基准价／投标报价</w:t>
            </w:r>
            <w:r>
              <w:rPr>
                <w:rFonts w:hint="eastAsia"/>
                <w:szCs w:val="24"/>
                <w:lang w:eastAsia="zh-CN"/>
              </w:rPr>
              <w:t>）</w:t>
            </w:r>
            <w:r>
              <w:rPr>
                <w:rFonts w:hint="eastAsia"/>
                <w:szCs w:val="24"/>
              </w:rPr>
              <w:t>×</w:t>
            </w:r>
            <w:r>
              <w:rPr>
                <w:rFonts w:hint="eastAsia"/>
                <w:b/>
                <w:szCs w:val="24"/>
                <w:lang w:val="en-US" w:eastAsia="zh-CN"/>
              </w:rPr>
              <w:t>30</w:t>
            </w:r>
            <w:r>
              <w:rPr>
                <w:rFonts w:hint="eastAsia"/>
                <w:b/>
                <w:szCs w:val="24"/>
              </w:rPr>
              <w:t>分</w:t>
            </w:r>
          </w:p>
        </w:tc>
      </w:tr>
    </w:tbl>
    <w:p w14:paraId="1D393A0E">
      <w:pPr>
        <w:pStyle w:val="12"/>
        <w:pageBreakBefore w:val="0"/>
        <w:kinsoku/>
        <w:overflowPunct/>
        <w:bidi w:val="0"/>
        <w:adjustRightInd/>
        <w:snapToGrid/>
        <w:spacing w:line="360" w:lineRule="auto"/>
        <w:textAlignment w:val="auto"/>
        <w:rPr>
          <w:rFonts w:ascii="楷体" w:hAnsi="楷体" w:eastAsia="楷体" w:cs="Courier New"/>
          <w:szCs w:val="24"/>
        </w:rPr>
      </w:pPr>
      <w:bookmarkStart w:id="176" w:name="_Toc102116034"/>
      <w:bookmarkStart w:id="177" w:name="_Toc102056230"/>
      <w:bookmarkStart w:id="178" w:name="_Toc102057730"/>
      <w:bookmarkStart w:id="179" w:name="_Toc102116164"/>
      <w:bookmarkStart w:id="180" w:name="_Toc102114932"/>
      <w:bookmarkStart w:id="181" w:name="_Toc102119865"/>
      <w:bookmarkStart w:id="182" w:name="_Toc102119890"/>
      <w:bookmarkStart w:id="183" w:name="_Toc102116059"/>
      <w:bookmarkStart w:id="184" w:name="_Toc102116189"/>
      <w:bookmarkStart w:id="185" w:name="_Toc102114957"/>
      <w:bookmarkStart w:id="186" w:name="_Toc102057755"/>
      <w:bookmarkStart w:id="187" w:name="_Toc511894520"/>
      <w:bookmarkStart w:id="188" w:name="_Toc102056255"/>
      <w:r>
        <w:rPr>
          <w:rFonts w:hint="eastAsia"/>
        </w:rPr>
        <w:t xml:space="preserve">  </w:t>
      </w:r>
      <w:bookmarkEnd w:id="176"/>
      <w:bookmarkEnd w:id="177"/>
      <w:bookmarkEnd w:id="178"/>
      <w:bookmarkEnd w:id="179"/>
      <w:bookmarkEnd w:id="180"/>
      <w:bookmarkEnd w:id="181"/>
      <w:bookmarkEnd w:id="182"/>
      <w:bookmarkEnd w:id="183"/>
      <w:bookmarkEnd w:id="184"/>
      <w:bookmarkEnd w:id="185"/>
      <w:bookmarkEnd w:id="186"/>
      <w:bookmarkEnd w:id="187"/>
      <w:bookmarkEnd w:id="188"/>
    </w:p>
    <w:sectPr>
      <w:pgSz w:w="11906" w:h="16838"/>
      <w:pgMar w:top="1134" w:right="1191" w:bottom="1134" w:left="1191"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
    <w:altName w:val="宋体"/>
    <w:panose1 w:val="00000000000000000000"/>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华文中宋">
    <w:altName w:val="宋体"/>
    <w:panose1 w:val="02010600040101010101"/>
    <w:charset w:val="86"/>
    <w:family w:val="auto"/>
    <w:pitch w:val="default"/>
    <w:sig w:usb0="00000000" w:usb1="00000000" w:usb2="00000000" w:usb3="00000000" w:csb0="0004009F" w:csb1="DFD70000"/>
  </w:font>
  <w:font w:name="汉仪书宋二S">
    <w:altName w:val="Times New Roman"/>
    <w:panose1 w:val="00000000000000000000"/>
    <w:charset w:val="00"/>
    <w:family w:val="auto"/>
    <w:pitch w:val="default"/>
    <w:sig w:usb0="00000000" w:usb1="00000000" w:usb2="00000000" w:usb3="00000000" w:csb0="00000000" w:csb1="00000000"/>
  </w:font>
  <w:font w:name="华文楷体">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auto"/>
    <w:pitch w:val="default"/>
    <w:sig w:usb0="00000000" w:usb1="00000000" w:usb2="00000000" w:usb3="00000000" w:csb0="00040000" w:csb1="00000000"/>
  </w:font>
  <w:font w:name="Corbel">
    <w:panose1 w:val="020B0503020204020204"/>
    <w:charset w:val="00"/>
    <w:family w:val="swiss"/>
    <w:pitch w:val="default"/>
    <w:sig w:usb0="A00002EF" w:usb1="4000A44B" w:usb2="00000000" w:usb3="00000000" w:csb0="2000019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CBD20E">
    <w:pPr>
      <w:pStyle w:val="2"/>
      <w:pBdr>
        <w:top w:val="single" w:color="000000" w:themeColor="text1" w:sz="4" w:space="1"/>
      </w:pBdr>
      <w:tabs>
        <w:tab w:val="clear" w:pos="4153"/>
        <w:tab w:val="clear" w:pos="8306"/>
      </w:tabs>
      <w:ind w:right="-9"/>
      <w:rPr>
        <w:rFonts w:asciiTheme="minorEastAsia" w:hAnsiTheme="minorEastAsia"/>
        <w:b/>
        <w:sz w:val="20"/>
        <w:szCs w:val="20"/>
      </w:rPr>
    </w:pPr>
    <w:r>
      <w:rPr>
        <w:rFonts w:hint="eastAsia" w:asciiTheme="minorEastAsia" w:hAnsiTheme="minorEastAsia"/>
        <w:sz w:val="20"/>
        <w:szCs w:val="20"/>
        <w:lang w:eastAsia="zh-CN"/>
      </w:rPr>
      <w:t>黄冈市政府采购</w:t>
    </w:r>
    <w:r>
      <w:rPr>
        <w:rFonts w:hint="eastAsia" w:asciiTheme="minorEastAsia" w:hAnsiTheme="minorEastAsia"/>
        <w:sz w:val="20"/>
        <w:szCs w:val="20"/>
      </w:rPr>
      <w:t>中心编制</w:t>
    </w:r>
    <w:r>
      <w:rPr>
        <w:rFonts w:asciiTheme="minorEastAsia" w:hAnsiTheme="minorEastAsia"/>
        <w:sz w:val="20"/>
        <w:szCs w:val="20"/>
      </w:rPr>
      <w:t xml:space="preserve"> </w:t>
    </w:r>
    <w:r>
      <w:rPr>
        <w:rFonts w:hint="eastAsia" w:asciiTheme="minorEastAsia" w:hAnsiTheme="minorEastAsia"/>
        <w:sz w:val="20"/>
        <w:szCs w:val="20"/>
      </w:rPr>
      <w:t xml:space="preserve">                  </w:t>
    </w:r>
    <w:r>
      <w:rPr>
        <w:rFonts w:asciiTheme="minorEastAsia" w:hAnsiTheme="minorEastAsia"/>
        <w:sz w:val="20"/>
        <w:szCs w:val="20"/>
      </w:rPr>
      <w:t xml:space="preserve">    </w:t>
    </w:r>
    <w:r>
      <w:rPr>
        <w:rFonts w:hint="eastAsia" w:asciiTheme="minorEastAsia" w:hAnsiTheme="minorEastAsia"/>
        <w:sz w:val="20"/>
        <w:szCs w:val="20"/>
      </w:rPr>
      <w:t xml:space="preserve">                       </w:t>
    </w:r>
    <w:r>
      <w:rPr>
        <w:rFonts w:hint="eastAsia" w:asciiTheme="minorEastAsia" w:hAnsiTheme="minorEastAsia"/>
        <w:sz w:val="20"/>
        <w:szCs w:val="20"/>
        <w:lang w:val="en-US" w:eastAsia="zh-CN"/>
      </w:rPr>
      <w:t xml:space="preserve">         </w:t>
    </w:r>
    <w:r>
      <w:rPr>
        <w:rFonts w:hint="eastAsia" w:asciiTheme="minorEastAsia" w:hAnsiTheme="minorEastAsia"/>
        <w:sz w:val="20"/>
        <w:szCs w:val="20"/>
      </w:rPr>
      <w:t>全流程电子化1.0版</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2BBAEE">
    <w:pPr>
      <w:pStyle w:val="2"/>
      <w:pBdr>
        <w:top w:val="single" w:color="000000" w:themeColor="text1" w:sz="4" w:space="1"/>
      </w:pBdr>
      <w:tabs>
        <w:tab w:val="clear" w:pos="4153"/>
        <w:tab w:val="clear" w:pos="8306"/>
      </w:tabs>
      <w:ind w:right="-9"/>
      <w:rPr>
        <w:rFonts w:asciiTheme="minorEastAsia" w:hAnsiTheme="minorEastAsia"/>
        <w:sz w:val="20"/>
        <w:szCs w:val="20"/>
      </w:rPr>
    </w:pPr>
    <w:r>
      <w:rPr>
        <w:rFonts w:hint="eastAsia"/>
        <w:bCs/>
        <w:sz w:val="20"/>
        <w:szCs w:val="20"/>
        <w:lang w:eastAsia="zh-CN"/>
      </w:rPr>
      <w:t>黄冈市政府采购中心</w:t>
    </w:r>
    <w:r>
      <w:rPr>
        <w:rFonts w:hint="eastAsia"/>
        <w:bCs/>
        <w:sz w:val="20"/>
        <w:szCs w:val="20"/>
      </w:rPr>
      <w:t xml:space="preserve">编制 </w:t>
    </w:r>
    <w:r>
      <w:rPr>
        <w:bCs/>
        <w:sz w:val="20"/>
        <w:szCs w:val="20"/>
      </w:rPr>
      <w:t xml:space="preserve">               </w:t>
    </w:r>
    <w:r>
      <w:rPr>
        <w:rFonts w:hint="eastAsia"/>
        <w:bCs/>
        <w:sz w:val="20"/>
        <w:szCs w:val="20"/>
        <w:lang w:val="en-US" w:eastAsia="zh-CN"/>
      </w:rPr>
      <w:t xml:space="preserve">     </w:t>
    </w:r>
    <w:r>
      <w:rPr>
        <w:bCs/>
        <w:sz w:val="20"/>
        <w:szCs w:val="20"/>
      </w:rPr>
      <w:t xml:space="preserve">   </w:t>
    </w:r>
    <w:r>
      <w:rPr>
        <w:bCs/>
        <w:sz w:val="20"/>
        <w:szCs w:val="20"/>
      </w:rPr>
      <w:fldChar w:fldCharType="begin"/>
    </w:r>
    <w:r>
      <w:rPr>
        <w:bCs/>
        <w:sz w:val="20"/>
        <w:szCs w:val="20"/>
      </w:rPr>
      <w:instrText xml:space="preserve">PAGE</w:instrText>
    </w:r>
    <w:r>
      <w:rPr>
        <w:bCs/>
        <w:sz w:val="20"/>
        <w:szCs w:val="20"/>
      </w:rPr>
      <w:fldChar w:fldCharType="separate"/>
    </w:r>
    <w:r>
      <w:rPr>
        <w:bCs/>
        <w:sz w:val="20"/>
        <w:szCs w:val="20"/>
      </w:rPr>
      <w:t>7</w:t>
    </w:r>
    <w:r>
      <w:rPr>
        <w:bCs/>
        <w:sz w:val="20"/>
        <w:szCs w:val="20"/>
      </w:rPr>
      <w:fldChar w:fldCharType="end"/>
    </w:r>
    <w:r>
      <w:rPr>
        <w:sz w:val="20"/>
        <w:szCs w:val="20"/>
        <w:lang w:val="zh-CN"/>
      </w:rPr>
      <w:t xml:space="preserve"> /</w:t>
    </w:r>
    <w:r>
      <w:rPr>
        <w:sz w:val="20"/>
        <w:szCs w:val="20"/>
        <w:lang w:val="zh-CN"/>
      </w:rPr>
      <w:fldChar w:fldCharType="begin"/>
    </w:r>
    <w:r>
      <w:rPr>
        <w:sz w:val="20"/>
        <w:szCs w:val="20"/>
        <w:lang w:val="zh-CN"/>
      </w:rPr>
      <w:instrText xml:space="preserve">=</w:instrText>
    </w:r>
    <w:r>
      <w:rPr>
        <w:bCs/>
        <w:sz w:val="20"/>
        <w:szCs w:val="20"/>
      </w:rPr>
      <w:fldChar w:fldCharType="begin"/>
    </w:r>
    <w:r>
      <w:rPr>
        <w:bCs/>
        <w:sz w:val="20"/>
        <w:szCs w:val="20"/>
      </w:rPr>
      <w:instrText xml:space="preserve">NUMPAGES</w:instrText>
    </w:r>
    <w:r>
      <w:rPr>
        <w:bCs/>
        <w:sz w:val="20"/>
        <w:szCs w:val="20"/>
      </w:rPr>
      <w:fldChar w:fldCharType="separate"/>
    </w:r>
    <w:r>
      <w:rPr>
        <w:bCs/>
        <w:sz w:val="20"/>
        <w:szCs w:val="20"/>
      </w:rPr>
      <w:instrText xml:space="preserve">70</w:instrText>
    </w:r>
    <w:r>
      <w:rPr>
        <w:bCs/>
        <w:sz w:val="20"/>
        <w:szCs w:val="20"/>
      </w:rPr>
      <w:fldChar w:fldCharType="end"/>
    </w:r>
    <w:r>
      <w:rPr>
        <w:bCs/>
        <w:sz w:val="20"/>
        <w:szCs w:val="20"/>
      </w:rPr>
      <w:instrText xml:space="preserve">-6</w:instrText>
    </w:r>
    <w:r>
      <w:rPr>
        <w:sz w:val="20"/>
        <w:szCs w:val="20"/>
        <w:lang w:val="zh-CN"/>
      </w:rPr>
      <w:fldChar w:fldCharType="separate"/>
    </w:r>
    <w:r>
      <w:rPr>
        <w:sz w:val="20"/>
        <w:szCs w:val="20"/>
        <w:lang w:val="zh-CN"/>
      </w:rPr>
      <w:t>64</w:t>
    </w:r>
    <w:r>
      <w:rPr>
        <w:sz w:val="20"/>
        <w:szCs w:val="20"/>
        <w:lang w:val="zh-CN"/>
      </w:rPr>
      <w:fldChar w:fldCharType="end"/>
    </w:r>
    <w:r>
      <w:rPr>
        <w:sz w:val="20"/>
        <w:szCs w:val="20"/>
        <w:lang w:val="zh-CN"/>
      </w:rPr>
      <w:t xml:space="preserve"> </w:t>
    </w:r>
    <w:r>
      <w:rPr>
        <w:bCs/>
        <w:sz w:val="20"/>
        <w:szCs w:val="20"/>
      </w:rPr>
      <w:t xml:space="preserve">       </w:t>
    </w:r>
    <w:r>
      <w:rPr>
        <w:rFonts w:hint="eastAsia"/>
        <w:bCs/>
        <w:sz w:val="20"/>
        <w:szCs w:val="20"/>
        <w:lang w:val="en-US" w:eastAsia="zh-CN"/>
      </w:rPr>
      <w:t xml:space="preserve">    </w:t>
    </w:r>
    <w:r>
      <w:rPr>
        <w:bCs/>
        <w:sz w:val="20"/>
        <w:szCs w:val="20"/>
      </w:rPr>
      <w:t xml:space="preserve">  </w:t>
    </w:r>
    <w:r>
      <w:rPr>
        <w:rFonts w:hint="eastAsia"/>
        <w:bCs/>
        <w:sz w:val="20"/>
        <w:szCs w:val="20"/>
        <w:lang w:val="en-US" w:eastAsia="zh-CN"/>
      </w:rPr>
      <w:t xml:space="preserve">  </w:t>
    </w:r>
    <w:r>
      <w:rPr>
        <w:bCs/>
        <w:sz w:val="20"/>
        <w:szCs w:val="20"/>
      </w:rPr>
      <w:t xml:space="preserve">        全流程电子化1.0版</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7B019E">
    <w:pPr>
      <w:pStyle w:val="1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5045FD">
    <w:pPr>
      <w:pStyle w:val="1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A33441">
    <w:pPr>
      <w:pStyle w:val="19"/>
      <w:pBdr>
        <w:bottom w:val="none" w:color="auto" w:sz="0" w:space="0"/>
      </w:pBdr>
      <w:rPr>
        <w:sz w:val="20"/>
        <w:szCs w:val="20"/>
        <w:u w:val="single"/>
      </w:rPr>
    </w:pPr>
    <w:r>
      <w:rPr>
        <w:sz w:val="21"/>
        <w:szCs w:val="21"/>
        <w:u w:val="single"/>
      </w:rPr>
      <w:t xml:space="preserve">   </w:t>
    </w:r>
    <w:r>
      <w:rPr>
        <w:rFonts w:hint="eastAsia"/>
        <w:sz w:val="21"/>
        <w:szCs w:val="21"/>
        <w:u w:val="single"/>
      </w:rPr>
      <w:t xml:space="preserve">                        </w:t>
    </w:r>
    <w:r>
      <w:rPr>
        <w:sz w:val="21"/>
        <w:szCs w:val="21"/>
        <w:u w:val="single"/>
      </w:rPr>
      <w:t xml:space="preserve">  </w:t>
    </w:r>
    <w:r>
      <w:rPr>
        <w:rFonts w:hint="eastAsia"/>
        <w:sz w:val="21"/>
        <w:szCs w:val="21"/>
        <w:u w:val="single"/>
      </w:rPr>
      <w:t xml:space="preserve">                                              </w:t>
    </w:r>
    <w:r>
      <w:rPr>
        <w:rFonts w:hint="eastAsia"/>
        <w:sz w:val="20"/>
        <w:szCs w:val="20"/>
        <w:u w:val="single"/>
      </w:rPr>
      <w:t xml:space="preserve"> </w:t>
    </w:r>
    <w:r>
      <w:rPr>
        <w:rFonts w:hint="eastAsia"/>
        <w:sz w:val="20"/>
        <w:szCs w:val="20"/>
        <w:u w:val="single"/>
        <w:lang w:eastAsia="zh-CN"/>
      </w:rPr>
      <w:t>黄冈市</w:t>
    </w:r>
    <w:r>
      <w:rPr>
        <w:rFonts w:hint="eastAsia"/>
        <w:sz w:val="20"/>
        <w:szCs w:val="20"/>
        <w:u w:val="single"/>
      </w:rPr>
      <w:t>政府采购</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F4B62"/>
    <w:multiLevelType w:val="multilevel"/>
    <w:tmpl w:val="9C5F4B62"/>
    <w:lvl w:ilvl="0" w:tentative="0">
      <w:start w:val="1"/>
      <w:numFmt w:val="decimal"/>
      <w:suff w:val="nothing"/>
      <w:lvlText w:val="%1."/>
      <w:lvlJc w:val="left"/>
      <w:pPr>
        <w:tabs>
          <w:tab w:val="left" w:pos="420"/>
        </w:tabs>
        <w:ind w:left="902" w:hanging="420"/>
      </w:pPr>
      <w:rPr>
        <w:rFonts w:hint="default" w:ascii="宋体" w:hAnsi="宋体" w:eastAsia="宋体"/>
        <w:b w:val="0"/>
        <w:color w:val="auto"/>
        <w:sz w:val="24"/>
        <w:szCs w:val="24"/>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1">
    <w:nsid w:val="CD88F271"/>
    <w:multiLevelType w:val="multilevel"/>
    <w:tmpl w:val="CD88F271"/>
    <w:lvl w:ilvl="0" w:tentative="0">
      <w:start w:val="1"/>
      <w:numFmt w:val="decimal"/>
      <w:lvlText w:val="%1"/>
      <w:lvlJc w:val="right"/>
      <w:pPr>
        <w:ind w:left="420" w:hanging="136"/>
      </w:pPr>
      <w:rPr>
        <w:rFonts w:hint="eastAsia"/>
        <w:b w:val="0"/>
        <w:i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E7B5E402"/>
    <w:multiLevelType w:val="multilevel"/>
    <w:tmpl w:val="E7B5E402"/>
    <w:lvl w:ilvl="0" w:tentative="0">
      <w:start w:val="1"/>
      <w:numFmt w:val="decimal"/>
      <w:lvlText w:val="%1"/>
      <w:lvlJc w:val="right"/>
      <w:pPr>
        <w:ind w:left="420" w:hanging="136"/>
      </w:pPr>
      <w:rPr>
        <w:rFonts w:hint="eastAsia"/>
        <w:b w:val="0"/>
        <w:i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EDD531A3"/>
    <w:multiLevelType w:val="multilevel"/>
    <w:tmpl w:val="EDD531A3"/>
    <w:lvl w:ilvl="0" w:tentative="0">
      <w:start w:val="1"/>
      <w:numFmt w:val="decimal"/>
      <w:lvlText w:val="%1"/>
      <w:lvlJc w:val="right"/>
      <w:pPr>
        <w:ind w:left="420" w:hanging="136"/>
      </w:pPr>
      <w:rPr>
        <w:rFonts w:hint="eastAsia"/>
        <w:b w:val="0"/>
        <w:i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FEAF9F6A"/>
    <w:multiLevelType w:val="singleLevel"/>
    <w:tmpl w:val="FEAF9F6A"/>
    <w:lvl w:ilvl="0" w:tentative="0">
      <w:start w:val="1"/>
      <w:numFmt w:val="decimal"/>
      <w:suff w:val="space"/>
      <w:lvlText w:val="%1."/>
      <w:lvlJc w:val="left"/>
    </w:lvl>
  </w:abstractNum>
  <w:abstractNum w:abstractNumId="5">
    <w:nsid w:val="058E3E14"/>
    <w:multiLevelType w:val="multilevel"/>
    <w:tmpl w:val="058E3E14"/>
    <w:lvl w:ilvl="0" w:tentative="0">
      <w:start w:val="1"/>
      <w:numFmt w:val="decimal"/>
      <w:lvlText w:val="%1."/>
      <w:lvlJc w:val="left"/>
      <w:pPr>
        <w:ind w:left="902" w:hanging="420"/>
      </w:pPr>
      <w:rPr>
        <w:rFonts w:hint="default" w:ascii="宋体" w:hAnsi="宋体" w:eastAsia="宋体"/>
        <w:b w:val="0"/>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6">
    <w:nsid w:val="128C46AF"/>
    <w:multiLevelType w:val="multilevel"/>
    <w:tmpl w:val="128C46AF"/>
    <w:lvl w:ilvl="0" w:tentative="0">
      <w:start w:val="1"/>
      <w:numFmt w:val="decimal"/>
      <w:lvlText w:val="%1."/>
      <w:lvlJc w:val="left"/>
      <w:pPr>
        <w:ind w:left="420" w:hanging="420"/>
      </w:pPr>
      <w:rPr>
        <w:rFonts w:hint="default"/>
        <w:strike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1F7B6D51"/>
    <w:multiLevelType w:val="multilevel"/>
    <w:tmpl w:val="1F7B6D51"/>
    <w:lvl w:ilvl="0" w:tentative="0">
      <w:start w:val="1"/>
      <w:numFmt w:val="decimal"/>
      <w:lvlText w:val="1.%1"/>
      <w:lvlJc w:val="left"/>
      <w:pPr>
        <w:ind w:left="420" w:hanging="420"/>
      </w:pPr>
      <w:rPr>
        <w:rFonts w:hint="default" w:ascii="宋体" w:hAnsi="宋体" w:eastAsia="宋体" w:cs="宋体"/>
        <w:b w:val="0"/>
        <w:color w:val="auto"/>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23F07DF7"/>
    <w:multiLevelType w:val="multilevel"/>
    <w:tmpl w:val="23F07DF7"/>
    <w:lvl w:ilvl="0" w:tentative="0">
      <w:start w:val="1"/>
      <w:numFmt w:val="decimal"/>
      <w:lvlText w:val="%1"/>
      <w:lvlJc w:val="right"/>
      <w:pPr>
        <w:ind w:left="420" w:hanging="136"/>
      </w:pPr>
      <w:rPr>
        <w:rFonts w:hint="eastAsia"/>
        <w:b w:val="0"/>
        <w:i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2A0256CE"/>
    <w:multiLevelType w:val="multilevel"/>
    <w:tmpl w:val="2A0256CE"/>
    <w:lvl w:ilvl="0" w:tentative="0">
      <w:start w:val="1"/>
      <w:numFmt w:val="decimal"/>
      <w:lvlText w:val="3.%1"/>
      <w:lvlJc w:val="left"/>
      <w:pPr>
        <w:ind w:left="372" w:hanging="420"/>
      </w:pPr>
      <w:rPr>
        <w:rFonts w:hint="default" w:ascii="宋体" w:hAnsi="宋体" w:eastAsia="宋体" w:cs="宋体"/>
        <w:b w:val="0"/>
        <w:color w:val="auto"/>
        <w:sz w:val="24"/>
        <w:szCs w:val="24"/>
      </w:rPr>
    </w:lvl>
    <w:lvl w:ilvl="1" w:tentative="0">
      <w:start w:val="1"/>
      <w:numFmt w:val="lowerLetter"/>
      <w:lvlText w:val="%2)"/>
      <w:lvlJc w:val="left"/>
      <w:pPr>
        <w:ind w:left="792" w:hanging="420"/>
      </w:pPr>
    </w:lvl>
    <w:lvl w:ilvl="2" w:tentative="0">
      <w:start w:val="1"/>
      <w:numFmt w:val="lowerRoman"/>
      <w:lvlText w:val="%3."/>
      <w:lvlJc w:val="right"/>
      <w:pPr>
        <w:ind w:left="1212" w:hanging="420"/>
      </w:pPr>
    </w:lvl>
    <w:lvl w:ilvl="3" w:tentative="0">
      <w:start w:val="1"/>
      <w:numFmt w:val="decimal"/>
      <w:lvlText w:val="%4."/>
      <w:lvlJc w:val="left"/>
      <w:pPr>
        <w:ind w:left="1632" w:hanging="420"/>
      </w:pPr>
    </w:lvl>
    <w:lvl w:ilvl="4" w:tentative="0">
      <w:start w:val="1"/>
      <w:numFmt w:val="lowerLetter"/>
      <w:lvlText w:val="%5)"/>
      <w:lvlJc w:val="left"/>
      <w:pPr>
        <w:ind w:left="2052" w:hanging="420"/>
      </w:pPr>
    </w:lvl>
    <w:lvl w:ilvl="5" w:tentative="0">
      <w:start w:val="1"/>
      <w:numFmt w:val="lowerRoman"/>
      <w:lvlText w:val="%6."/>
      <w:lvlJc w:val="right"/>
      <w:pPr>
        <w:ind w:left="2472" w:hanging="420"/>
      </w:pPr>
    </w:lvl>
    <w:lvl w:ilvl="6" w:tentative="0">
      <w:start w:val="1"/>
      <w:numFmt w:val="decimal"/>
      <w:lvlText w:val="%7."/>
      <w:lvlJc w:val="left"/>
      <w:pPr>
        <w:ind w:left="2892" w:hanging="420"/>
      </w:pPr>
    </w:lvl>
    <w:lvl w:ilvl="7" w:tentative="0">
      <w:start w:val="1"/>
      <w:numFmt w:val="lowerLetter"/>
      <w:lvlText w:val="%8)"/>
      <w:lvlJc w:val="left"/>
      <w:pPr>
        <w:ind w:left="3312" w:hanging="420"/>
      </w:pPr>
    </w:lvl>
    <w:lvl w:ilvl="8" w:tentative="0">
      <w:start w:val="1"/>
      <w:numFmt w:val="lowerRoman"/>
      <w:lvlText w:val="%9."/>
      <w:lvlJc w:val="right"/>
      <w:pPr>
        <w:ind w:left="3732" w:hanging="420"/>
      </w:pPr>
    </w:lvl>
  </w:abstractNum>
  <w:abstractNum w:abstractNumId="10">
    <w:nsid w:val="38F606C2"/>
    <w:multiLevelType w:val="multilevel"/>
    <w:tmpl w:val="38F606C2"/>
    <w:lvl w:ilvl="0" w:tentative="0">
      <w:start w:val="1"/>
      <w:numFmt w:val="chineseCountingThousand"/>
      <w:lvlText w:val="%1、"/>
      <w:lvlJc w:val="left"/>
      <w:pPr>
        <w:ind w:left="420" w:hanging="420"/>
      </w:pPr>
      <w:rPr>
        <w:rFonts w:hint="eastAsia"/>
        <w:sz w:val="28"/>
        <w:szCs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4EAF5455"/>
    <w:multiLevelType w:val="multilevel"/>
    <w:tmpl w:val="4EAF5455"/>
    <w:lvl w:ilvl="0" w:tentative="0">
      <w:start w:val="1"/>
      <w:numFmt w:val="chineseCountingThousand"/>
      <w:lvlText w:val="第%1章 "/>
      <w:lvlJc w:val="left"/>
      <w:pPr>
        <w:ind w:left="4957" w:hanging="420"/>
      </w:pPr>
      <w:rPr>
        <w:rFonts w:hint="eastAsia"/>
        <w:sz w:val="36"/>
        <w:szCs w:val="36"/>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12">
    <w:nsid w:val="577C0B87"/>
    <w:multiLevelType w:val="multilevel"/>
    <w:tmpl w:val="577C0B87"/>
    <w:lvl w:ilvl="0" w:tentative="0">
      <w:start w:val="1"/>
      <w:numFmt w:val="chineseCountingThousand"/>
      <w:lvlText w:val="%1、"/>
      <w:lvlJc w:val="left"/>
      <w:pPr>
        <w:ind w:left="420" w:hanging="420"/>
      </w:pPr>
      <w:rPr>
        <w:rFonts w:hint="eastAsia"/>
        <w:sz w:val="28"/>
        <w:szCs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589C2C0F"/>
    <w:multiLevelType w:val="multilevel"/>
    <w:tmpl w:val="589C2C0F"/>
    <w:lvl w:ilvl="0" w:tentative="0">
      <w:start w:val="1"/>
      <w:numFmt w:val="decimal"/>
      <w:lvlText w:val="2.%1"/>
      <w:lvlJc w:val="left"/>
      <w:pPr>
        <w:ind w:left="372" w:hanging="420"/>
      </w:pPr>
      <w:rPr>
        <w:rFonts w:hint="default" w:ascii="宋体" w:hAnsi="宋体" w:eastAsia="宋体" w:cs="宋体"/>
        <w:b w:val="0"/>
        <w:color w:val="auto"/>
        <w:sz w:val="24"/>
        <w:szCs w:val="24"/>
      </w:rPr>
    </w:lvl>
    <w:lvl w:ilvl="1" w:tentative="0">
      <w:start w:val="1"/>
      <w:numFmt w:val="lowerLetter"/>
      <w:lvlText w:val="%2)"/>
      <w:lvlJc w:val="left"/>
      <w:pPr>
        <w:ind w:left="792" w:hanging="420"/>
      </w:pPr>
    </w:lvl>
    <w:lvl w:ilvl="2" w:tentative="0">
      <w:start w:val="1"/>
      <w:numFmt w:val="lowerRoman"/>
      <w:lvlText w:val="%3."/>
      <w:lvlJc w:val="right"/>
      <w:pPr>
        <w:ind w:left="1212" w:hanging="420"/>
      </w:pPr>
    </w:lvl>
    <w:lvl w:ilvl="3" w:tentative="0">
      <w:start w:val="1"/>
      <w:numFmt w:val="decimal"/>
      <w:lvlText w:val="%4."/>
      <w:lvlJc w:val="left"/>
      <w:pPr>
        <w:ind w:left="1632" w:hanging="420"/>
      </w:pPr>
    </w:lvl>
    <w:lvl w:ilvl="4" w:tentative="0">
      <w:start w:val="1"/>
      <w:numFmt w:val="lowerLetter"/>
      <w:lvlText w:val="%5)"/>
      <w:lvlJc w:val="left"/>
      <w:pPr>
        <w:ind w:left="2052" w:hanging="420"/>
      </w:pPr>
    </w:lvl>
    <w:lvl w:ilvl="5" w:tentative="0">
      <w:start w:val="1"/>
      <w:numFmt w:val="lowerRoman"/>
      <w:lvlText w:val="%6."/>
      <w:lvlJc w:val="right"/>
      <w:pPr>
        <w:ind w:left="2472" w:hanging="420"/>
      </w:pPr>
    </w:lvl>
    <w:lvl w:ilvl="6" w:tentative="0">
      <w:start w:val="1"/>
      <w:numFmt w:val="decimal"/>
      <w:lvlText w:val="%7."/>
      <w:lvlJc w:val="left"/>
      <w:pPr>
        <w:ind w:left="2892" w:hanging="420"/>
      </w:pPr>
    </w:lvl>
    <w:lvl w:ilvl="7" w:tentative="0">
      <w:start w:val="1"/>
      <w:numFmt w:val="lowerLetter"/>
      <w:lvlText w:val="%8)"/>
      <w:lvlJc w:val="left"/>
      <w:pPr>
        <w:ind w:left="3312" w:hanging="420"/>
      </w:pPr>
    </w:lvl>
    <w:lvl w:ilvl="8" w:tentative="0">
      <w:start w:val="1"/>
      <w:numFmt w:val="lowerRoman"/>
      <w:lvlText w:val="%9."/>
      <w:lvlJc w:val="right"/>
      <w:pPr>
        <w:ind w:left="3732" w:hanging="420"/>
      </w:pPr>
    </w:lvl>
  </w:abstractNum>
  <w:abstractNum w:abstractNumId="14">
    <w:nsid w:val="65BF4CE1"/>
    <w:multiLevelType w:val="multilevel"/>
    <w:tmpl w:val="65BF4CE1"/>
    <w:lvl w:ilvl="0" w:tentative="0">
      <w:start w:val="1"/>
      <w:numFmt w:val="decimal"/>
      <w:suff w:val="nothing"/>
      <w:lvlText w:val="%1."/>
      <w:lvlJc w:val="left"/>
      <w:pPr>
        <w:tabs>
          <w:tab w:val="left" w:pos="420"/>
        </w:tabs>
        <w:ind w:left="988" w:hanging="420"/>
      </w:pPr>
      <w:rPr>
        <w:rFonts w:hint="default" w:ascii="宋体" w:hAnsi="宋体" w:eastAsia="宋体"/>
        <w:b w:val="0"/>
        <w:i w:val="0"/>
        <w:strike w:val="0"/>
        <w:color w:val="auto"/>
      </w:rPr>
    </w:lvl>
    <w:lvl w:ilvl="1" w:tentative="0">
      <w:start w:val="1"/>
      <w:numFmt w:val="lowerLetter"/>
      <w:lvlText w:val="%2)"/>
      <w:lvlJc w:val="left"/>
      <w:pPr>
        <w:ind w:left="1408" w:hanging="420"/>
      </w:pPr>
    </w:lvl>
    <w:lvl w:ilvl="2" w:tentative="0">
      <w:start w:val="1"/>
      <w:numFmt w:val="lowerRoman"/>
      <w:lvlText w:val="%3."/>
      <w:lvlJc w:val="right"/>
      <w:pPr>
        <w:ind w:left="1828" w:hanging="420"/>
      </w:pPr>
    </w:lvl>
    <w:lvl w:ilvl="3" w:tentative="0">
      <w:start w:val="1"/>
      <w:numFmt w:val="decimal"/>
      <w:lvlText w:val="%4."/>
      <w:lvlJc w:val="left"/>
      <w:pPr>
        <w:ind w:left="2248" w:hanging="420"/>
      </w:pPr>
    </w:lvl>
    <w:lvl w:ilvl="4" w:tentative="0">
      <w:start w:val="1"/>
      <w:numFmt w:val="lowerLetter"/>
      <w:lvlText w:val="%5)"/>
      <w:lvlJc w:val="left"/>
      <w:pPr>
        <w:ind w:left="2668" w:hanging="420"/>
      </w:pPr>
    </w:lvl>
    <w:lvl w:ilvl="5" w:tentative="0">
      <w:start w:val="1"/>
      <w:numFmt w:val="lowerRoman"/>
      <w:lvlText w:val="%6."/>
      <w:lvlJc w:val="right"/>
      <w:pPr>
        <w:ind w:left="3088" w:hanging="420"/>
      </w:pPr>
    </w:lvl>
    <w:lvl w:ilvl="6" w:tentative="0">
      <w:start w:val="1"/>
      <w:numFmt w:val="decimal"/>
      <w:lvlText w:val="%7."/>
      <w:lvlJc w:val="left"/>
      <w:pPr>
        <w:ind w:left="3508" w:hanging="420"/>
      </w:pPr>
    </w:lvl>
    <w:lvl w:ilvl="7" w:tentative="0">
      <w:start w:val="1"/>
      <w:numFmt w:val="lowerLetter"/>
      <w:lvlText w:val="%8)"/>
      <w:lvlJc w:val="left"/>
      <w:pPr>
        <w:ind w:left="3928" w:hanging="420"/>
      </w:pPr>
    </w:lvl>
    <w:lvl w:ilvl="8" w:tentative="0">
      <w:start w:val="1"/>
      <w:numFmt w:val="lowerRoman"/>
      <w:lvlText w:val="%9."/>
      <w:lvlJc w:val="right"/>
      <w:pPr>
        <w:ind w:left="4348" w:hanging="420"/>
      </w:pPr>
    </w:lvl>
  </w:abstractNum>
  <w:abstractNum w:abstractNumId="15">
    <w:nsid w:val="76137D61"/>
    <w:multiLevelType w:val="multilevel"/>
    <w:tmpl w:val="76137D61"/>
    <w:lvl w:ilvl="0" w:tentative="0">
      <w:start w:val="1"/>
      <w:numFmt w:val="decimal"/>
      <w:lvlText w:val="4.%1"/>
      <w:lvlJc w:val="left"/>
      <w:pPr>
        <w:ind w:left="372" w:hanging="420"/>
      </w:pPr>
      <w:rPr>
        <w:rFonts w:hint="default" w:ascii="宋体" w:hAnsi="宋体" w:eastAsia="宋体" w:cs="宋体"/>
        <w:b w:val="0"/>
        <w:color w:val="auto"/>
        <w:sz w:val="24"/>
        <w:szCs w:val="24"/>
      </w:rPr>
    </w:lvl>
    <w:lvl w:ilvl="1" w:tentative="0">
      <w:start w:val="1"/>
      <w:numFmt w:val="lowerLetter"/>
      <w:lvlText w:val="%2)"/>
      <w:lvlJc w:val="left"/>
      <w:pPr>
        <w:ind w:left="792" w:hanging="420"/>
      </w:pPr>
    </w:lvl>
    <w:lvl w:ilvl="2" w:tentative="0">
      <w:start w:val="1"/>
      <w:numFmt w:val="lowerRoman"/>
      <w:lvlText w:val="%3."/>
      <w:lvlJc w:val="right"/>
      <w:pPr>
        <w:ind w:left="1212" w:hanging="420"/>
      </w:pPr>
    </w:lvl>
    <w:lvl w:ilvl="3" w:tentative="0">
      <w:start w:val="1"/>
      <w:numFmt w:val="decimal"/>
      <w:lvlText w:val="%4."/>
      <w:lvlJc w:val="left"/>
      <w:pPr>
        <w:ind w:left="1632" w:hanging="420"/>
      </w:pPr>
    </w:lvl>
    <w:lvl w:ilvl="4" w:tentative="0">
      <w:start w:val="1"/>
      <w:numFmt w:val="lowerLetter"/>
      <w:lvlText w:val="%5)"/>
      <w:lvlJc w:val="left"/>
      <w:pPr>
        <w:ind w:left="2052" w:hanging="420"/>
      </w:pPr>
    </w:lvl>
    <w:lvl w:ilvl="5" w:tentative="0">
      <w:start w:val="1"/>
      <w:numFmt w:val="lowerRoman"/>
      <w:lvlText w:val="%6."/>
      <w:lvlJc w:val="right"/>
      <w:pPr>
        <w:ind w:left="2472" w:hanging="420"/>
      </w:pPr>
    </w:lvl>
    <w:lvl w:ilvl="6" w:tentative="0">
      <w:start w:val="1"/>
      <w:numFmt w:val="decimal"/>
      <w:lvlText w:val="%7."/>
      <w:lvlJc w:val="left"/>
      <w:pPr>
        <w:ind w:left="2892" w:hanging="420"/>
      </w:pPr>
    </w:lvl>
    <w:lvl w:ilvl="7" w:tentative="0">
      <w:start w:val="1"/>
      <w:numFmt w:val="lowerLetter"/>
      <w:lvlText w:val="%8)"/>
      <w:lvlJc w:val="left"/>
      <w:pPr>
        <w:ind w:left="3312" w:hanging="420"/>
      </w:pPr>
    </w:lvl>
    <w:lvl w:ilvl="8" w:tentative="0">
      <w:start w:val="1"/>
      <w:numFmt w:val="lowerRoman"/>
      <w:lvlText w:val="%9."/>
      <w:lvlJc w:val="right"/>
      <w:pPr>
        <w:ind w:left="3732" w:hanging="420"/>
      </w:pPr>
    </w:lvl>
  </w:abstractNum>
  <w:abstractNum w:abstractNumId="16">
    <w:nsid w:val="7652048E"/>
    <w:multiLevelType w:val="multilevel"/>
    <w:tmpl w:val="7652048E"/>
    <w:lvl w:ilvl="0" w:tentative="0">
      <w:start w:val="1"/>
      <w:numFmt w:val="chineseCountingThousand"/>
      <w:lvlText w:val="%1、"/>
      <w:lvlJc w:val="left"/>
      <w:pPr>
        <w:ind w:left="420" w:hanging="420"/>
      </w:pPr>
      <w:rPr>
        <w:rFonts w:hint="eastAsia"/>
        <w:sz w:val="28"/>
        <w:szCs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7898C24F"/>
    <w:multiLevelType w:val="multilevel"/>
    <w:tmpl w:val="7898C24F"/>
    <w:lvl w:ilvl="0" w:tentative="0">
      <w:start w:val="1"/>
      <w:numFmt w:val="decimal"/>
      <w:lvlText w:val="%1"/>
      <w:lvlJc w:val="right"/>
      <w:pPr>
        <w:ind w:left="420" w:hanging="136"/>
      </w:pPr>
      <w:rPr>
        <w:rFonts w:hint="eastAsia"/>
        <w:b w:val="0"/>
        <w:i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1"/>
  </w:num>
  <w:num w:numId="2">
    <w:abstractNumId w:val="0"/>
  </w:num>
  <w:num w:numId="3">
    <w:abstractNumId w:val="14"/>
  </w:num>
  <w:num w:numId="4">
    <w:abstractNumId w:val="5"/>
  </w:num>
  <w:num w:numId="5">
    <w:abstractNumId w:val="16"/>
  </w:num>
  <w:num w:numId="6">
    <w:abstractNumId w:val="1"/>
  </w:num>
  <w:num w:numId="7">
    <w:abstractNumId w:val="8"/>
  </w:num>
  <w:num w:numId="8">
    <w:abstractNumId w:val="2"/>
  </w:num>
  <w:num w:numId="9">
    <w:abstractNumId w:val="4"/>
  </w:num>
  <w:num w:numId="10">
    <w:abstractNumId w:val="3"/>
  </w:num>
  <w:num w:numId="11">
    <w:abstractNumId w:val="12"/>
  </w:num>
  <w:num w:numId="12">
    <w:abstractNumId w:val="17"/>
  </w:num>
  <w:num w:numId="13">
    <w:abstractNumId w:val="10"/>
  </w:num>
  <w:num w:numId="14">
    <w:abstractNumId w:val="6"/>
  </w:num>
  <w:num w:numId="15">
    <w:abstractNumId w:val="7"/>
  </w:num>
  <w:num w:numId="16">
    <w:abstractNumId w:val="13"/>
  </w:num>
  <w:num w:numId="17">
    <w:abstractNumId w:val="9"/>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dmMjMyZTdkYTUzNmVlZjJjZWNmZDFmYjZjZDVkNmEifQ=="/>
  </w:docVars>
  <w:rsids>
    <w:rsidRoot w:val="00201145"/>
    <w:rsid w:val="0000014A"/>
    <w:rsid w:val="0000031F"/>
    <w:rsid w:val="00000C4B"/>
    <w:rsid w:val="00000CA8"/>
    <w:rsid w:val="0000100F"/>
    <w:rsid w:val="0000159F"/>
    <w:rsid w:val="00001776"/>
    <w:rsid w:val="000018F8"/>
    <w:rsid w:val="00002448"/>
    <w:rsid w:val="00002A14"/>
    <w:rsid w:val="00003D83"/>
    <w:rsid w:val="00004B56"/>
    <w:rsid w:val="0000511B"/>
    <w:rsid w:val="000057CE"/>
    <w:rsid w:val="00005B94"/>
    <w:rsid w:val="000064C0"/>
    <w:rsid w:val="00006F26"/>
    <w:rsid w:val="0000779C"/>
    <w:rsid w:val="00007849"/>
    <w:rsid w:val="00007E8E"/>
    <w:rsid w:val="00010489"/>
    <w:rsid w:val="00010770"/>
    <w:rsid w:val="000119CA"/>
    <w:rsid w:val="000121FF"/>
    <w:rsid w:val="0001240A"/>
    <w:rsid w:val="00012664"/>
    <w:rsid w:val="00012D68"/>
    <w:rsid w:val="00012FAB"/>
    <w:rsid w:val="0001302A"/>
    <w:rsid w:val="000130FC"/>
    <w:rsid w:val="000135FB"/>
    <w:rsid w:val="00014BDE"/>
    <w:rsid w:val="00015D88"/>
    <w:rsid w:val="000165A4"/>
    <w:rsid w:val="000165DA"/>
    <w:rsid w:val="000169BE"/>
    <w:rsid w:val="00016B2E"/>
    <w:rsid w:val="00016BC6"/>
    <w:rsid w:val="000172A6"/>
    <w:rsid w:val="00017852"/>
    <w:rsid w:val="00017DFB"/>
    <w:rsid w:val="00017F05"/>
    <w:rsid w:val="00020A15"/>
    <w:rsid w:val="00020E32"/>
    <w:rsid w:val="00021211"/>
    <w:rsid w:val="00021543"/>
    <w:rsid w:val="000219EF"/>
    <w:rsid w:val="00023B96"/>
    <w:rsid w:val="00023F8C"/>
    <w:rsid w:val="00024BFB"/>
    <w:rsid w:val="00024C29"/>
    <w:rsid w:val="00026484"/>
    <w:rsid w:val="00026535"/>
    <w:rsid w:val="00026ADC"/>
    <w:rsid w:val="00027820"/>
    <w:rsid w:val="00027DCF"/>
    <w:rsid w:val="0003039E"/>
    <w:rsid w:val="0003173D"/>
    <w:rsid w:val="00032D25"/>
    <w:rsid w:val="00033225"/>
    <w:rsid w:val="00033E8E"/>
    <w:rsid w:val="000341E7"/>
    <w:rsid w:val="00034A0B"/>
    <w:rsid w:val="00035604"/>
    <w:rsid w:val="00036506"/>
    <w:rsid w:val="00036B41"/>
    <w:rsid w:val="00036B9C"/>
    <w:rsid w:val="000377E5"/>
    <w:rsid w:val="00037BD7"/>
    <w:rsid w:val="00040310"/>
    <w:rsid w:val="00040516"/>
    <w:rsid w:val="0004059F"/>
    <w:rsid w:val="00040F28"/>
    <w:rsid w:val="0004136E"/>
    <w:rsid w:val="000415A0"/>
    <w:rsid w:val="000417D6"/>
    <w:rsid w:val="00041B3F"/>
    <w:rsid w:val="00041D01"/>
    <w:rsid w:val="00042BF7"/>
    <w:rsid w:val="00043190"/>
    <w:rsid w:val="0004464B"/>
    <w:rsid w:val="00044B83"/>
    <w:rsid w:val="00044C5B"/>
    <w:rsid w:val="0004694F"/>
    <w:rsid w:val="00046EE4"/>
    <w:rsid w:val="00047AE9"/>
    <w:rsid w:val="00047B05"/>
    <w:rsid w:val="00047B96"/>
    <w:rsid w:val="000506A0"/>
    <w:rsid w:val="000507AA"/>
    <w:rsid w:val="00050807"/>
    <w:rsid w:val="00050A7E"/>
    <w:rsid w:val="000532F3"/>
    <w:rsid w:val="00053666"/>
    <w:rsid w:val="00053F41"/>
    <w:rsid w:val="00054C08"/>
    <w:rsid w:val="00054E24"/>
    <w:rsid w:val="00054FA1"/>
    <w:rsid w:val="00055DE3"/>
    <w:rsid w:val="00055F40"/>
    <w:rsid w:val="000567EB"/>
    <w:rsid w:val="000568C4"/>
    <w:rsid w:val="000568F5"/>
    <w:rsid w:val="000572B9"/>
    <w:rsid w:val="00057884"/>
    <w:rsid w:val="00060811"/>
    <w:rsid w:val="000608B3"/>
    <w:rsid w:val="000610FF"/>
    <w:rsid w:val="000619B0"/>
    <w:rsid w:val="00061E06"/>
    <w:rsid w:val="000621B0"/>
    <w:rsid w:val="0006258C"/>
    <w:rsid w:val="00063061"/>
    <w:rsid w:val="00063169"/>
    <w:rsid w:val="0006322E"/>
    <w:rsid w:val="00063686"/>
    <w:rsid w:val="000637AD"/>
    <w:rsid w:val="00063830"/>
    <w:rsid w:val="000639D8"/>
    <w:rsid w:val="00063E5E"/>
    <w:rsid w:val="000642C6"/>
    <w:rsid w:val="000659B5"/>
    <w:rsid w:val="00065E3D"/>
    <w:rsid w:val="00066B97"/>
    <w:rsid w:val="00067241"/>
    <w:rsid w:val="00067288"/>
    <w:rsid w:val="000674AF"/>
    <w:rsid w:val="00067954"/>
    <w:rsid w:val="00067E35"/>
    <w:rsid w:val="00067FF7"/>
    <w:rsid w:val="0007101D"/>
    <w:rsid w:val="00071ED3"/>
    <w:rsid w:val="0007234D"/>
    <w:rsid w:val="00072690"/>
    <w:rsid w:val="00073A13"/>
    <w:rsid w:val="0007405B"/>
    <w:rsid w:val="000749FE"/>
    <w:rsid w:val="00074A1B"/>
    <w:rsid w:val="00074DB0"/>
    <w:rsid w:val="0007562C"/>
    <w:rsid w:val="000768FE"/>
    <w:rsid w:val="00076D09"/>
    <w:rsid w:val="00076E6C"/>
    <w:rsid w:val="00076EBC"/>
    <w:rsid w:val="000774A5"/>
    <w:rsid w:val="0008028E"/>
    <w:rsid w:val="000802EB"/>
    <w:rsid w:val="00080A9D"/>
    <w:rsid w:val="00080F69"/>
    <w:rsid w:val="0008143F"/>
    <w:rsid w:val="00081938"/>
    <w:rsid w:val="00081B86"/>
    <w:rsid w:val="00081D33"/>
    <w:rsid w:val="00082A5E"/>
    <w:rsid w:val="00082ADE"/>
    <w:rsid w:val="00082CA5"/>
    <w:rsid w:val="00082D1B"/>
    <w:rsid w:val="0008304C"/>
    <w:rsid w:val="000842C3"/>
    <w:rsid w:val="0008443B"/>
    <w:rsid w:val="00084804"/>
    <w:rsid w:val="00084ADA"/>
    <w:rsid w:val="00084D29"/>
    <w:rsid w:val="00084F43"/>
    <w:rsid w:val="000853D5"/>
    <w:rsid w:val="00085A02"/>
    <w:rsid w:val="00086A7D"/>
    <w:rsid w:val="00086D1D"/>
    <w:rsid w:val="000874C7"/>
    <w:rsid w:val="00087964"/>
    <w:rsid w:val="000907A0"/>
    <w:rsid w:val="00090940"/>
    <w:rsid w:val="00090EA3"/>
    <w:rsid w:val="000910E7"/>
    <w:rsid w:val="00091AFE"/>
    <w:rsid w:val="000923DD"/>
    <w:rsid w:val="0009272A"/>
    <w:rsid w:val="000928C5"/>
    <w:rsid w:val="00092FAB"/>
    <w:rsid w:val="00092FF5"/>
    <w:rsid w:val="0009335F"/>
    <w:rsid w:val="000942CB"/>
    <w:rsid w:val="00095264"/>
    <w:rsid w:val="00095BA7"/>
    <w:rsid w:val="00095D0F"/>
    <w:rsid w:val="0009761E"/>
    <w:rsid w:val="000A008C"/>
    <w:rsid w:val="000A0F0F"/>
    <w:rsid w:val="000A1261"/>
    <w:rsid w:val="000A1CA5"/>
    <w:rsid w:val="000A1D95"/>
    <w:rsid w:val="000A1E99"/>
    <w:rsid w:val="000A2D02"/>
    <w:rsid w:val="000A2D0F"/>
    <w:rsid w:val="000A36DE"/>
    <w:rsid w:val="000A420C"/>
    <w:rsid w:val="000A4420"/>
    <w:rsid w:val="000A45B2"/>
    <w:rsid w:val="000A53E7"/>
    <w:rsid w:val="000A60C9"/>
    <w:rsid w:val="000A6794"/>
    <w:rsid w:val="000A6A4C"/>
    <w:rsid w:val="000A7ADE"/>
    <w:rsid w:val="000B0078"/>
    <w:rsid w:val="000B09B9"/>
    <w:rsid w:val="000B0E9F"/>
    <w:rsid w:val="000B22D4"/>
    <w:rsid w:val="000B2CD4"/>
    <w:rsid w:val="000B2D7D"/>
    <w:rsid w:val="000B3C31"/>
    <w:rsid w:val="000B413D"/>
    <w:rsid w:val="000B4887"/>
    <w:rsid w:val="000B4F29"/>
    <w:rsid w:val="000B5891"/>
    <w:rsid w:val="000B6B98"/>
    <w:rsid w:val="000B70E1"/>
    <w:rsid w:val="000B71E2"/>
    <w:rsid w:val="000B7C48"/>
    <w:rsid w:val="000B7D9A"/>
    <w:rsid w:val="000C013D"/>
    <w:rsid w:val="000C0D47"/>
    <w:rsid w:val="000C0EB0"/>
    <w:rsid w:val="000C1474"/>
    <w:rsid w:val="000C208C"/>
    <w:rsid w:val="000C26A3"/>
    <w:rsid w:val="000C2793"/>
    <w:rsid w:val="000C2DB6"/>
    <w:rsid w:val="000C3104"/>
    <w:rsid w:val="000C3B22"/>
    <w:rsid w:val="000C3F32"/>
    <w:rsid w:val="000C59F3"/>
    <w:rsid w:val="000C5CAE"/>
    <w:rsid w:val="000C630D"/>
    <w:rsid w:val="000C664D"/>
    <w:rsid w:val="000C7061"/>
    <w:rsid w:val="000C7655"/>
    <w:rsid w:val="000D0095"/>
    <w:rsid w:val="000D03BB"/>
    <w:rsid w:val="000D0693"/>
    <w:rsid w:val="000D0812"/>
    <w:rsid w:val="000D092F"/>
    <w:rsid w:val="000D0A56"/>
    <w:rsid w:val="000D10A0"/>
    <w:rsid w:val="000D1CC6"/>
    <w:rsid w:val="000D1F6B"/>
    <w:rsid w:val="000D2D23"/>
    <w:rsid w:val="000D2D90"/>
    <w:rsid w:val="000D3C26"/>
    <w:rsid w:val="000D3FDE"/>
    <w:rsid w:val="000D499D"/>
    <w:rsid w:val="000D4CC5"/>
    <w:rsid w:val="000D5A40"/>
    <w:rsid w:val="000D5BCA"/>
    <w:rsid w:val="000D5FAD"/>
    <w:rsid w:val="000D67E8"/>
    <w:rsid w:val="000D69FC"/>
    <w:rsid w:val="000D7F38"/>
    <w:rsid w:val="000E0A54"/>
    <w:rsid w:val="000E127F"/>
    <w:rsid w:val="000E14DD"/>
    <w:rsid w:val="000E1866"/>
    <w:rsid w:val="000E1889"/>
    <w:rsid w:val="000E28C4"/>
    <w:rsid w:val="000E2BC0"/>
    <w:rsid w:val="000E37A9"/>
    <w:rsid w:val="000E3C87"/>
    <w:rsid w:val="000E43B3"/>
    <w:rsid w:val="000E4A98"/>
    <w:rsid w:val="000E5E8C"/>
    <w:rsid w:val="000E6438"/>
    <w:rsid w:val="000E6B06"/>
    <w:rsid w:val="000E6B16"/>
    <w:rsid w:val="000E6BF1"/>
    <w:rsid w:val="000E6DC1"/>
    <w:rsid w:val="000E72AD"/>
    <w:rsid w:val="000F01CD"/>
    <w:rsid w:val="000F05F3"/>
    <w:rsid w:val="000F065A"/>
    <w:rsid w:val="000F0CD1"/>
    <w:rsid w:val="000F0E9F"/>
    <w:rsid w:val="000F2E1F"/>
    <w:rsid w:val="000F32F1"/>
    <w:rsid w:val="000F3789"/>
    <w:rsid w:val="000F4EBA"/>
    <w:rsid w:val="000F546F"/>
    <w:rsid w:val="000F5CEC"/>
    <w:rsid w:val="000F694D"/>
    <w:rsid w:val="000F6AA4"/>
    <w:rsid w:val="000F7035"/>
    <w:rsid w:val="000F7D1E"/>
    <w:rsid w:val="00100853"/>
    <w:rsid w:val="00100F58"/>
    <w:rsid w:val="00101443"/>
    <w:rsid w:val="0010291A"/>
    <w:rsid w:val="00102EC6"/>
    <w:rsid w:val="00103C36"/>
    <w:rsid w:val="0010432F"/>
    <w:rsid w:val="00104A9C"/>
    <w:rsid w:val="00105022"/>
    <w:rsid w:val="00105B03"/>
    <w:rsid w:val="00105E76"/>
    <w:rsid w:val="001064BF"/>
    <w:rsid w:val="001066A5"/>
    <w:rsid w:val="00106C65"/>
    <w:rsid w:val="00107122"/>
    <w:rsid w:val="00107BCB"/>
    <w:rsid w:val="001104FD"/>
    <w:rsid w:val="00110B8F"/>
    <w:rsid w:val="00110D48"/>
    <w:rsid w:val="00111250"/>
    <w:rsid w:val="001116FC"/>
    <w:rsid w:val="00112E62"/>
    <w:rsid w:val="0011328D"/>
    <w:rsid w:val="0011329C"/>
    <w:rsid w:val="00113B2F"/>
    <w:rsid w:val="00113BA5"/>
    <w:rsid w:val="00113C66"/>
    <w:rsid w:val="001142DD"/>
    <w:rsid w:val="00115274"/>
    <w:rsid w:val="001153B1"/>
    <w:rsid w:val="0011592C"/>
    <w:rsid w:val="00115B31"/>
    <w:rsid w:val="00117D17"/>
    <w:rsid w:val="00117F77"/>
    <w:rsid w:val="001201F7"/>
    <w:rsid w:val="0012112B"/>
    <w:rsid w:val="00121507"/>
    <w:rsid w:val="001222C0"/>
    <w:rsid w:val="0012274D"/>
    <w:rsid w:val="00122E03"/>
    <w:rsid w:val="00123679"/>
    <w:rsid w:val="00123704"/>
    <w:rsid w:val="00123A00"/>
    <w:rsid w:val="001245E0"/>
    <w:rsid w:val="00124AE3"/>
    <w:rsid w:val="001266F9"/>
    <w:rsid w:val="00126951"/>
    <w:rsid w:val="0012695A"/>
    <w:rsid w:val="0012744E"/>
    <w:rsid w:val="001275A1"/>
    <w:rsid w:val="00127A06"/>
    <w:rsid w:val="00127A41"/>
    <w:rsid w:val="001300FE"/>
    <w:rsid w:val="00130B15"/>
    <w:rsid w:val="00130BF6"/>
    <w:rsid w:val="00130D83"/>
    <w:rsid w:val="001315B6"/>
    <w:rsid w:val="00132967"/>
    <w:rsid w:val="001332D7"/>
    <w:rsid w:val="0013347D"/>
    <w:rsid w:val="001335CC"/>
    <w:rsid w:val="001358CA"/>
    <w:rsid w:val="00135C72"/>
    <w:rsid w:val="00136158"/>
    <w:rsid w:val="00136730"/>
    <w:rsid w:val="00137209"/>
    <w:rsid w:val="001376D7"/>
    <w:rsid w:val="0014044C"/>
    <w:rsid w:val="00140A9F"/>
    <w:rsid w:val="00140E04"/>
    <w:rsid w:val="00140E38"/>
    <w:rsid w:val="001415F4"/>
    <w:rsid w:val="00141639"/>
    <w:rsid w:val="00141789"/>
    <w:rsid w:val="00141ABF"/>
    <w:rsid w:val="00142967"/>
    <w:rsid w:val="00143646"/>
    <w:rsid w:val="00143B19"/>
    <w:rsid w:val="00144225"/>
    <w:rsid w:val="001449A9"/>
    <w:rsid w:val="0014511D"/>
    <w:rsid w:val="00145AA8"/>
    <w:rsid w:val="00145F05"/>
    <w:rsid w:val="0014649A"/>
    <w:rsid w:val="00147001"/>
    <w:rsid w:val="001479DB"/>
    <w:rsid w:val="001505CC"/>
    <w:rsid w:val="001508AB"/>
    <w:rsid w:val="00150975"/>
    <w:rsid w:val="0015146E"/>
    <w:rsid w:val="001514EB"/>
    <w:rsid w:val="00151CE8"/>
    <w:rsid w:val="00151E43"/>
    <w:rsid w:val="0015212D"/>
    <w:rsid w:val="001522AC"/>
    <w:rsid w:val="00152AE0"/>
    <w:rsid w:val="00153070"/>
    <w:rsid w:val="00153BA8"/>
    <w:rsid w:val="00153E85"/>
    <w:rsid w:val="00153FD4"/>
    <w:rsid w:val="00154B20"/>
    <w:rsid w:val="0015505C"/>
    <w:rsid w:val="00155374"/>
    <w:rsid w:val="001555EB"/>
    <w:rsid w:val="00155A3F"/>
    <w:rsid w:val="001563C3"/>
    <w:rsid w:val="001564B9"/>
    <w:rsid w:val="00156900"/>
    <w:rsid w:val="00156CBF"/>
    <w:rsid w:val="00156E05"/>
    <w:rsid w:val="0015741A"/>
    <w:rsid w:val="0015787D"/>
    <w:rsid w:val="00157A38"/>
    <w:rsid w:val="0016263E"/>
    <w:rsid w:val="001632CA"/>
    <w:rsid w:val="001632EF"/>
    <w:rsid w:val="00163320"/>
    <w:rsid w:val="001639E7"/>
    <w:rsid w:val="00163B5B"/>
    <w:rsid w:val="001642E5"/>
    <w:rsid w:val="00164433"/>
    <w:rsid w:val="00164967"/>
    <w:rsid w:val="0016498C"/>
    <w:rsid w:val="0016546D"/>
    <w:rsid w:val="00165A24"/>
    <w:rsid w:val="00166A93"/>
    <w:rsid w:val="00167194"/>
    <w:rsid w:val="00170B48"/>
    <w:rsid w:val="00170EC5"/>
    <w:rsid w:val="00171014"/>
    <w:rsid w:val="001710F3"/>
    <w:rsid w:val="0017228A"/>
    <w:rsid w:val="00172353"/>
    <w:rsid w:val="001724A5"/>
    <w:rsid w:val="0017271F"/>
    <w:rsid w:val="00173E35"/>
    <w:rsid w:val="00174A5D"/>
    <w:rsid w:val="00174C9B"/>
    <w:rsid w:val="0017692D"/>
    <w:rsid w:val="00176C11"/>
    <w:rsid w:val="0017731E"/>
    <w:rsid w:val="0017733E"/>
    <w:rsid w:val="001773FD"/>
    <w:rsid w:val="00177DF3"/>
    <w:rsid w:val="001801EB"/>
    <w:rsid w:val="00180F81"/>
    <w:rsid w:val="00181BAA"/>
    <w:rsid w:val="00181C24"/>
    <w:rsid w:val="00181D11"/>
    <w:rsid w:val="00182702"/>
    <w:rsid w:val="00182B31"/>
    <w:rsid w:val="00182C8A"/>
    <w:rsid w:val="00182DAD"/>
    <w:rsid w:val="0018344D"/>
    <w:rsid w:val="00183B2B"/>
    <w:rsid w:val="00184393"/>
    <w:rsid w:val="00184691"/>
    <w:rsid w:val="00185045"/>
    <w:rsid w:val="001868DB"/>
    <w:rsid w:val="00186C5B"/>
    <w:rsid w:val="0018777D"/>
    <w:rsid w:val="00187D86"/>
    <w:rsid w:val="00190080"/>
    <w:rsid w:val="00191BDB"/>
    <w:rsid w:val="001928E4"/>
    <w:rsid w:val="00192B00"/>
    <w:rsid w:val="001932CE"/>
    <w:rsid w:val="00193382"/>
    <w:rsid w:val="00193658"/>
    <w:rsid w:val="001940B4"/>
    <w:rsid w:val="0019458C"/>
    <w:rsid w:val="00194BC0"/>
    <w:rsid w:val="00195B91"/>
    <w:rsid w:val="00195DF4"/>
    <w:rsid w:val="001962FC"/>
    <w:rsid w:val="00196AD6"/>
    <w:rsid w:val="0019734D"/>
    <w:rsid w:val="0019747A"/>
    <w:rsid w:val="00197A32"/>
    <w:rsid w:val="00197F14"/>
    <w:rsid w:val="001A04A2"/>
    <w:rsid w:val="001A079D"/>
    <w:rsid w:val="001A129C"/>
    <w:rsid w:val="001A1893"/>
    <w:rsid w:val="001A1D7B"/>
    <w:rsid w:val="001A2C79"/>
    <w:rsid w:val="001A2F88"/>
    <w:rsid w:val="001A3271"/>
    <w:rsid w:val="001A3636"/>
    <w:rsid w:val="001A3EA2"/>
    <w:rsid w:val="001A44A5"/>
    <w:rsid w:val="001A55A9"/>
    <w:rsid w:val="001A57F7"/>
    <w:rsid w:val="001A5896"/>
    <w:rsid w:val="001A65FB"/>
    <w:rsid w:val="001A6662"/>
    <w:rsid w:val="001A6838"/>
    <w:rsid w:val="001A6A21"/>
    <w:rsid w:val="001A7D56"/>
    <w:rsid w:val="001B087A"/>
    <w:rsid w:val="001B0D16"/>
    <w:rsid w:val="001B146B"/>
    <w:rsid w:val="001B166D"/>
    <w:rsid w:val="001B1A86"/>
    <w:rsid w:val="001B29A5"/>
    <w:rsid w:val="001B35D9"/>
    <w:rsid w:val="001B38AB"/>
    <w:rsid w:val="001B3AF3"/>
    <w:rsid w:val="001B3E02"/>
    <w:rsid w:val="001B4186"/>
    <w:rsid w:val="001B4225"/>
    <w:rsid w:val="001B44F8"/>
    <w:rsid w:val="001B4690"/>
    <w:rsid w:val="001B48B9"/>
    <w:rsid w:val="001B4C11"/>
    <w:rsid w:val="001B53F0"/>
    <w:rsid w:val="001B5F05"/>
    <w:rsid w:val="001B6787"/>
    <w:rsid w:val="001B6B08"/>
    <w:rsid w:val="001B6FA1"/>
    <w:rsid w:val="001B7B1C"/>
    <w:rsid w:val="001B7C89"/>
    <w:rsid w:val="001B7D92"/>
    <w:rsid w:val="001C0E86"/>
    <w:rsid w:val="001C0E93"/>
    <w:rsid w:val="001C156C"/>
    <w:rsid w:val="001C18C8"/>
    <w:rsid w:val="001C1A39"/>
    <w:rsid w:val="001C1BFE"/>
    <w:rsid w:val="001C1F1D"/>
    <w:rsid w:val="001C3D61"/>
    <w:rsid w:val="001C51FA"/>
    <w:rsid w:val="001C5419"/>
    <w:rsid w:val="001C5A53"/>
    <w:rsid w:val="001C6DE1"/>
    <w:rsid w:val="001C6E9E"/>
    <w:rsid w:val="001C752C"/>
    <w:rsid w:val="001D0411"/>
    <w:rsid w:val="001D0D5D"/>
    <w:rsid w:val="001D0F3F"/>
    <w:rsid w:val="001D19D2"/>
    <w:rsid w:val="001D29D5"/>
    <w:rsid w:val="001D387A"/>
    <w:rsid w:val="001D38C6"/>
    <w:rsid w:val="001D4201"/>
    <w:rsid w:val="001D44FB"/>
    <w:rsid w:val="001D653C"/>
    <w:rsid w:val="001D699C"/>
    <w:rsid w:val="001D6D7F"/>
    <w:rsid w:val="001D6EA0"/>
    <w:rsid w:val="001D6FB3"/>
    <w:rsid w:val="001D78E5"/>
    <w:rsid w:val="001E08AE"/>
    <w:rsid w:val="001E0DC5"/>
    <w:rsid w:val="001E10D3"/>
    <w:rsid w:val="001E1908"/>
    <w:rsid w:val="001E30B8"/>
    <w:rsid w:val="001E31D8"/>
    <w:rsid w:val="001E3DC0"/>
    <w:rsid w:val="001E3E70"/>
    <w:rsid w:val="001E41E5"/>
    <w:rsid w:val="001E5DA5"/>
    <w:rsid w:val="001E5DDD"/>
    <w:rsid w:val="001E63D3"/>
    <w:rsid w:val="001E6632"/>
    <w:rsid w:val="001E7A9B"/>
    <w:rsid w:val="001F07A1"/>
    <w:rsid w:val="001F0A3C"/>
    <w:rsid w:val="001F1255"/>
    <w:rsid w:val="001F1D90"/>
    <w:rsid w:val="001F3190"/>
    <w:rsid w:val="001F33D1"/>
    <w:rsid w:val="001F3E39"/>
    <w:rsid w:val="001F451E"/>
    <w:rsid w:val="001F4744"/>
    <w:rsid w:val="001F4819"/>
    <w:rsid w:val="001F4855"/>
    <w:rsid w:val="001F4D20"/>
    <w:rsid w:val="001F4E23"/>
    <w:rsid w:val="001F4EA1"/>
    <w:rsid w:val="001F4ED6"/>
    <w:rsid w:val="001F52ED"/>
    <w:rsid w:val="001F558C"/>
    <w:rsid w:val="001F592D"/>
    <w:rsid w:val="001F5C83"/>
    <w:rsid w:val="001F5EF1"/>
    <w:rsid w:val="001F6294"/>
    <w:rsid w:val="001F687D"/>
    <w:rsid w:val="001F6C2B"/>
    <w:rsid w:val="001F7217"/>
    <w:rsid w:val="001F72E3"/>
    <w:rsid w:val="001F79A9"/>
    <w:rsid w:val="002003F3"/>
    <w:rsid w:val="00201145"/>
    <w:rsid w:val="002012D1"/>
    <w:rsid w:val="002020A7"/>
    <w:rsid w:val="00202B2B"/>
    <w:rsid w:val="002030A5"/>
    <w:rsid w:val="00203DAF"/>
    <w:rsid w:val="00204707"/>
    <w:rsid w:val="00206183"/>
    <w:rsid w:val="002067B0"/>
    <w:rsid w:val="00206A26"/>
    <w:rsid w:val="00206EE9"/>
    <w:rsid w:val="00207368"/>
    <w:rsid w:val="00207AA7"/>
    <w:rsid w:val="00207B4A"/>
    <w:rsid w:val="00207CED"/>
    <w:rsid w:val="00207E72"/>
    <w:rsid w:val="00207F7D"/>
    <w:rsid w:val="00210C7A"/>
    <w:rsid w:val="00210D41"/>
    <w:rsid w:val="0021104B"/>
    <w:rsid w:val="002115ED"/>
    <w:rsid w:val="00211A4B"/>
    <w:rsid w:val="00211B51"/>
    <w:rsid w:val="00211DD9"/>
    <w:rsid w:val="00213370"/>
    <w:rsid w:val="00213AA1"/>
    <w:rsid w:val="00214060"/>
    <w:rsid w:val="00214148"/>
    <w:rsid w:val="00215F52"/>
    <w:rsid w:val="00216687"/>
    <w:rsid w:val="00216EEE"/>
    <w:rsid w:val="002171AA"/>
    <w:rsid w:val="002177FC"/>
    <w:rsid w:val="00217861"/>
    <w:rsid w:val="002178E0"/>
    <w:rsid w:val="00217A3F"/>
    <w:rsid w:val="00217AE6"/>
    <w:rsid w:val="0022095B"/>
    <w:rsid w:val="00220A0D"/>
    <w:rsid w:val="00220E2D"/>
    <w:rsid w:val="00221B9C"/>
    <w:rsid w:val="00222198"/>
    <w:rsid w:val="002223A7"/>
    <w:rsid w:val="002223DA"/>
    <w:rsid w:val="00222CC6"/>
    <w:rsid w:val="0022338D"/>
    <w:rsid w:val="002233AE"/>
    <w:rsid w:val="00223430"/>
    <w:rsid w:val="00223DFE"/>
    <w:rsid w:val="00223FC1"/>
    <w:rsid w:val="00224032"/>
    <w:rsid w:val="00224584"/>
    <w:rsid w:val="00224AF9"/>
    <w:rsid w:val="00224EF2"/>
    <w:rsid w:val="00225315"/>
    <w:rsid w:val="00225AFA"/>
    <w:rsid w:val="00225D54"/>
    <w:rsid w:val="002263B4"/>
    <w:rsid w:val="00226ADB"/>
    <w:rsid w:val="00226B31"/>
    <w:rsid w:val="002275A8"/>
    <w:rsid w:val="00230068"/>
    <w:rsid w:val="002302D5"/>
    <w:rsid w:val="0023078B"/>
    <w:rsid w:val="002308AF"/>
    <w:rsid w:val="00230D12"/>
    <w:rsid w:val="00231009"/>
    <w:rsid w:val="002310BA"/>
    <w:rsid w:val="002314B8"/>
    <w:rsid w:val="0023165A"/>
    <w:rsid w:val="0023177F"/>
    <w:rsid w:val="002319F1"/>
    <w:rsid w:val="00231DBF"/>
    <w:rsid w:val="00231EFE"/>
    <w:rsid w:val="002322FD"/>
    <w:rsid w:val="00233D82"/>
    <w:rsid w:val="00233D83"/>
    <w:rsid w:val="002345FC"/>
    <w:rsid w:val="00234774"/>
    <w:rsid w:val="00234990"/>
    <w:rsid w:val="00235143"/>
    <w:rsid w:val="00235461"/>
    <w:rsid w:val="00235800"/>
    <w:rsid w:val="00235947"/>
    <w:rsid w:val="0023708C"/>
    <w:rsid w:val="00237100"/>
    <w:rsid w:val="002402AD"/>
    <w:rsid w:val="002410E3"/>
    <w:rsid w:val="00241850"/>
    <w:rsid w:val="00242C71"/>
    <w:rsid w:val="00243642"/>
    <w:rsid w:val="00243781"/>
    <w:rsid w:val="002447C0"/>
    <w:rsid w:val="002448A4"/>
    <w:rsid w:val="002449CE"/>
    <w:rsid w:val="00245181"/>
    <w:rsid w:val="00246651"/>
    <w:rsid w:val="00246661"/>
    <w:rsid w:val="002479E3"/>
    <w:rsid w:val="00251A06"/>
    <w:rsid w:val="00251B74"/>
    <w:rsid w:val="00251BE0"/>
    <w:rsid w:val="00251C2C"/>
    <w:rsid w:val="00251C50"/>
    <w:rsid w:val="002521C1"/>
    <w:rsid w:val="002522B1"/>
    <w:rsid w:val="00252D1E"/>
    <w:rsid w:val="0025336E"/>
    <w:rsid w:val="00253489"/>
    <w:rsid w:val="002538E6"/>
    <w:rsid w:val="00253C2C"/>
    <w:rsid w:val="00253C7A"/>
    <w:rsid w:val="00254717"/>
    <w:rsid w:val="0025487B"/>
    <w:rsid w:val="00254AF7"/>
    <w:rsid w:val="00254D9F"/>
    <w:rsid w:val="002552E8"/>
    <w:rsid w:val="002559F3"/>
    <w:rsid w:val="002564C8"/>
    <w:rsid w:val="0025672C"/>
    <w:rsid w:val="00256A1D"/>
    <w:rsid w:val="00256E08"/>
    <w:rsid w:val="00256F26"/>
    <w:rsid w:val="002574CC"/>
    <w:rsid w:val="0025757F"/>
    <w:rsid w:val="002578BE"/>
    <w:rsid w:val="002609F6"/>
    <w:rsid w:val="0026100D"/>
    <w:rsid w:val="002610BB"/>
    <w:rsid w:val="0026157A"/>
    <w:rsid w:val="0026169E"/>
    <w:rsid w:val="00261EF4"/>
    <w:rsid w:val="002629BB"/>
    <w:rsid w:val="00262AF0"/>
    <w:rsid w:val="00262B07"/>
    <w:rsid w:val="00263215"/>
    <w:rsid w:val="00263268"/>
    <w:rsid w:val="002640CA"/>
    <w:rsid w:val="0026418D"/>
    <w:rsid w:val="002643B9"/>
    <w:rsid w:val="00264B0A"/>
    <w:rsid w:val="00264E90"/>
    <w:rsid w:val="00264FE3"/>
    <w:rsid w:val="00265DB4"/>
    <w:rsid w:val="00266CF5"/>
    <w:rsid w:val="002670DE"/>
    <w:rsid w:val="002672D0"/>
    <w:rsid w:val="002703BF"/>
    <w:rsid w:val="00270CEC"/>
    <w:rsid w:val="00271BC5"/>
    <w:rsid w:val="00272867"/>
    <w:rsid w:val="00272C7F"/>
    <w:rsid w:val="0027396D"/>
    <w:rsid w:val="00275151"/>
    <w:rsid w:val="00275AA8"/>
    <w:rsid w:val="00275D0E"/>
    <w:rsid w:val="0027646B"/>
    <w:rsid w:val="00276F77"/>
    <w:rsid w:val="0027733B"/>
    <w:rsid w:val="002776B8"/>
    <w:rsid w:val="00277E66"/>
    <w:rsid w:val="0028001F"/>
    <w:rsid w:val="002804C0"/>
    <w:rsid w:val="002805BB"/>
    <w:rsid w:val="00280611"/>
    <w:rsid w:val="00280DB8"/>
    <w:rsid w:val="00280E95"/>
    <w:rsid w:val="0028111A"/>
    <w:rsid w:val="00281636"/>
    <w:rsid w:val="00283855"/>
    <w:rsid w:val="002839A8"/>
    <w:rsid w:val="00283C6E"/>
    <w:rsid w:val="00284505"/>
    <w:rsid w:val="00285B58"/>
    <w:rsid w:val="00285ED9"/>
    <w:rsid w:val="00286D97"/>
    <w:rsid w:val="00286FF1"/>
    <w:rsid w:val="002873F3"/>
    <w:rsid w:val="00287830"/>
    <w:rsid w:val="00291AA5"/>
    <w:rsid w:val="002923AE"/>
    <w:rsid w:val="0029293E"/>
    <w:rsid w:val="00292997"/>
    <w:rsid w:val="002930FE"/>
    <w:rsid w:val="002938F6"/>
    <w:rsid w:val="00293BE5"/>
    <w:rsid w:val="00293D1C"/>
    <w:rsid w:val="00293E87"/>
    <w:rsid w:val="00293F25"/>
    <w:rsid w:val="00294031"/>
    <w:rsid w:val="00294365"/>
    <w:rsid w:val="00294649"/>
    <w:rsid w:val="00295655"/>
    <w:rsid w:val="00296B62"/>
    <w:rsid w:val="00297768"/>
    <w:rsid w:val="002A066D"/>
    <w:rsid w:val="002A0C63"/>
    <w:rsid w:val="002A0F34"/>
    <w:rsid w:val="002A142D"/>
    <w:rsid w:val="002A2D92"/>
    <w:rsid w:val="002A39EE"/>
    <w:rsid w:val="002A4867"/>
    <w:rsid w:val="002A4E46"/>
    <w:rsid w:val="002A77B1"/>
    <w:rsid w:val="002A7ACE"/>
    <w:rsid w:val="002A7B3E"/>
    <w:rsid w:val="002A7B4B"/>
    <w:rsid w:val="002B071A"/>
    <w:rsid w:val="002B0801"/>
    <w:rsid w:val="002B087F"/>
    <w:rsid w:val="002B1349"/>
    <w:rsid w:val="002B2136"/>
    <w:rsid w:val="002B24F5"/>
    <w:rsid w:val="002B2857"/>
    <w:rsid w:val="002B2954"/>
    <w:rsid w:val="002B2C65"/>
    <w:rsid w:val="002B30D7"/>
    <w:rsid w:val="002B331E"/>
    <w:rsid w:val="002B3728"/>
    <w:rsid w:val="002B4075"/>
    <w:rsid w:val="002B4A80"/>
    <w:rsid w:val="002B4D91"/>
    <w:rsid w:val="002B5060"/>
    <w:rsid w:val="002B559A"/>
    <w:rsid w:val="002B55D7"/>
    <w:rsid w:val="002B5870"/>
    <w:rsid w:val="002B5B80"/>
    <w:rsid w:val="002B61A8"/>
    <w:rsid w:val="002B6370"/>
    <w:rsid w:val="002B6CD6"/>
    <w:rsid w:val="002B6FCC"/>
    <w:rsid w:val="002B7DBA"/>
    <w:rsid w:val="002C00DB"/>
    <w:rsid w:val="002C0F84"/>
    <w:rsid w:val="002C1782"/>
    <w:rsid w:val="002C18F1"/>
    <w:rsid w:val="002C1F48"/>
    <w:rsid w:val="002C1FC8"/>
    <w:rsid w:val="002C25AB"/>
    <w:rsid w:val="002C2C14"/>
    <w:rsid w:val="002C3153"/>
    <w:rsid w:val="002C3968"/>
    <w:rsid w:val="002C3AA2"/>
    <w:rsid w:val="002C428D"/>
    <w:rsid w:val="002C4AD2"/>
    <w:rsid w:val="002C4E19"/>
    <w:rsid w:val="002C5ADC"/>
    <w:rsid w:val="002C6808"/>
    <w:rsid w:val="002C6C07"/>
    <w:rsid w:val="002D00A8"/>
    <w:rsid w:val="002D091B"/>
    <w:rsid w:val="002D0CA9"/>
    <w:rsid w:val="002D0CC1"/>
    <w:rsid w:val="002D0DDD"/>
    <w:rsid w:val="002D1D18"/>
    <w:rsid w:val="002D21A3"/>
    <w:rsid w:val="002D2D14"/>
    <w:rsid w:val="002D3490"/>
    <w:rsid w:val="002D3F53"/>
    <w:rsid w:val="002D43BE"/>
    <w:rsid w:val="002D4414"/>
    <w:rsid w:val="002D5465"/>
    <w:rsid w:val="002D6159"/>
    <w:rsid w:val="002D6218"/>
    <w:rsid w:val="002D770C"/>
    <w:rsid w:val="002D7A9F"/>
    <w:rsid w:val="002E086E"/>
    <w:rsid w:val="002E0C9E"/>
    <w:rsid w:val="002E1663"/>
    <w:rsid w:val="002E1CA6"/>
    <w:rsid w:val="002E20CE"/>
    <w:rsid w:val="002E2148"/>
    <w:rsid w:val="002E433A"/>
    <w:rsid w:val="002E46D8"/>
    <w:rsid w:val="002E4A4E"/>
    <w:rsid w:val="002E524C"/>
    <w:rsid w:val="002E5904"/>
    <w:rsid w:val="002E6053"/>
    <w:rsid w:val="002E6A23"/>
    <w:rsid w:val="002E6B69"/>
    <w:rsid w:val="002E71E6"/>
    <w:rsid w:val="002E72DF"/>
    <w:rsid w:val="002E7461"/>
    <w:rsid w:val="002E775D"/>
    <w:rsid w:val="002E788D"/>
    <w:rsid w:val="002E7A27"/>
    <w:rsid w:val="002F0746"/>
    <w:rsid w:val="002F0C92"/>
    <w:rsid w:val="002F0F65"/>
    <w:rsid w:val="002F15A8"/>
    <w:rsid w:val="002F18B6"/>
    <w:rsid w:val="002F22C6"/>
    <w:rsid w:val="002F30A6"/>
    <w:rsid w:val="002F345E"/>
    <w:rsid w:val="002F3723"/>
    <w:rsid w:val="002F4610"/>
    <w:rsid w:val="002F5439"/>
    <w:rsid w:val="002F5CCF"/>
    <w:rsid w:val="002F61D2"/>
    <w:rsid w:val="002F62A6"/>
    <w:rsid w:val="002F62CF"/>
    <w:rsid w:val="002F62D6"/>
    <w:rsid w:val="002F704F"/>
    <w:rsid w:val="002F73C5"/>
    <w:rsid w:val="002F794C"/>
    <w:rsid w:val="002F7C9D"/>
    <w:rsid w:val="003005DF"/>
    <w:rsid w:val="0030109F"/>
    <w:rsid w:val="003015F5"/>
    <w:rsid w:val="00301638"/>
    <w:rsid w:val="00302205"/>
    <w:rsid w:val="00302DA9"/>
    <w:rsid w:val="00303008"/>
    <w:rsid w:val="0030423D"/>
    <w:rsid w:val="00304753"/>
    <w:rsid w:val="003053FF"/>
    <w:rsid w:val="00305850"/>
    <w:rsid w:val="003058E7"/>
    <w:rsid w:val="00305F5A"/>
    <w:rsid w:val="00306610"/>
    <w:rsid w:val="003069EC"/>
    <w:rsid w:val="00306E4F"/>
    <w:rsid w:val="00306FA6"/>
    <w:rsid w:val="0030793F"/>
    <w:rsid w:val="00311860"/>
    <w:rsid w:val="0031194A"/>
    <w:rsid w:val="00311F63"/>
    <w:rsid w:val="0031279D"/>
    <w:rsid w:val="003129C2"/>
    <w:rsid w:val="00313719"/>
    <w:rsid w:val="00313A28"/>
    <w:rsid w:val="003142C2"/>
    <w:rsid w:val="00314562"/>
    <w:rsid w:val="00314841"/>
    <w:rsid w:val="00315152"/>
    <w:rsid w:val="0031524F"/>
    <w:rsid w:val="00315681"/>
    <w:rsid w:val="00315771"/>
    <w:rsid w:val="00315AA3"/>
    <w:rsid w:val="00315ED5"/>
    <w:rsid w:val="0031670B"/>
    <w:rsid w:val="00320301"/>
    <w:rsid w:val="003203C7"/>
    <w:rsid w:val="00320A87"/>
    <w:rsid w:val="00320AB6"/>
    <w:rsid w:val="00320AD4"/>
    <w:rsid w:val="00320E89"/>
    <w:rsid w:val="0032149C"/>
    <w:rsid w:val="003216A6"/>
    <w:rsid w:val="00321E61"/>
    <w:rsid w:val="003225CE"/>
    <w:rsid w:val="003238F5"/>
    <w:rsid w:val="00323D1B"/>
    <w:rsid w:val="00324970"/>
    <w:rsid w:val="00324D83"/>
    <w:rsid w:val="00324D9E"/>
    <w:rsid w:val="003250F4"/>
    <w:rsid w:val="00325B4C"/>
    <w:rsid w:val="003262FC"/>
    <w:rsid w:val="00326C84"/>
    <w:rsid w:val="0032727F"/>
    <w:rsid w:val="00327CA8"/>
    <w:rsid w:val="00327F3B"/>
    <w:rsid w:val="0033000F"/>
    <w:rsid w:val="003301C2"/>
    <w:rsid w:val="0033083C"/>
    <w:rsid w:val="003308C7"/>
    <w:rsid w:val="00330D91"/>
    <w:rsid w:val="003315BB"/>
    <w:rsid w:val="00331EB9"/>
    <w:rsid w:val="00332109"/>
    <w:rsid w:val="00332A2C"/>
    <w:rsid w:val="00333A1D"/>
    <w:rsid w:val="00333D85"/>
    <w:rsid w:val="003345B2"/>
    <w:rsid w:val="0033476B"/>
    <w:rsid w:val="00334EAA"/>
    <w:rsid w:val="00334EB8"/>
    <w:rsid w:val="003354F3"/>
    <w:rsid w:val="00335594"/>
    <w:rsid w:val="00335C1B"/>
    <w:rsid w:val="00336529"/>
    <w:rsid w:val="00336F1B"/>
    <w:rsid w:val="00336FE9"/>
    <w:rsid w:val="003372A0"/>
    <w:rsid w:val="00337C0C"/>
    <w:rsid w:val="00337CF3"/>
    <w:rsid w:val="00337F42"/>
    <w:rsid w:val="00340204"/>
    <w:rsid w:val="003403BE"/>
    <w:rsid w:val="003405FE"/>
    <w:rsid w:val="003417F4"/>
    <w:rsid w:val="00341C79"/>
    <w:rsid w:val="0034201C"/>
    <w:rsid w:val="00342418"/>
    <w:rsid w:val="00344D44"/>
    <w:rsid w:val="003453CD"/>
    <w:rsid w:val="0034621F"/>
    <w:rsid w:val="003462FB"/>
    <w:rsid w:val="00346FFF"/>
    <w:rsid w:val="00350051"/>
    <w:rsid w:val="0035011A"/>
    <w:rsid w:val="00350EA0"/>
    <w:rsid w:val="00351E37"/>
    <w:rsid w:val="00352921"/>
    <w:rsid w:val="00352DC3"/>
    <w:rsid w:val="00352F41"/>
    <w:rsid w:val="0035324B"/>
    <w:rsid w:val="0035359A"/>
    <w:rsid w:val="003537DC"/>
    <w:rsid w:val="003537EA"/>
    <w:rsid w:val="0035408C"/>
    <w:rsid w:val="00354B55"/>
    <w:rsid w:val="00354D10"/>
    <w:rsid w:val="00354EED"/>
    <w:rsid w:val="00355B6E"/>
    <w:rsid w:val="003568B4"/>
    <w:rsid w:val="003569FE"/>
    <w:rsid w:val="00356BD0"/>
    <w:rsid w:val="003579BD"/>
    <w:rsid w:val="00357B63"/>
    <w:rsid w:val="00357F25"/>
    <w:rsid w:val="0036074D"/>
    <w:rsid w:val="003609EF"/>
    <w:rsid w:val="00360BF5"/>
    <w:rsid w:val="00361202"/>
    <w:rsid w:val="00361713"/>
    <w:rsid w:val="0036248C"/>
    <w:rsid w:val="00362874"/>
    <w:rsid w:val="00362975"/>
    <w:rsid w:val="00362F84"/>
    <w:rsid w:val="00363634"/>
    <w:rsid w:val="00363B43"/>
    <w:rsid w:val="00363E81"/>
    <w:rsid w:val="00363EA5"/>
    <w:rsid w:val="00363FEC"/>
    <w:rsid w:val="0036469C"/>
    <w:rsid w:val="003654A2"/>
    <w:rsid w:val="00365AD0"/>
    <w:rsid w:val="00366D48"/>
    <w:rsid w:val="0036745B"/>
    <w:rsid w:val="003675F5"/>
    <w:rsid w:val="00367B98"/>
    <w:rsid w:val="0037039E"/>
    <w:rsid w:val="00370794"/>
    <w:rsid w:val="00370A0A"/>
    <w:rsid w:val="00370A73"/>
    <w:rsid w:val="00370BF1"/>
    <w:rsid w:val="00370BF6"/>
    <w:rsid w:val="003710CC"/>
    <w:rsid w:val="003717CD"/>
    <w:rsid w:val="00371951"/>
    <w:rsid w:val="00371958"/>
    <w:rsid w:val="00371CF2"/>
    <w:rsid w:val="00372459"/>
    <w:rsid w:val="00372788"/>
    <w:rsid w:val="00373467"/>
    <w:rsid w:val="00373839"/>
    <w:rsid w:val="00374016"/>
    <w:rsid w:val="0037495A"/>
    <w:rsid w:val="0037509E"/>
    <w:rsid w:val="003753C0"/>
    <w:rsid w:val="003758CC"/>
    <w:rsid w:val="00375B78"/>
    <w:rsid w:val="00376ED6"/>
    <w:rsid w:val="00377159"/>
    <w:rsid w:val="003777B4"/>
    <w:rsid w:val="00377857"/>
    <w:rsid w:val="003800D3"/>
    <w:rsid w:val="00380545"/>
    <w:rsid w:val="003808BA"/>
    <w:rsid w:val="003813E3"/>
    <w:rsid w:val="003819A7"/>
    <w:rsid w:val="00383126"/>
    <w:rsid w:val="00383314"/>
    <w:rsid w:val="003834FF"/>
    <w:rsid w:val="0038376F"/>
    <w:rsid w:val="003840E2"/>
    <w:rsid w:val="00384A0A"/>
    <w:rsid w:val="00384F3C"/>
    <w:rsid w:val="0038529F"/>
    <w:rsid w:val="00385590"/>
    <w:rsid w:val="0038575B"/>
    <w:rsid w:val="00385833"/>
    <w:rsid w:val="00385F76"/>
    <w:rsid w:val="00386501"/>
    <w:rsid w:val="00386A2A"/>
    <w:rsid w:val="00386B72"/>
    <w:rsid w:val="00386CFF"/>
    <w:rsid w:val="00387634"/>
    <w:rsid w:val="00390012"/>
    <w:rsid w:val="0039098D"/>
    <w:rsid w:val="00390AD2"/>
    <w:rsid w:val="00391BF2"/>
    <w:rsid w:val="00391D4A"/>
    <w:rsid w:val="00392837"/>
    <w:rsid w:val="00392919"/>
    <w:rsid w:val="00393039"/>
    <w:rsid w:val="0039388E"/>
    <w:rsid w:val="00393FB7"/>
    <w:rsid w:val="00394483"/>
    <w:rsid w:val="003944F9"/>
    <w:rsid w:val="00395F06"/>
    <w:rsid w:val="00395F21"/>
    <w:rsid w:val="0039684B"/>
    <w:rsid w:val="00396B38"/>
    <w:rsid w:val="0039726F"/>
    <w:rsid w:val="00397481"/>
    <w:rsid w:val="003976BB"/>
    <w:rsid w:val="00397FCE"/>
    <w:rsid w:val="003A008B"/>
    <w:rsid w:val="003A0B66"/>
    <w:rsid w:val="003A1EF8"/>
    <w:rsid w:val="003A1FEA"/>
    <w:rsid w:val="003A2125"/>
    <w:rsid w:val="003A39CA"/>
    <w:rsid w:val="003A3B04"/>
    <w:rsid w:val="003A3FE8"/>
    <w:rsid w:val="003A4E32"/>
    <w:rsid w:val="003A528F"/>
    <w:rsid w:val="003A5870"/>
    <w:rsid w:val="003A6F00"/>
    <w:rsid w:val="003A7ADD"/>
    <w:rsid w:val="003A7B58"/>
    <w:rsid w:val="003A7E12"/>
    <w:rsid w:val="003B007F"/>
    <w:rsid w:val="003B13C6"/>
    <w:rsid w:val="003B1CDB"/>
    <w:rsid w:val="003B2018"/>
    <w:rsid w:val="003B2422"/>
    <w:rsid w:val="003B317E"/>
    <w:rsid w:val="003B3A78"/>
    <w:rsid w:val="003B467E"/>
    <w:rsid w:val="003B4E0E"/>
    <w:rsid w:val="003B59C7"/>
    <w:rsid w:val="003B65F6"/>
    <w:rsid w:val="003C03DD"/>
    <w:rsid w:val="003C0900"/>
    <w:rsid w:val="003C1127"/>
    <w:rsid w:val="003C1544"/>
    <w:rsid w:val="003C1634"/>
    <w:rsid w:val="003C1B24"/>
    <w:rsid w:val="003C2778"/>
    <w:rsid w:val="003C2A1F"/>
    <w:rsid w:val="003C2AA7"/>
    <w:rsid w:val="003C2E1F"/>
    <w:rsid w:val="003C31A3"/>
    <w:rsid w:val="003C33CF"/>
    <w:rsid w:val="003C3884"/>
    <w:rsid w:val="003C3B21"/>
    <w:rsid w:val="003C3EAC"/>
    <w:rsid w:val="003C4FB7"/>
    <w:rsid w:val="003C5949"/>
    <w:rsid w:val="003C5B85"/>
    <w:rsid w:val="003C64D4"/>
    <w:rsid w:val="003C6D48"/>
    <w:rsid w:val="003C7869"/>
    <w:rsid w:val="003C799F"/>
    <w:rsid w:val="003C79C1"/>
    <w:rsid w:val="003C7CEB"/>
    <w:rsid w:val="003D0899"/>
    <w:rsid w:val="003D0F4B"/>
    <w:rsid w:val="003D143F"/>
    <w:rsid w:val="003D1814"/>
    <w:rsid w:val="003D1D6F"/>
    <w:rsid w:val="003D26D8"/>
    <w:rsid w:val="003D325E"/>
    <w:rsid w:val="003D46EE"/>
    <w:rsid w:val="003D4927"/>
    <w:rsid w:val="003D4E4B"/>
    <w:rsid w:val="003D4E98"/>
    <w:rsid w:val="003D50F1"/>
    <w:rsid w:val="003D66E8"/>
    <w:rsid w:val="003D6BCE"/>
    <w:rsid w:val="003D6EED"/>
    <w:rsid w:val="003D7437"/>
    <w:rsid w:val="003D7646"/>
    <w:rsid w:val="003D7B5F"/>
    <w:rsid w:val="003D7F7C"/>
    <w:rsid w:val="003E0512"/>
    <w:rsid w:val="003E119D"/>
    <w:rsid w:val="003E147F"/>
    <w:rsid w:val="003E14C5"/>
    <w:rsid w:val="003E1D92"/>
    <w:rsid w:val="003E26CF"/>
    <w:rsid w:val="003E2CBC"/>
    <w:rsid w:val="003E3B77"/>
    <w:rsid w:val="003E3FFE"/>
    <w:rsid w:val="003E495F"/>
    <w:rsid w:val="003E5909"/>
    <w:rsid w:val="003E5A14"/>
    <w:rsid w:val="003E5F58"/>
    <w:rsid w:val="003E6E47"/>
    <w:rsid w:val="003E7F6E"/>
    <w:rsid w:val="003F01BC"/>
    <w:rsid w:val="003F081B"/>
    <w:rsid w:val="003F0ECC"/>
    <w:rsid w:val="003F1417"/>
    <w:rsid w:val="003F173B"/>
    <w:rsid w:val="003F2632"/>
    <w:rsid w:val="003F275C"/>
    <w:rsid w:val="003F27EC"/>
    <w:rsid w:val="003F2F58"/>
    <w:rsid w:val="003F34BF"/>
    <w:rsid w:val="003F37C9"/>
    <w:rsid w:val="003F3889"/>
    <w:rsid w:val="003F3F58"/>
    <w:rsid w:val="003F44C2"/>
    <w:rsid w:val="003F45AD"/>
    <w:rsid w:val="003F51C2"/>
    <w:rsid w:val="003F6038"/>
    <w:rsid w:val="003F6178"/>
    <w:rsid w:val="003F7342"/>
    <w:rsid w:val="003F744A"/>
    <w:rsid w:val="00400010"/>
    <w:rsid w:val="0040031C"/>
    <w:rsid w:val="00400A68"/>
    <w:rsid w:val="00401918"/>
    <w:rsid w:val="00401A78"/>
    <w:rsid w:val="00402843"/>
    <w:rsid w:val="00402B8E"/>
    <w:rsid w:val="0040366B"/>
    <w:rsid w:val="00403BEE"/>
    <w:rsid w:val="00403C01"/>
    <w:rsid w:val="00406BE6"/>
    <w:rsid w:val="00407343"/>
    <w:rsid w:val="004077F8"/>
    <w:rsid w:val="00407D92"/>
    <w:rsid w:val="00410534"/>
    <w:rsid w:val="00410FA9"/>
    <w:rsid w:val="00411143"/>
    <w:rsid w:val="00411BBD"/>
    <w:rsid w:val="00411EE7"/>
    <w:rsid w:val="0041294F"/>
    <w:rsid w:val="004129C5"/>
    <w:rsid w:val="00413124"/>
    <w:rsid w:val="004131FE"/>
    <w:rsid w:val="00413345"/>
    <w:rsid w:val="00413F2F"/>
    <w:rsid w:val="0041417D"/>
    <w:rsid w:val="00414FCA"/>
    <w:rsid w:val="004154C4"/>
    <w:rsid w:val="004157F8"/>
    <w:rsid w:val="00415857"/>
    <w:rsid w:val="00416174"/>
    <w:rsid w:val="00416AFF"/>
    <w:rsid w:val="00416CB3"/>
    <w:rsid w:val="00416DA9"/>
    <w:rsid w:val="00417981"/>
    <w:rsid w:val="00420368"/>
    <w:rsid w:val="00420873"/>
    <w:rsid w:val="0042098E"/>
    <w:rsid w:val="004209E3"/>
    <w:rsid w:val="00421173"/>
    <w:rsid w:val="00421BC7"/>
    <w:rsid w:val="004228E1"/>
    <w:rsid w:val="00422BFF"/>
    <w:rsid w:val="00422CC4"/>
    <w:rsid w:val="0042373A"/>
    <w:rsid w:val="0042389F"/>
    <w:rsid w:val="0042408B"/>
    <w:rsid w:val="004240F0"/>
    <w:rsid w:val="004249D6"/>
    <w:rsid w:val="00425104"/>
    <w:rsid w:val="00426938"/>
    <w:rsid w:val="00427D5B"/>
    <w:rsid w:val="004309E0"/>
    <w:rsid w:val="004319FA"/>
    <w:rsid w:val="00431A0C"/>
    <w:rsid w:val="00432081"/>
    <w:rsid w:val="004335CF"/>
    <w:rsid w:val="00434254"/>
    <w:rsid w:val="004342A1"/>
    <w:rsid w:val="004350C1"/>
    <w:rsid w:val="004350FF"/>
    <w:rsid w:val="0043552F"/>
    <w:rsid w:val="004357D1"/>
    <w:rsid w:val="00436A35"/>
    <w:rsid w:val="00436BD6"/>
    <w:rsid w:val="00436DAF"/>
    <w:rsid w:val="00441202"/>
    <w:rsid w:val="004412C7"/>
    <w:rsid w:val="00442E38"/>
    <w:rsid w:val="004430F5"/>
    <w:rsid w:val="004433F7"/>
    <w:rsid w:val="004440D4"/>
    <w:rsid w:val="004444E2"/>
    <w:rsid w:val="004449AD"/>
    <w:rsid w:val="004450E9"/>
    <w:rsid w:val="004452F2"/>
    <w:rsid w:val="00445504"/>
    <w:rsid w:val="00445561"/>
    <w:rsid w:val="00445692"/>
    <w:rsid w:val="0044592B"/>
    <w:rsid w:val="00445B7A"/>
    <w:rsid w:val="00445E98"/>
    <w:rsid w:val="004464B0"/>
    <w:rsid w:val="00446873"/>
    <w:rsid w:val="00447068"/>
    <w:rsid w:val="00447558"/>
    <w:rsid w:val="0045007A"/>
    <w:rsid w:val="004500AC"/>
    <w:rsid w:val="00451564"/>
    <w:rsid w:val="0045180C"/>
    <w:rsid w:val="00451C1D"/>
    <w:rsid w:val="00452127"/>
    <w:rsid w:val="0045278C"/>
    <w:rsid w:val="004532D2"/>
    <w:rsid w:val="004534C7"/>
    <w:rsid w:val="0045382C"/>
    <w:rsid w:val="00453C39"/>
    <w:rsid w:val="00454402"/>
    <w:rsid w:val="00454B00"/>
    <w:rsid w:val="00454D6A"/>
    <w:rsid w:val="00454DFB"/>
    <w:rsid w:val="004561D8"/>
    <w:rsid w:val="00456612"/>
    <w:rsid w:val="0045791B"/>
    <w:rsid w:val="00457A3B"/>
    <w:rsid w:val="00457CA9"/>
    <w:rsid w:val="00457E66"/>
    <w:rsid w:val="00457EEC"/>
    <w:rsid w:val="00460889"/>
    <w:rsid w:val="004622A0"/>
    <w:rsid w:val="004625F7"/>
    <w:rsid w:val="00462C73"/>
    <w:rsid w:val="00462CAA"/>
    <w:rsid w:val="0046381F"/>
    <w:rsid w:val="004647B0"/>
    <w:rsid w:val="00465552"/>
    <w:rsid w:val="00465796"/>
    <w:rsid w:val="00466A56"/>
    <w:rsid w:val="0047001D"/>
    <w:rsid w:val="00470B3E"/>
    <w:rsid w:val="00470F87"/>
    <w:rsid w:val="00470FAA"/>
    <w:rsid w:val="00471A68"/>
    <w:rsid w:val="00472257"/>
    <w:rsid w:val="004725B8"/>
    <w:rsid w:val="004725BD"/>
    <w:rsid w:val="004725BF"/>
    <w:rsid w:val="00472BEF"/>
    <w:rsid w:val="00472C94"/>
    <w:rsid w:val="00473998"/>
    <w:rsid w:val="00473DDC"/>
    <w:rsid w:val="00474B97"/>
    <w:rsid w:val="00475494"/>
    <w:rsid w:val="00475727"/>
    <w:rsid w:val="00476244"/>
    <w:rsid w:val="00476958"/>
    <w:rsid w:val="0047750E"/>
    <w:rsid w:val="00477552"/>
    <w:rsid w:val="004776BE"/>
    <w:rsid w:val="00477B32"/>
    <w:rsid w:val="00480095"/>
    <w:rsid w:val="0048021C"/>
    <w:rsid w:val="00480931"/>
    <w:rsid w:val="00480C94"/>
    <w:rsid w:val="00480DE9"/>
    <w:rsid w:val="00480FB8"/>
    <w:rsid w:val="004828B9"/>
    <w:rsid w:val="00482A11"/>
    <w:rsid w:val="004839D3"/>
    <w:rsid w:val="00483BA0"/>
    <w:rsid w:val="00483E05"/>
    <w:rsid w:val="00484840"/>
    <w:rsid w:val="00484A4D"/>
    <w:rsid w:val="00484D89"/>
    <w:rsid w:val="00485CB8"/>
    <w:rsid w:val="004865F8"/>
    <w:rsid w:val="00486788"/>
    <w:rsid w:val="004868B1"/>
    <w:rsid w:val="00486CDC"/>
    <w:rsid w:val="004874F1"/>
    <w:rsid w:val="00487B60"/>
    <w:rsid w:val="00490540"/>
    <w:rsid w:val="004909DD"/>
    <w:rsid w:val="00490B6A"/>
    <w:rsid w:val="00490B9A"/>
    <w:rsid w:val="0049109E"/>
    <w:rsid w:val="00491199"/>
    <w:rsid w:val="004918DA"/>
    <w:rsid w:val="00491C22"/>
    <w:rsid w:val="00491CED"/>
    <w:rsid w:val="00492225"/>
    <w:rsid w:val="00492E73"/>
    <w:rsid w:val="00493BD6"/>
    <w:rsid w:val="0049441F"/>
    <w:rsid w:val="0049463F"/>
    <w:rsid w:val="00494E11"/>
    <w:rsid w:val="00495523"/>
    <w:rsid w:val="0049593B"/>
    <w:rsid w:val="00495EBB"/>
    <w:rsid w:val="00496599"/>
    <w:rsid w:val="004968F6"/>
    <w:rsid w:val="00496973"/>
    <w:rsid w:val="00497B3D"/>
    <w:rsid w:val="004A0881"/>
    <w:rsid w:val="004A161C"/>
    <w:rsid w:val="004A186A"/>
    <w:rsid w:val="004A1FAC"/>
    <w:rsid w:val="004A209E"/>
    <w:rsid w:val="004A22C0"/>
    <w:rsid w:val="004A23FC"/>
    <w:rsid w:val="004A2495"/>
    <w:rsid w:val="004A2AF3"/>
    <w:rsid w:val="004A3C94"/>
    <w:rsid w:val="004A44D5"/>
    <w:rsid w:val="004A44EE"/>
    <w:rsid w:val="004A4526"/>
    <w:rsid w:val="004A458A"/>
    <w:rsid w:val="004A519F"/>
    <w:rsid w:val="004A5AE3"/>
    <w:rsid w:val="004A6067"/>
    <w:rsid w:val="004A6448"/>
    <w:rsid w:val="004A67E2"/>
    <w:rsid w:val="004A6ABD"/>
    <w:rsid w:val="004A7557"/>
    <w:rsid w:val="004B0185"/>
    <w:rsid w:val="004B0543"/>
    <w:rsid w:val="004B12BE"/>
    <w:rsid w:val="004B1522"/>
    <w:rsid w:val="004B16D3"/>
    <w:rsid w:val="004B19BB"/>
    <w:rsid w:val="004B2194"/>
    <w:rsid w:val="004B21B8"/>
    <w:rsid w:val="004B3213"/>
    <w:rsid w:val="004B3474"/>
    <w:rsid w:val="004B365A"/>
    <w:rsid w:val="004B45BC"/>
    <w:rsid w:val="004B4B3E"/>
    <w:rsid w:val="004B50B8"/>
    <w:rsid w:val="004B5129"/>
    <w:rsid w:val="004B524D"/>
    <w:rsid w:val="004B5573"/>
    <w:rsid w:val="004B5636"/>
    <w:rsid w:val="004B63F1"/>
    <w:rsid w:val="004B6492"/>
    <w:rsid w:val="004B64B5"/>
    <w:rsid w:val="004B66C7"/>
    <w:rsid w:val="004B6A39"/>
    <w:rsid w:val="004B6ED5"/>
    <w:rsid w:val="004B740A"/>
    <w:rsid w:val="004B7742"/>
    <w:rsid w:val="004C02E7"/>
    <w:rsid w:val="004C0348"/>
    <w:rsid w:val="004C0D7D"/>
    <w:rsid w:val="004C0EB0"/>
    <w:rsid w:val="004C10E5"/>
    <w:rsid w:val="004C1502"/>
    <w:rsid w:val="004C1772"/>
    <w:rsid w:val="004C18B6"/>
    <w:rsid w:val="004C2639"/>
    <w:rsid w:val="004C2BA5"/>
    <w:rsid w:val="004C2BEF"/>
    <w:rsid w:val="004C3058"/>
    <w:rsid w:val="004C3754"/>
    <w:rsid w:val="004C54A5"/>
    <w:rsid w:val="004C5971"/>
    <w:rsid w:val="004C5BA4"/>
    <w:rsid w:val="004C5BB8"/>
    <w:rsid w:val="004C5FC0"/>
    <w:rsid w:val="004C6392"/>
    <w:rsid w:val="004C64A7"/>
    <w:rsid w:val="004C7885"/>
    <w:rsid w:val="004C7D93"/>
    <w:rsid w:val="004C7E3F"/>
    <w:rsid w:val="004C7ED2"/>
    <w:rsid w:val="004D07AC"/>
    <w:rsid w:val="004D0AA3"/>
    <w:rsid w:val="004D12CF"/>
    <w:rsid w:val="004D1846"/>
    <w:rsid w:val="004D2ACE"/>
    <w:rsid w:val="004D3128"/>
    <w:rsid w:val="004D3261"/>
    <w:rsid w:val="004D3981"/>
    <w:rsid w:val="004D4609"/>
    <w:rsid w:val="004D4A62"/>
    <w:rsid w:val="004D5157"/>
    <w:rsid w:val="004D5301"/>
    <w:rsid w:val="004D5B47"/>
    <w:rsid w:val="004D64E0"/>
    <w:rsid w:val="004D6DAB"/>
    <w:rsid w:val="004D7CFB"/>
    <w:rsid w:val="004D7D32"/>
    <w:rsid w:val="004E1240"/>
    <w:rsid w:val="004E1405"/>
    <w:rsid w:val="004E1461"/>
    <w:rsid w:val="004E1D88"/>
    <w:rsid w:val="004E2381"/>
    <w:rsid w:val="004E2D50"/>
    <w:rsid w:val="004E3E74"/>
    <w:rsid w:val="004E403B"/>
    <w:rsid w:val="004E52CA"/>
    <w:rsid w:val="004E54AE"/>
    <w:rsid w:val="004E5AEC"/>
    <w:rsid w:val="004E5EE3"/>
    <w:rsid w:val="004E617D"/>
    <w:rsid w:val="004E70E8"/>
    <w:rsid w:val="004E7139"/>
    <w:rsid w:val="004E7D8C"/>
    <w:rsid w:val="004F07A9"/>
    <w:rsid w:val="004F096D"/>
    <w:rsid w:val="004F0DB3"/>
    <w:rsid w:val="004F129E"/>
    <w:rsid w:val="004F180A"/>
    <w:rsid w:val="004F1FDB"/>
    <w:rsid w:val="004F203F"/>
    <w:rsid w:val="004F20F2"/>
    <w:rsid w:val="004F2285"/>
    <w:rsid w:val="004F245E"/>
    <w:rsid w:val="004F26C1"/>
    <w:rsid w:val="004F2B47"/>
    <w:rsid w:val="004F31BE"/>
    <w:rsid w:val="004F38F5"/>
    <w:rsid w:val="004F5798"/>
    <w:rsid w:val="004F6011"/>
    <w:rsid w:val="004F64DF"/>
    <w:rsid w:val="004F6FDA"/>
    <w:rsid w:val="004F7BC1"/>
    <w:rsid w:val="00500662"/>
    <w:rsid w:val="005011FD"/>
    <w:rsid w:val="0050126E"/>
    <w:rsid w:val="005014FB"/>
    <w:rsid w:val="005016AA"/>
    <w:rsid w:val="00501ED2"/>
    <w:rsid w:val="00502BC7"/>
    <w:rsid w:val="00502C48"/>
    <w:rsid w:val="00503478"/>
    <w:rsid w:val="0050385B"/>
    <w:rsid w:val="005039F4"/>
    <w:rsid w:val="00503B09"/>
    <w:rsid w:val="00503C2B"/>
    <w:rsid w:val="00503C3A"/>
    <w:rsid w:val="00503D24"/>
    <w:rsid w:val="00503FB4"/>
    <w:rsid w:val="00504A98"/>
    <w:rsid w:val="00505AB1"/>
    <w:rsid w:val="00505E7E"/>
    <w:rsid w:val="005065E8"/>
    <w:rsid w:val="0050664F"/>
    <w:rsid w:val="00506E68"/>
    <w:rsid w:val="00507879"/>
    <w:rsid w:val="0051061B"/>
    <w:rsid w:val="00510737"/>
    <w:rsid w:val="00510D6C"/>
    <w:rsid w:val="00510FBB"/>
    <w:rsid w:val="00511FDA"/>
    <w:rsid w:val="00512186"/>
    <w:rsid w:val="00512202"/>
    <w:rsid w:val="00512DCB"/>
    <w:rsid w:val="00512EDC"/>
    <w:rsid w:val="00512FA6"/>
    <w:rsid w:val="00513058"/>
    <w:rsid w:val="00513A78"/>
    <w:rsid w:val="00513C8A"/>
    <w:rsid w:val="00513EC4"/>
    <w:rsid w:val="00514038"/>
    <w:rsid w:val="0051459C"/>
    <w:rsid w:val="00515A33"/>
    <w:rsid w:val="00516CE0"/>
    <w:rsid w:val="00516E7E"/>
    <w:rsid w:val="00517FBC"/>
    <w:rsid w:val="005203AF"/>
    <w:rsid w:val="005203EE"/>
    <w:rsid w:val="00520B51"/>
    <w:rsid w:val="005213E8"/>
    <w:rsid w:val="00521F4D"/>
    <w:rsid w:val="00522577"/>
    <w:rsid w:val="0052304A"/>
    <w:rsid w:val="0052373E"/>
    <w:rsid w:val="00523885"/>
    <w:rsid w:val="00523EF1"/>
    <w:rsid w:val="005246C7"/>
    <w:rsid w:val="00524A07"/>
    <w:rsid w:val="00524FF9"/>
    <w:rsid w:val="005251C6"/>
    <w:rsid w:val="00525963"/>
    <w:rsid w:val="00525AE1"/>
    <w:rsid w:val="0052770B"/>
    <w:rsid w:val="0052775A"/>
    <w:rsid w:val="00527BD4"/>
    <w:rsid w:val="00527E93"/>
    <w:rsid w:val="00530A36"/>
    <w:rsid w:val="0053107C"/>
    <w:rsid w:val="005311A2"/>
    <w:rsid w:val="0053135D"/>
    <w:rsid w:val="00531DD3"/>
    <w:rsid w:val="00531F0F"/>
    <w:rsid w:val="00532BD4"/>
    <w:rsid w:val="00532C52"/>
    <w:rsid w:val="00533E29"/>
    <w:rsid w:val="005344D0"/>
    <w:rsid w:val="005347B0"/>
    <w:rsid w:val="00534EAD"/>
    <w:rsid w:val="0053605B"/>
    <w:rsid w:val="0053641F"/>
    <w:rsid w:val="00536B9D"/>
    <w:rsid w:val="00536D92"/>
    <w:rsid w:val="005411E1"/>
    <w:rsid w:val="005415FE"/>
    <w:rsid w:val="00541C16"/>
    <w:rsid w:val="00541CD5"/>
    <w:rsid w:val="00541F9D"/>
    <w:rsid w:val="0054209D"/>
    <w:rsid w:val="00542BF2"/>
    <w:rsid w:val="005437A8"/>
    <w:rsid w:val="005439DC"/>
    <w:rsid w:val="00543F2C"/>
    <w:rsid w:val="00544146"/>
    <w:rsid w:val="005456E8"/>
    <w:rsid w:val="005458B7"/>
    <w:rsid w:val="00545FF4"/>
    <w:rsid w:val="00546435"/>
    <w:rsid w:val="005467F6"/>
    <w:rsid w:val="00547867"/>
    <w:rsid w:val="00547FA4"/>
    <w:rsid w:val="0055087D"/>
    <w:rsid w:val="0055127F"/>
    <w:rsid w:val="0055177D"/>
    <w:rsid w:val="00551A7D"/>
    <w:rsid w:val="00552C88"/>
    <w:rsid w:val="00553589"/>
    <w:rsid w:val="00553CF2"/>
    <w:rsid w:val="00553D4C"/>
    <w:rsid w:val="00554A2B"/>
    <w:rsid w:val="00554CB7"/>
    <w:rsid w:val="00554F9A"/>
    <w:rsid w:val="005554AD"/>
    <w:rsid w:val="00555AD7"/>
    <w:rsid w:val="00555AD9"/>
    <w:rsid w:val="00555BBD"/>
    <w:rsid w:val="00556054"/>
    <w:rsid w:val="00556762"/>
    <w:rsid w:val="005567EE"/>
    <w:rsid w:val="00556A7B"/>
    <w:rsid w:val="00557026"/>
    <w:rsid w:val="005574D5"/>
    <w:rsid w:val="00557EF5"/>
    <w:rsid w:val="00557F0C"/>
    <w:rsid w:val="00560DA8"/>
    <w:rsid w:val="005614B4"/>
    <w:rsid w:val="00561519"/>
    <w:rsid w:val="00561EEA"/>
    <w:rsid w:val="00562110"/>
    <w:rsid w:val="00562545"/>
    <w:rsid w:val="00562679"/>
    <w:rsid w:val="005627C0"/>
    <w:rsid w:val="00562845"/>
    <w:rsid w:val="00562859"/>
    <w:rsid w:val="00562A76"/>
    <w:rsid w:val="00563126"/>
    <w:rsid w:val="0056314F"/>
    <w:rsid w:val="0056340A"/>
    <w:rsid w:val="005638E7"/>
    <w:rsid w:val="00563C4C"/>
    <w:rsid w:val="00563F86"/>
    <w:rsid w:val="00564162"/>
    <w:rsid w:val="005641DE"/>
    <w:rsid w:val="005644DB"/>
    <w:rsid w:val="00564DC1"/>
    <w:rsid w:val="00565B6B"/>
    <w:rsid w:val="00565D57"/>
    <w:rsid w:val="00566970"/>
    <w:rsid w:val="0056699F"/>
    <w:rsid w:val="00566E3A"/>
    <w:rsid w:val="00566FB5"/>
    <w:rsid w:val="0056722D"/>
    <w:rsid w:val="005678CE"/>
    <w:rsid w:val="00567AEC"/>
    <w:rsid w:val="00570546"/>
    <w:rsid w:val="00571FFC"/>
    <w:rsid w:val="005720A3"/>
    <w:rsid w:val="00572B78"/>
    <w:rsid w:val="00572BF4"/>
    <w:rsid w:val="00573045"/>
    <w:rsid w:val="00573627"/>
    <w:rsid w:val="0057411D"/>
    <w:rsid w:val="00574179"/>
    <w:rsid w:val="00574928"/>
    <w:rsid w:val="00574B16"/>
    <w:rsid w:val="005752C5"/>
    <w:rsid w:val="00575E9B"/>
    <w:rsid w:val="00577BB9"/>
    <w:rsid w:val="0058017E"/>
    <w:rsid w:val="005804FF"/>
    <w:rsid w:val="00580C02"/>
    <w:rsid w:val="00580E86"/>
    <w:rsid w:val="0058133B"/>
    <w:rsid w:val="0058147A"/>
    <w:rsid w:val="00581934"/>
    <w:rsid w:val="0058247D"/>
    <w:rsid w:val="00583187"/>
    <w:rsid w:val="00583A1D"/>
    <w:rsid w:val="00583A91"/>
    <w:rsid w:val="00584635"/>
    <w:rsid w:val="00584E59"/>
    <w:rsid w:val="00585132"/>
    <w:rsid w:val="00585148"/>
    <w:rsid w:val="00585D50"/>
    <w:rsid w:val="0058621E"/>
    <w:rsid w:val="00586272"/>
    <w:rsid w:val="0058666A"/>
    <w:rsid w:val="00586FBC"/>
    <w:rsid w:val="00587434"/>
    <w:rsid w:val="00587842"/>
    <w:rsid w:val="005900C4"/>
    <w:rsid w:val="0059048B"/>
    <w:rsid w:val="005909C8"/>
    <w:rsid w:val="0059121C"/>
    <w:rsid w:val="0059237A"/>
    <w:rsid w:val="005929B7"/>
    <w:rsid w:val="005935B5"/>
    <w:rsid w:val="00593D62"/>
    <w:rsid w:val="00594E3E"/>
    <w:rsid w:val="00594EC2"/>
    <w:rsid w:val="005952A2"/>
    <w:rsid w:val="0059534F"/>
    <w:rsid w:val="00595901"/>
    <w:rsid w:val="005959A8"/>
    <w:rsid w:val="005960C3"/>
    <w:rsid w:val="0059646D"/>
    <w:rsid w:val="005969F3"/>
    <w:rsid w:val="00597043"/>
    <w:rsid w:val="005A0008"/>
    <w:rsid w:val="005A1422"/>
    <w:rsid w:val="005A171C"/>
    <w:rsid w:val="005A19EC"/>
    <w:rsid w:val="005A25E6"/>
    <w:rsid w:val="005A2854"/>
    <w:rsid w:val="005A2DD4"/>
    <w:rsid w:val="005A30CF"/>
    <w:rsid w:val="005A3125"/>
    <w:rsid w:val="005A37FE"/>
    <w:rsid w:val="005A38B8"/>
    <w:rsid w:val="005A3E9B"/>
    <w:rsid w:val="005A3ED7"/>
    <w:rsid w:val="005A43AD"/>
    <w:rsid w:val="005A5088"/>
    <w:rsid w:val="005A6299"/>
    <w:rsid w:val="005A6398"/>
    <w:rsid w:val="005A66DF"/>
    <w:rsid w:val="005A6FA1"/>
    <w:rsid w:val="005A72F4"/>
    <w:rsid w:val="005B004B"/>
    <w:rsid w:val="005B012D"/>
    <w:rsid w:val="005B0894"/>
    <w:rsid w:val="005B0B77"/>
    <w:rsid w:val="005B10E0"/>
    <w:rsid w:val="005B1E53"/>
    <w:rsid w:val="005B2337"/>
    <w:rsid w:val="005B2518"/>
    <w:rsid w:val="005B25DC"/>
    <w:rsid w:val="005B31CA"/>
    <w:rsid w:val="005B3446"/>
    <w:rsid w:val="005B347C"/>
    <w:rsid w:val="005B354F"/>
    <w:rsid w:val="005B3AB7"/>
    <w:rsid w:val="005B3C7E"/>
    <w:rsid w:val="005B4496"/>
    <w:rsid w:val="005B4B2B"/>
    <w:rsid w:val="005B56D2"/>
    <w:rsid w:val="005B5F2B"/>
    <w:rsid w:val="005B7030"/>
    <w:rsid w:val="005B7569"/>
    <w:rsid w:val="005B7FA2"/>
    <w:rsid w:val="005C0EAB"/>
    <w:rsid w:val="005C180D"/>
    <w:rsid w:val="005C1B4A"/>
    <w:rsid w:val="005C236C"/>
    <w:rsid w:val="005C2623"/>
    <w:rsid w:val="005C26B9"/>
    <w:rsid w:val="005C49D4"/>
    <w:rsid w:val="005C5290"/>
    <w:rsid w:val="005C5DC6"/>
    <w:rsid w:val="005D013F"/>
    <w:rsid w:val="005D0414"/>
    <w:rsid w:val="005D043A"/>
    <w:rsid w:val="005D0C85"/>
    <w:rsid w:val="005D0F23"/>
    <w:rsid w:val="005D19D6"/>
    <w:rsid w:val="005D1A77"/>
    <w:rsid w:val="005D1DAE"/>
    <w:rsid w:val="005D3081"/>
    <w:rsid w:val="005D3E8F"/>
    <w:rsid w:val="005D447B"/>
    <w:rsid w:val="005D5749"/>
    <w:rsid w:val="005D584F"/>
    <w:rsid w:val="005D5B0F"/>
    <w:rsid w:val="005D6C48"/>
    <w:rsid w:val="005D7028"/>
    <w:rsid w:val="005D7A1E"/>
    <w:rsid w:val="005E1471"/>
    <w:rsid w:val="005E1A96"/>
    <w:rsid w:val="005E1EF7"/>
    <w:rsid w:val="005E2849"/>
    <w:rsid w:val="005E2D48"/>
    <w:rsid w:val="005E332A"/>
    <w:rsid w:val="005E3693"/>
    <w:rsid w:val="005E3C5F"/>
    <w:rsid w:val="005E4D4C"/>
    <w:rsid w:val="005E5033"/>
    <w:rsid w:val="005E5704"/>
    <w:rsid w:val="005E580D"/>
    <w:rsid w:val="005E600F"/>
    <w:rsid w:val="005E6576"/>
    <w:rsid w:val="005E6B09"/>
    <w:rsid w:val="005E78AE"/>
    <w:rsid w:val="005E7E86"/>
    <w:rsid w:val="005F0377"/>
    <w:rsid w:val="005F1C3C"/>
    <w:rsid w:val="005F28E0"/>
    <w:rsid w:val="005F3A7E"/>
    <w:rsid w:val="005F4233"/>
    <w:rsid w:val="005F45E5"/>
    <w:rsid w:val="005F4B8D"/>
    <w:rsid w:val="005F5386"/>
    <w:rsid w:val="005F5EAA"/>
    <w:rsid w:val="005F6270"/>
    <w:rsid w:val="005F7D03"/>
    <w:rsid w:val="00600233"/>
    <w:rsid w:val="00600BFF"/>
    <w:rsid w:val="00601B9A"/>
    <w:rsid w:val="006020B8"/>
    <w:rsid w:val="0060364C"/>
    <w:rsid w:val="00603902"/>
    <w:rsid w:val="00603A27"/>
    <w:rsid w:val="0060436C"/>
    <w:rsid w:val="00604E23"/>
    <w:rsid w:val="00605194"/>
    <w:rsid w:val="0060526D"/>
    <w:rsid w:val="0060541C"/>
    <w:rsid w:val="0060548F"/>
    <w:rsid w:val="006054FD"/>
    <w:rsid w:val="00606583"/>
    <w:rsid w:val="00606889"/>
    <w:rsid w:val="00607250"/>
    <w:rsid w:val="006073D0"/>
    <w:rsid w:val="0060778E"/>
    <w:rsid w:val="006077EC"/>
    <w:rsid w:val="00610990"/>
    <w:rsid w:val="00610DC3"/>
    <w:rsid w:val="0061126E"/>
    <w:rsid w:val="00611764"/>
    <w:rsid w:val="00611EF2"/>
    <w:rsid w:val="006125FC"/>
    <w:rsid w:val="00612B18"/>
    <w:rsid w:val="00612BBD"/>
    <w:rsid w:val="00613457"/>
    <w:rsid w:val="006138D4"/>
    <w:rsid w:val="00613A34"/>
    <w:rsid w:val="00613A60"/>
    <w:rsid w:val="00613B54"/>
    <w:rsid w:val="00613C43"/>
    <w:rsid w:val="00614A84"/>
    <w:rsid w:val="0061506E"/>
    <w:rsid w:val="0061552F"/>
    <w:rsid w:val="006155E2"/>
    <w:rsid w:val="006156D7"/>
    <w:rsid w:val="006158BE"/>
    <w:rsid w:val="00615D2E"/>
    <w:rsid w:val="00615DF0"/>
    <w:rsid w:val="00616755"/>
    <w:rsid w:val="00617695"/>
    <w:rsid w:val="006200EC"/>
    <w:rsid w:val="006205AB"/>
    <w:rsid w:val="00620782"/>
    <w:rsid w:val="00620D34"/>
    <w:rsid w:val="00620E68"/>
    <w:rsid w:val="00621D24"/>
    <w:rsid w:val="0062202D"/>
    <w:rsid w:val="006221B4"/>
    <w:rsid w:val="006224E2"/>
    <w:rsid w:val="0062252E"/>
    <w:rsid w:val="006225ED"/>
    <w:rsid w:val="006227B3"/>
    <w:rsid w:val="006229B0"/>
    <w:rsid w:val="00623431"/>
    <w:rsid w:val="0062351C"/>
    <w:rsid w:val="00623625"/>
    <w:rsid w:val="00623AB8"/>
    <w:rsid w:val="00624846"/>
    <w:rsid w:val="00624CE9"/>
    <w:rsid w:val="00624E4D"/>
    <w:rsid w:val="00625252"/>
    <w:rsid w:val="00626122"/>
    <w:rsid w:val="00627AA4"/>
    <w:rsid w:val="006301E8"/>
    <w:rsid w:val="006306B2"/>
    <w:rsid w:val="00630EC0"/>
    <w:rsid w:val="0063109A"/>
    <w:rsid w:val="0063340D"/>
    <w:rsid w:val="006335D7"/>
    <w:rsid w:val="00633F21"/>
    <w:rsid w:val="00633F98"/>
    <w:rsid w:val="006340D5"/>
    <w:rsid w:val="0063523F"/>
    <w:rsid w:val="006354E8"/>
    <w:rsid w:val="006359C5"/>
    <w:rsid w:val="00635AC8"/>
    <w:rsid w:val="00636024"/>
    <w:rsid w:val="006365D6"/>
    <w:rsid w:val="00636922"/>
    <w:rsid w:val="0063704C"/>
    <w:rsid w:val="006370DD"/>
    <w:rsid w:val="00637106"/>
    <w:rsid w:val="00637843"/>
    <w:rsid w:val="00637A51"/>
    <w:rsid w:val="00640066"/>
    <w:rsid w:val="006405DF"/>
    <w:rsid w:val="00640688"/>
    <w:rsid w:val="00640F79"/>
    <w:rsid w:val="0064119A"/>
    <w:rsid w:val="006411DA"/>
    <w:rsid w:val="0064163D"/>
    <w:rsid w:val="00641B69"/>
    <w:rsid w:val="00641CF2"/>
    <w:rsid w:val="00641DA9"/>
    <w:rsid w:val="00642305"/>
    <w:rsid w:val="006436A1"/>
    <w:rsid w:val="006444AB"/>
    <w:rsid w:val="006444B0"/>
    <w:rsid w:val="00644620"/>
    <w:rsid w:val="006452BF"/>
    <w:rsid w:val="0064674C"/>
    <w:rsid w:val="00646BBD"/>
    <w:rsid w:val="006475ED"/>
    <w:rsid w:val="00647ECC"/>
    <w:rsid w:val="00647F45"/>
    <w:rsid w:val="006504CB"/>
    <w:rsid w:val="00650C1E"/>
    <w:rsid w:val="00651247"/>
    <w:rsid w:val="0065129E"/>
    <w:rsid w:val="0065195A"/>
    <w:rsid w:val="00652499"/>
    <w:rsid w:val="006534B9"/>
    <w:rsid w:val="00653FE8"/>
    <w:rsid w:val="0065452A"/>
    <w:rsid w:val="00656E26"/>
    <w:rsid w:val="00657C6F"/>
    <w:rsid w:val="00660919"/>
    <w:rsid w:val="00660C28"/>
    <w:rsid w:val="00660DF5"/>
    <w:rsid w:val="00661683"/>
    <w:rsid w:val="00661C84"/>
    <w:rsid w:val="00662E1D"/>
    <w:rsid w:val="006630E9"/>
    <w:rsid w:val="00663358"/>
    <w:rsid w:val="006639B3"/>
    <w:rsid w:val="00663BBD"/>
    <w:rsid w:val="006645C4"/>
    <w:rsid w:val="00664897"/>
    <w:rsid w:val="00664AF9"/>
    <w:rsid w:val="0066559E"/>
    <w:rsid w:val="00665DED"/>
    <w:rsid w:val="00666340"/>
    <w:rsid w:val="00667E9F"/>
    <w:rsid w:val="00670284"/>
    <w:rsid w:val="0067048F"/>
    <w:rsid w:val="00670580"/>
    <w:rsid w:val="0067073E"/>
    <w:rsid w:val="00670EDF"/>
    <w:rsid w:val="00670FB6"/>
    <w:rsid w:val="0067107E"/>
    <w:rsid w:val="006712E4"/>
    <w:rsid w:val="0067140A"/>
    <w:rsid w:val="0067196B"/>
    <w:rsid w:val="0067197B"/>
    <w:rsid w:val="00671D1F"/>
    <w:rsid w:val="00671D38"/>
    <w:rsid w:val="006722EE"/>
    <w:rsid w:val="006724C9"/>
    <w:rsid w:val="00672FD8"/>
    <w:rsid w:val="0067318A"/>
    <w:rsid w:val="0067393D"/>
    <w:rsid w:val="0067397A"/>
    <w:rsid w:val="00673B23"/>
    <w:rsid w:val="006741EF"/>
    <w:rsid w:val="006748E5"/>
    <w:rsid w:val="00674AD5"/>
    <w:rsid w:val="00675A45"/>
    <w:rsid w:val="00675CBE"/>
    <w:rsid w:val="00676558"/>
    <w:rsid w:val="00677A72"/>
    <w:rsid w:val="00677FA9"/>
    <w:rsid w:val="00680C8A"/>
    <w:rsid w:val="00680CFD"/>
    <w:rsid w:val="00682D24"/>
    <w:rsid w:val="00682E60"/>
    <w:rsid w:val="00682F17"/>
    <w:rsid w:val="00682F7A"/>
    <w:rsid w:val="00683B32"/>
    <w:rsid w:val="00683E83"/>
    <w:rsid w:val="006840B2"/>
    <w:rsid w:val="00685234"/>
    <w:rsid w:val="006853D3"/>
    <w:rsid w:val="00685F9D"/>
    <w:rsid w:val="0068631A"/>
    <w:rsid w:val="006863FD"/>
    <w:rsid w:val="006873AB"/>
    <w:rsid w:val="006877EE"/>
    <w:rsid w:val="00690005"/>
    <w:rsid w:val="00690154"/>
    <w:rsid w:val="0069054D"/>
    <w:rsid w:val="006905A8"/>
    <w:rsid w:val="00690C13"/>
    <w:rsid w:val="006919DD"/>
    <w:rsid w:val="00692ABE"/>
    <w:rsid w:val="00693208"/>
    <w:rsid w:val="006934F4"/>
    <w:rsid w:val="00693716"/>
    <w:rsid w:val="006942BD"/>
    <w:rsid w:val="006952E1"/>
    <w:rsid w:val="0069554E"/>
    <w:rsid w:val="0069596F"/>
    <w:rsid w:val="00695A8B"/>
    <w:rsid w:val="00695D43"/>
    <w:rsid w:val="00695E57"/>
    <w:rsid w:val="006960D1"/>
    <w:rsid w:val="00696AA4"/>
    <w:rsid w:val="00697086"/>
    <w:rsid w:val="00697A5A"/>
    <w:rsid w:val="006A021D"/>
    <w:rsid w:val="006A03C1"/>
    <w:rsid w:val="006A06DA"/>
    <w:rsid w:val="006A0C30"/>
    <w:rsid w:val="006A0CEF"/>
    <w:rsid w:val="006A0F6C"/>
    <w:rsid w:val="006A12E7"/>
    <w:rsid w:val="006A1B69"/>
    <w:rsid w:val="006A21B3"/>
    <w:rsid w:val="006A2531"/>
    <w:rsid w:val="006A2E22"/>
    <w:rsid w:val="006A3528"/>
    <w:rsid w:val="006A3BB9"/>
    <w:rsid w:val="006A467B"/>
    <w:rsid w:val="006A70F8"/>
    <w:rsid w:val="006B050A"/>
    <w:rsid w:val="006B097E"/>
    <w:rsid w:val="006B0D99"/>
    <w:rsid w:val="006B1028"/>
    <w:rsid w:val="006B1221"/>
    <w:rsid w:val="006B143C"/>
    <w:rsid w:val="006B15EA"/>
    <w:rsid w:val="006B1C75"/>
    <w:rsid w:val="006B1F14"/>
    <w:rsid w:val="006B224C"/>
    <w:rsid w:val="006B22A9"/>
    <w:rsid w:val="006B23DC"/>
    <w:rsid w:val="006B27F4"/>
    <w:rsid w:val="006B31F8"/>
    <w:rsid w:val="006B37D3"/>
    <w:rsid w:val="006B3DA7"/>
    <w:rsid w:val="006B3FC4"/>
    <w:rsid w:val="006B441F"/>
    <w:rsid w:val="006B4AC1"/>
    <w:rsid w:val="006B5817"/>
    <w:rsid w:val="006B5D16"/>
    <w:rsid w:val="006B5FC9"/>
    <w:rsid w:val="006B608C"/>
    <w:rsid w:val="006B7CA2"/>
    <w:rsid w:val="006C04D1"/>
    <w:rsid w:val="006C05E0"/>
    <w:rsid w:val="006C0602"/>
    <w:rsid w:val="006C1174"/>
    <w:rsid w:val="006C189E"/>
    <w:rsid w:val="006C1E4E"/>
    <w:rsid w:val="006C223F"/>
    <w:rsid w:val="006C23D2"/>
    <w:rsid w:val="006C2541"/>
    <w:rsid w:val="006C26D7"/>
    <w:rsid w:val="006C2B10"/>
    <w:rsid w:val="006C30C6"/>
    <w:rsid w:val="006C32C1"/>
    <w:rsid w:val="006C3998"/>
    <w:rsid w:val="006C3999"/>
    <w:rsid w:val="006C4596"/>
    <w:rsid w:val="006C472F"/>
    <w:rsid w:val="006C5289"/>
    <w:rsid w:val="006C5451"/>
    <w:rsid w:val="006C5DA3"/>
    <w:rsid w:val="006C636B"/>
    <w:rsid w:val="006C6513"/>
    <w:rsid w:val="006C690D"/>
    <w:rsid w:val="006C6B17"/>
    <w:rsid w:val="006C6BAB"/>
    <w:rsid w:val="006C7865"/>
    <w:rsid w:val="006C78A4"/>
    <w:rsid w:val="006D03A1"/>
    <w:rsid w:val="006D091F"/>
    <w:rsid w:val="006D0EB1"/>
    <w:rsid w:val="006D150B"/>
    <w:rsid w:val="006D1ADC"/>
    <w:rsid w:val="006D1AF8"/>
    <w:rsid w:val="006D25A5"/>
    <w:rsid w:val="006D2CEA"/>
    <w:rsid w:val="006D3749"/>
    <w:rsid w:val="006D38D4"/>
    <w:rsid w:val="006D3F35"/>
    <w:rsid w:val="006D5109"/>
    <w:rsid w:val="006D52A6"/>
    <w:rsid w:val="006D5C0B"/>
    <w:rsid w:val="006D7ACD"/>
    <w:rsid w:val="006E0684"/>
    <w:rsid w:val="006E0EBE"/>
    <w:rsid w:val="006E1C06"/>
    <w:rsid w:val="006E1CDA"/>
    <w:rsid w:val="006E1CE4"/>
    <w:rsid w:val="006E255D"/>
    <w:rsid w:val="006E2C33"/>
    <w:rsid w:val="006E31C3"/>
    <w:rsid w:val="006E3380"/>
    <w:rsid w:val="006E39DF"/>
    <w:rsid w:val="006E3A29"/>
    <w:rsid w:val="006E3F04"/>
    <w:rsid w:val="006E4B15"/>
    <w:rsid w:val="006E4FFA"/>
    <w:rsid w:val="006E517C"/>
    <w:rsid w:val="006E5F73"/>
    <w:rsid w:val="006E61E0"/>
    <w:rsid w:val="006E650A"/>
    <w:rsid w:val="006E6767"/>
    <w:rsid w:val="006F03D9"/>
    <w:rsid w:val="006F1B80"/>
    <w:rsid w:val="006F1ED2"/>
    <w:rsid w:val="006F2060"/>
    <w:rsid w:val="006F2133"/>
    <w:rsid w:val="006F2F34"/>
    <w:rsid w:val="006F32AF"/>
    <w:rsid w:val="006F33DF"/>
    <w:rsid w:val="006F343E"/>
    <w:rsid w:val="006F41A2"/>
    <w:rsid w:val="006F452D"/>
    <w:rsid w:val="006F496E"/>
    <w:rsid w:val="006F4B20"/>
    <w:rsid w:val="006F4C66"/>
    <w:rsid w:val="006F5023"/>
    <w:rsid w:val="006F5242"/>
    <w:rsid w:val="006F5630"/>
    <w:rsid w:val="006F5E3C"/>
    <w:rsid w:val="006F6D31"/>
    <w:rsid w:val="006F76B6"/>
    <w:rsid w:val="006F7D42"/>
    <w:rsid w:val="00700209"/>
    <w:rsid w:val="00700ED6"/>
    <w:rsid w:val="00701081"/>
    <w:rsid w:val="007010BE"/>
    <w:rsid w:val="007013D1"/>
    <w:rsid w:val="0070206C"/>
    <w:rsid w:val="00702099"/>
    <w:rsid w:val="0070319B"/>
    <w:rsid w:val="007032BB"/>
    <w:rsid w:val="007034CD"/>
    <w:rsid w:val="0070365A"/>
    <w:rsid w:val="007037F4"/>
    <w:rsid w:val="0070446D"/>
    <w:rsid w:val="007047B2"/>
    <w:rsid w:val="0070498B"/>
    <w:rsid w:val="007054CE"/>
    <w:rsid w:val="00705857"/>
    <w:rsid w:val="007062C9"/>
    <w:rsid w:val="007065D1"/>
    <w:rsid w:val="007066C7"/>
    <w:rsid w:val="00706B1E"/>
    <w:rsid w:val="00706B79"/>
    <w:rsid w:val="00706BD0"/>
    <w:rsid w:val="00706C26"/>
    <w:rsid w:val="0070733E"/>
    <w:rsid w:val="0070739A"/>
    <w:rsid w:val="007073BC"/>
    <w:rsid w:val="00707C95"/>
    <w:rsid w:val="00707F6A"/>
    <w:rsid w:val="007107E6"/>
    <w:rsid w:val="0071118F"/>
    <w:rsid w:val="007111D0"/>
    <w:rsid w:val="00711949"/>
    <w:rsid w:val="00711B0F"/>
    <w:rsid w:val="00711BDB"/>
    <w:rsid w:val="00712107"/>
    <w:rsid w:val="00712654"/>
    <w:rsid w:val="007129FD"/>
    <w:rsid w:val="00712E0C"/>
    <w:rsid w:val="0071333F"/>
    <w:rsid w:val="007134B2"/>
    <w:rsid w:val="007147F4"/>
    <w:rsid w:val="00714AF1"/>
    <w:rsid w:val="00715AFB"/>
    <w:rsid w:val="00716062"/>
    <w:rsid w:val="0071670A"/>
    <w:rsid w:val="00716F84"/>
    <w:rsid w:val="007205B6"/>
    <w:rsid w:val="00721070"/>
    <w:rsid w:val="007214C8"/>
    <w:rsid w:val="007216D8"/>
    <w:rsid w:val="00722459"/>
    <w:rsid w:val="0072251A"/>
    <w:rsid w:val="0072263E"/>
    <w:rsid w:val="00722AEC"/>
    <w:rsid w:val="00723BAA"/>
    <w:rsid w:val="00723D60"/>
    <w:rsid w:val="00724A01"/>
    <w:rsid w:val="00724B7F"/>
    <w:rsid w:val="00725211"/>
    <w:rsid w:val="00725362"/>
    <w:rsid w:val="0072543F"/>
    <w:rsid w:val="007254B1"/>
    <w:rsid w:val="00725A55"/>
    <w:rsid w:val="00725E0F"/>
    <w:rsid w:val="00725FFD"/>
    <w:rsid w:val="00726C52"/>
    <w:rsid w:val="007278D7"/>
    <w:rsid w:val="00727E05"/>
    <w:rsid w:val="00727FC3"/>
    <w:rsid w:val="00730859"/>
    <w:rsid w:val="007310C3"/>
    <w:rsid w:val="0073176C"/>
    <w:rsid w:val="00731944"/>
    <w:rsid w:val="007322C1"/>
    <w:rsid w:val="0073336F"/>
    <w:rsid w:val="007335D6"/>
    <w:rsid w:val="00733C86"/>
    <w:rsid w:val="00733E7F"/>
    <w:rsid w:val="0073423E"/>
    <w:rsid w:val="007348F7"/>
    <w:rsid w:val="00735493"/>
    <w:rsid w:val="00735FF9"/>
    <w:rsid w:val="00736B3C"/>
    <w:rsid w:val="007374DB"/>
    <w:rsid w:val="00737A06"/>
    <w:rsid w:val="00737E08"/>
    <w:rsid w:val="00737EA6"/>
    <w:rsid w:val="00740170"/>
    <w:rsid w:val="00740387"/>
    <w:rsid w:val="00740973"/>
    <w:rsid w:val="00740BAB"/>
    <w:rsid w:val="00740C96"/>
    <w:rsid w:val="00741148"/>
    <w:rsid w:val="0074173F"/>
    <w:rsid w:val="00741BE4"/>
    <w:rsid w:val="00742A2D"/>
    <w:rsid w:val="00742CED"/>
    <w:rsid w:val="00742EA1"/>
    <w:rsid w:val="0074339E"/>
    <w:rsid w:val="00743495"/>
    <w:rsid w:val="007443DB"/>
    <w:rsid w:val="00744662"/>
    <w:rsid w:val="0074519B"/>
    <w:rsid w:val="007455EF"/>
    <w:rsid w:val="0074616D"/>
    <w:rsid w:val="007465C2"/>
    <w:rsid w:val="00746A61"/>
    <w:rsid w:val="00746CFA"/>
    <w:rsid w:val="00747379"/>
    <w:rsid w:val="007474B9"/>
    <w:rsid w:val="00747525"/>
    <w:rsid w:val="007476D7"/>
    <w:rsid w:val="0075027C"/>
    <w:rsid w:val="007505E0"/>
    <w:rsid w:val="0075079A"/>
    <w:rsid w:val="00750F62"/>
    <w:rsid w:val="007512C2"/>
    <w:rsid w:val="00751878"/>
    <w:rsid w:val="00751D69"/>
    <w:rsid w:val="00753504"/>
    <w:rsid w:val="0075393B"/>
    <w:rsid w:val="00753C44"/>
    <w:rsid w:val="0075429C"/>
    <w:rsid w:val="00754748"/>
    <w:rsid w:val="00755294"/>
    <w:rsid w:val="00756C0E"/>
    <w:rsid w:val="00756C24"/>
    <w:rsid w:val="007571D0"/>
    <w:rsid w:val="00757524"/>
    <w:rsid w:val="00757CF6"/>
    <w:rsid w:val="00760B23"/>
    <w:rsid w:val="0076123D"/>
    <w:rsid w:val="0076162C"/>
    <w:rsid w:val="007616E7"/>
    <w:rsid w:val="007622BB"/>
    <w:rsid w:val="00762477"/>
    <w:rsid w:val="00762494"/>
    <w:rsid w:val="00762C5A"/>
    <w:rsid w:val="00763542"/>
    <w:rsid w:val="00763CB8"/>
    <w:rsid w:val="00764D97"/>
    <w:rsid w:val="007651E5"/>
    <w:rsid w:val="00765EF1"/>
    <w:rsid w:val="0076618F"/>
    <w:rsid w:val="007666A2"/>
    <w:rsid w:val="007672D1"/>
    <w:rsid w:val="00770211"/>
    <w:rsid w:val="007703A3"/>
    <w:rsid w:val="00770784"/>
    <w:rsid w:val="00770CB7"/>
    <w:rsid w:val="007715D3"/>
    <w:rsid w:val="0077168F"/>
    <w:rsid w:val="0077226C"/>
    <w:rsid w:val="007726CF"/>
    <w:rsid w:val="00772ECF"/>
    <w:rsid w:val="0077307A"/>
    <w:rsid w:val="0077340A"/>
    <w:rsid w:val="0077418D"/>
    <w:rsid w:val="007746A5"/>
    <w:rsid w:val="007749CD"/>
    <w:rsid w:val="00775A2D"/>
    <w:rsid w:val="00775D74"/>
    <w:rsid w:val="00776126"/>
    <w:rsid w:val="00776A18"/>
    <w:rsid w:val="00776B57"/>
    <w:rsid w:val="00776C0B"/>
    <w:rsid w:val="00776EBB"/>
    <w:rsid w:val="0077770A"/>
    <w:rsid w:val="0077793A"/>
    <w:rsid w:val="00781BB7"/>
    <w:rsid w:val="00781D32"/>
    <w:rsid w:val="007823A8"/>
    <w:rsid w:val="0078250A"/>
    <w:rsid w:val="00782563"/>
    <w:rsid w:val="00782664"/>
    <w:rsid w:val="00782AD3"/>
    <w:rsid w:val="00782CD5"/>
    <w:rsid w:val="007838DB"/>
    <w:rsid w:val="007839BF"/>
    <w:rsid w:val="00783B77"/>
    <w:rsid w:val="00783D64"/>
    <w:rsid w:val="00783D6E"/>
    <w:rsid w:val="00784CF2"/>
    <w:rsid w:val="00785096"/>
    <w:rsid w:val="00785147"/>
    <w:rsid w:val="0078595B"/>
    <w:rsid w:val="00785ED4"/>
    <w:rsid w:val="00786018"/>
    <w:rsid w:val="00786CE4"/>
    <w:rsid w:val="0078735D"/>
    <w:rsid w:val="007908E1"/>
    <w:rsid w:val="00790B1A"/>
    <w:rsid w:val="00790FFD"/>
    <w:rsid w:val="00791ACA"/>
    <w:rsid w:val="00792462"/>
    <w:rsid w:val="00792546"/>
    <w:rsid w:val="007926D3"/>
    <w:rsid w:val="00792CCA"/>
    <w:rsid w:val="0079386F"/>
    <w:rsid w:val="007939FA"/>
    <w:rsid w:val="007944CD"/>
    <w:rsid w:val="00794AEB"/>
    <w:rsid w:val="00794B2C"/>
    <w:rsid w:val="00794EBF"/>
    <w:rsid w:val="00794EE3"/>
    <w:rsid w:val="00795704"/>
    <w:rsid w:val="007959C4"/>
    <w:rsid w:val="00795FF9"/>
    <w:rsid w:val="007966DE"/>
    <w:rsid w:val="007968B3"/>
    <w:rsid w:val="00796AD0"/>
    <w:rsid w:val="00796AF6"/>
    <w:rsid w:val="00796F7B"/>
    <w:rsid w:val="00797074"/>
    <w:rsid w:val="00797210"/>
    <w:rsid w:val="00797817"/>
    <w:rsid w:val="007A0643"/>
    <w:rsid w:val="007A080B"/>
    <w:rsid w:val="007A0B64"/>
    <w:rsid w:val="007A0F20"/>
    <w:rsid w:val="007A1327"/>
    <w:rsid w:val="007A1605"/>
    <w:rsid w:val="007A29CA"/>
    <w:rsid w:val="007A2AAD"/>
    <w:rsid w:val="007A2BA0"/>
    <w:rsid w:val="007A2D9C"/>
    <w:rsid w:val="007A2FE9"/>
    <w:rsid w:val="007A33E8"/>
    <w:rsid w:val="007A342F"/>
    <w:rsid w:val="007A3724"/>
    <w:rsid w:val="007A3C5A"/>
    <w:rsid w:val="007A4A63"/>
    <w:rsid w:val="007A4A7F"/>
    <w:rsid w:val="007A64D0"/>
    <w:rsid w:val="007A6B84"/>
    <w:rsid w:val="007B09B4"/>
    <w:rsid w:val="007B0EE3"/>
    <w:rsid w:val="007B1C96"/>
    <w:rsid w:val="007B229E"/>
    <w:rsid w:val="007B23B5"/>
    <w:rsid w:val="007B2E7F"/>
    <w:rsid w:val="007B37E7"/>
    <w:rsid w:val="007B4D32"/>
    <w:rsid w:val="007B4D76"/>
    <w:rsid w:val="007B5AF6"/>
    <w:rsid w:val="007B5B71"/>
    <w:rsid w:val="007B622C"/>
    <w:rsid w:val="007B624D"/>
    <w:rsid w:val="007B7A20"/>
    <w:rsid w:val="007C004D"/>
    <w:rsid w:val="007C0339"/>
    <w:rsid w:val="007C1186"/>
    <w:rsid w:val="007C1CDE"/>
    <w:rsid w:val="007C1E4C"/>
    <w:rsid w:val="007C1F11"/>
    <w:rsid w:val="007C2583"/>
    <w:rsid w:val="007C2B25"/>
    <w:rsid w:val="007C2BD3"/>
    <w:rsid w:val="007C33B4"/>
    <w:rsid w:val="007C35F1"/>
    <w:rsid w:val="007C3B2E"/>
    <w:rsid w:val="007C3D7F"/>
    <w:rsid w:val="007C41EC"/>
    <w:rsid w:val="007C44B9"/>
    <w:rsid w:val="007C4E4C"/>
    <w:rsid w:val="007C51AC"/>
    <w:rsid w:val="007C576B"/>
    <w:rsid w:val="007C618F"/>
    <w:rsid w:val="007C635C"/>
    <w:rsid w:val="007C66D2"/>
    <w:rsid w:val="007C6D56"/>
    <w:rsid w:val="007C74D5"/>
    <w:rsid w:val="007C7651"/>
    <w:rsid w:val="007C7754"/>
    <w:rsid w:val="007C7F59"/>
    <w:rsid w:val="007D047E"/>
    <w:rsid w:val="007D08BB"/>
    <w:rsid w:val="007D1828"/>
    <w:rsid w:val="007D1DED"/>
    <w:rsid w:val="007D1FF6"/>
    <w:rsid w:val="007D2351"/>
    <w:rsid w:val="007D4390"/>
    <w:rsid w:val="007D51AC"/>
    <w:rsid w:val="007D5569"/>
    <w:rsid w:val="007D59DF"/>
    <w:rsid w:val="007D63A0"/>
    <w:rsid w:val="007D6B28"/>
    <w:rsid w:val="007D711C"/>
    <w:rsid w:val="007D74AB"/>
    <w:rsid w:val="007D7575"/>
    <w:rsid w:val="007E09DF"/>
    <w:rsid w:val="007E1265"/>
    <w:rsid w:val="007E1DD8"/>
    <w:rsid w:val="007E297E"/>
    <w:rsid w:val="007E3005"/>
    <w:rsid w:val="007E340F"/>
    <w:rsid w:val="007E4A8C"/>
    <w:rsid w:val="007E4D4C"/>
    <w:rsid w:val="007E5946"/>
    <w:rsid w:val="007E61F5"/>
    <w:rsid w:val="007E6444"/>
    <w:rsid w:val="007E6637"/>
    <w:rsid w:val="007E711D"/>
    <w:rsid w:val="007E718F"/>
    <w:rsid w:val="007E7302"/>
    <w:rsid w:val="007E799C"/>
    <w:rsid w:val="007F0269"/>
    <w:rsid w:val="007F054C"/>
    <w:rsid w:val="007F0873"/>
    <w:rsid w:val="007F0FBF"/>
    <w:rsid w:val="007F1ABC"/>
    <w:rsid w:val="007F2274"/>
    <w:rsid w:val="007F236E"/>
    <w:rsid w:val="007F2B75"/>
    <w:rsid w:val="007F2BD4"/>
    <w:rsid w:val="007F3232"/>
    <w:rsid w:val="007F3A96"/>
    <w:rsid w:val="007F3B14"/>
    <w:rsid w:val="007F3DA5"/>
    <w:rsid w:val="007F457F"/>
    <w:rsid w:val="007F465E"/>
    <w:rsid w:val="007F4D8C"/>
    <w:rsid w:val="007F503C"/>
    <w:rsid w:val="007F5424"/>
    <w:rsid w:val="007F5889"/>
    <w:rsid w:val="007F62B9"/>
    <w:rsid w:val="007F67C7"/>
    <w:rsid w:val="007F7BC4"/>
    <w:rsid w:val="007F7E7E"/>
    <w:rsid w:val="008007D5"/>
    <w:rsid w:val="00801FD2"/>
    <w:rsid w:val="00802BC4"/>
    <w:rsid w:val="00802CDD"/>
    <w:rsid w:val="00803FF0"/>
    <w:rsid w:val="00804D8D"/>
    <w:rsid w:val="008051AD"/>
    <w:rsid w:val="00806C2B"/>
    <w:rsid w:val="00807EA9"/>
    <w:rsid w:val="008102BB"/>
    <w:rsid w:val="00810353"/>
    <w:rsid w:val="008103A0"/>
    <w:rsid w:val="00810589"/>
    <w:rsid w:val="00810A68"/>
    <w:rsid w:val="0081141E"/>
    <w:rsid w:val="00811E82"/>
    <w:rsid w:val="00812274"/>
    <w:rsid w:val="008128CC"/>
    <w:rsid w:val="00812A6B"/>
    <w:rsid w:val="00812C38"/>
    <w:rsid w:val="0081312E"/>
    <w:rsid w:val="008135BF"/>
    <w:rsid w:val="008137B4"/>
    <w:rsid w:val="008138CF"/>
    <w:rsid w:val="008146F0"/>
    <w:rsid w:val="0081486B"/>
    <w:rsid w:val="00815115"/>
    <w:rsid w:val="0081788D"/>
    <w:rsid w:val="008178EF"/>
    <w:rsid w:val="00817C7D"/>
    <w:rsid w:val="00817DB4"/>
    <w:rsid w:val="008229CC"/>
    <w:rsid w:val="008235C1"/>
    <w:rsid w:val="00823F30"/>
    <w:rsid w:val="008243F6"/>
    <w:rsid w:val="0082511E"/>
    <w:rsid w:val="00825D45"/>
    <w:rsid w:val="00825D58"/>
    <w:rsid w:val="008262C4"/>
    <w:rsid w:val="008267D5"/>
    <w:rsid w:val="00826BC7"/>
    <w:rsid w:val="008270FC"/>
    <w:rsid w:val="00830A5B"/>
    <w:rsid w:val="00830AC6"/>
    <w:rsid w:val="008315CB"/>
    <w:rsid w:val="00832517"/>
    <w:rsid w:val="0083263E"/>
    <w:rsid w:val="008333D3"/>
    <w:rsid w:val="00833479"/>
    <w:rsid w:val="00834EB4"/>
    <w:rsid w:val="00836950"/>
    <w:rsid w:val="0083728C"/>
    <w:rsid w:val="00837BF0"/>
    <w:rsid w:val="008400BA"/>
    <w:rsid w:val="008406D5"/>
    <w:rsid w:val="00841227"/>
    <w:rsid w:val="00841C00"/>
    <w:rsid w:val="00842166"/>
    <w:rsid w:val="008424E1"/>
    <w:rsid w:val="00842581"/>
    <w:rsid w:val="0084258B"/>
    <w:rsid w:val="00842F1C"/>
    <w:rsid w:val="00843657"/>
    <w:rsid w:val="008437E7"/>
    <w:rsid w:val="00843A25"/>
    <w:rsid w:val="008443C1"/>
    <w:rsid w:val="00844535"/>
    <w:rsid w:val="008448C1"/>
    <w:rsid w:val="00845087"/>
    <w:rsid w:val="008454C3"/>
    <w:rsid w:val="00845534"/>
    <w:rsid w:val="008458FF"/>
    <w:rsid w:val="008462E1"/>
    <w:rsid w:val="00846460"/>
    <w:rsid w:val="0084759C"/>
    <w:rsid w:val="0085031C"/>
    <w:rsid w:val="008509A9"/>
    <w:rsid w:val="0085180F"/>
    <w:rsid w:val="00851D16"/>
    <w:rsid w:val="00852532"/>
    <w:rsid w:val="00852D3F"/>
    <w:rsid w:val="00853332"/>
    <w:rsid w:val="00853557"/>
    <w:rsid w:val="00853CF4"/>
    <w:rsid w:val="00853F95"/>
    <w:rsid w:val="00854018"/>
    <w:rsid w:val="0085455D"/>
    <w:rsid w:val="00854B1A"/>
    <w:rsid w:val="0085582D"/>
    <w:rsid w:val="008558F9"/>
    <w:rsid w:val="0085663D"/>
    <w:rsid w:val="0085696C"/>
    <w:rsid w:val="00856A92"/>
    <w:rsid w:val="00856C1E"/>
    <w:rsid w:val="008576E5"/>
    <w:rsid w:val="008579E6"/>
    <w:rsid w:val="00860016"/>
    <w:rsid w:val="00860957"/>
    <w:rsid w:val="00860E10"/>
    <w:rsid w:val="00860F24"/>
    <w:rsid w:val="0086146D"/>
    <w:rsid w:val="008615A0"/>
    <w:rsid w:val="00861834"/>
    <w:rsid w:val="00861C76"/>
    <w:rsid w:val="00861DE1"/>
    <w:rsid w:val="008625D4"/>
    <w:rsid w:val="00862CBA"/>
    <w:rsid w:val="008635E9"/>
    <w:rsid w:val="00863F60"/>
    <w:rsid w:val="008640E8"/>
    <w:rsid w:val="0086436A"/>
    <w:rsid w:val="00864531"/>
    <w:rsid w:val="0086598A"/>
    <w:rsid w:val="0086684A"/>
    <w:rsid w:val="008679F7"/>
    <w:rsid w:val="00867D23"/>
    <w:rsid w:val="00867D6B"/>
    <w:rsid w:val="00867D6E"/>
    <w:rsid w:val="008702BA"/>
    <w:rsid w:val="00870331"/>
    <w:rsid w:val="008708A0"/>
    <w:rsid w:val="00870A57"/>
    <w:rsid w:val="00871CE7"/>
    <w:rsid w:val="0087261B"/>
    <w:rsid w:val="0087285E"/>
    <w:rsid w:val="00872AF7"/>
    <w:rsid w:val="00872D74"/>
    <w:rsid w:val="00873A8D"/>
    <w:rsid w:val="00873B50"/>
    <w:rsid w:val="00873D78"/>
    <w:rsid w:val="008748A9"/>
    <w:rsid w:val="00874E0A"/>
    <w:rsid w:val="00875919"/>
    <w:rsid w:val="00875958"/>
    <w:rsid w:val="008759B7"/>
    <w:rsid w:val="0087611D"/>
    <w:rsid w:val="00876983"/>
    <w:rsid w:val="00876EE6"/>
    <w:rsid w:val="008771F9"/>
    <w:rsid w:val="00877A20"/>
    <w:rsid w:val="0088074E"/>
    <w:rsid w:val="00881211"/>
    <w:rsid w:val="00881252"/>
    <w:rsid w:val="0088168B"/>
    <w:rsid w:val="00881B8C"/>
    <w:rsid w:val="008820F5"/>
    <w:rsid w:val="008821E5"/>
    <w:rsid w:val="00882F5B"/>
    <w:rsid w:val="00883121"/>
    <w:rsid w:val="0088387E"/>
    <w:rsid w:val="00883D80"/>
    <w:rsid w:val="00883EA9"/>
    <w:rsid w:val="008844AE"/>
    <w:rsid w:val="00885048"/>
    <w:rsid w:val="00885088"/>
    <w:rsid w:val="00885AFD"/>
    <w:rsid w:val="00886166"/>
    <w:rsid w:val="0088647C"/>
    <w:rsid w:val="00886F9E"/>
    <w:rsid w:val="008870C0"/>
    <w:rsid w:val="008873C0"/>
    <w:rsid w:val="0088795B"/>
    <w:rsid w:val="00887FAE"/>
    <w:rsid w:val="0089007A"/>
    <w:rsid w:val="0089025F"/>
    <w:rsid w:val="00890BA5"/>
    <w:rsid w:val="00891B9C"/>
    <w:rsid w:val="00891E67"/>
    <w:rsid w:val="00891F5F"/>
    <w:rsid w:val="008927E9"/>
    <w:rsid w:val="008927EB"/>
    <w:rsid w:val="00893365"/>
    <w:rsid w:val="008934AF"/>
    <w:rsid w:val="0089354B"/>
    <w:rsid w:val="00893C70"/>
    <w:rsid w:val="00893D02"/>
    <w:rsid w:val="00893EDB"/>
    <w:rsid w:val="00894013"/>
    <w:rsid w:val="00894A41"/>
    <w:rsid w:val="00895693"/>
    <w:rsid w:val="0089593A"/>
    <w:rsid w:val="00895D22"/>
    <w:rsid w:val="00895D90"/>
    <w:rsid w:val="00896003"/>
    <w:rsid w:val="00896071"/>
    <w:rsid w:val="008962AF"/>
    <w:rsid w:val="00896734"/>
    <w:rsid w:val="00897D69"/>
    <w:rsid w:val="008A08AE"/>
    <w:rsid w:val="008A1742"/>
    <w:rsid w:val="008A1AA2"/>
    <w:rsid w:val="008A25E2"/>
    <w:rsid w:val="008A29A8"/>
    <w:rsid w:val="008A2F52"/>
    <w:rsid w:val="008A31FE"/>
    <w:rsid w:val="008A3B6A"/>
    <w:rsid w:val="008A49D8"/>
    <w:rsid w:val="008A4A74"/>
    <w:rsid w:val="008A562A"/>
    <w:rsid w:val="008A598E"/>
    <w:rsid w:val="008A5C07"/>
    <w:rsid w:val="008A67D7"/>
    <w:rsid w:val="008A7343"/>
    <w:rsid w:val="008A7570"/>
    <w:rsid w:val="008A7ED6"/>
    <w:rsid w:val="008B05C3"/>
    <w:rsid w:val="008B0D4A"/>
    <w:rsid w:val="008B1D2D"/>
    <w:rsid w:val="008B1E39"/>
    <w:rsid w:val="008B2130"/>
    <w:rsid w:val="008B25F5"/>
    <w:rsid w:val="008B29C9"/>
    <w:rsid w:val="008B3856"/>
    <w:rsid w:val="008B39B0"/>
    <w:rsid w:val="008B3A15"/>
    <w:rsid w:val="008B4E95"/>
    <w:rsid w:val="008B57B5"/>
    <w:rsid w:val="008B5E2E"/>
    <w:rsid w:val="008B611E"/>
    <w:rsid w:val="008B633D"/>
    <w:rsid w:val="008B6385"/>
    <w:rsid w:val="008B69C4"/>
    <w:rsid w:val="008B6EFB"/>
    <w:rsid w:val="008B6F93"/>
    <w:rsid w:val="008B75EC"/>
    <w:rsid w:val="008B7B17"/>
    <w:rsid w:val="008C097C"/>
    <w:rsid w:val="008C0BB2"/>
    <w:rsid w:val="008C0F98"/>
    <w:rsid w:val="008C1A07"/>
    <w:rsid w:val="008C2C98"/>
    <w:rsid w:val="008C2DDB"/>
    <w:rsid w:val="008C3503"/>
    <w:rsid w:val="008C3A42"/>
    <w:rsid w:val="008C44E7"/>
    <w:rsid w:val="008C4573"/>
    <w:rsid w:val="008C4B16"/>
    <w:rsid w:val="008C5291"/>
    <w:rsid w:val="008C55B3"/>
    <w:rsid w:val="008C5628"/>
    <w:rsid w:val="008C566C"/>
    <w:rsid w:val="008C639D"/>
    <w:rsid w:val="008C65CA"/>
    <w:rsid w:val="008C6860"/>
    <w:rsid w:val="008C6AE5"/>
    <w:rsid w:val="008C7FC3"/>
    <w:rsid w:val="008D0059"/>
    <w:rsid w:val="008D03C5"/>
    <w:rsid w:val="008D0744"/>
    <w:rsid w:val="008D07FB"/>
    <w:rsid w:val="008D0E6D"/>
    <w:rsid w:val="008D1823"/>
    <w:rsid w:val="008D1AFB"/>
    <w:rsid w:val="008D1D47"/>
    <w:rsid w:val="008D31CE"/>
    <w:rsid w:val="008D3444"/>
    <w:rsid w:val="008D35EE"/>
    <w:rsid w:val="008D3F88"/>
    <w:rsid w:val="008D475C"/>
    <w:rsid w:val="008D476C"/>
    <w:rsid w:val="008D480C"/>
    <w:rsid w:val="008D48F7"/>
    <w:rsid w:val="008D49E8"/>
    <w:rsid w:val="008D51D5"/>
    <w:rsid w:val="008D5312"/>
    <w:rsid w:val="008D5EB0"/>
    <w:rsid w:val="008D6F74"/>
    <w:rsid w:val="008D6FE7"/>
    <w:rsid w:val="008D7339"/>
    <w:rsid w:val="008D744D"/>
    <w:rsid w:val="008D77D3"/>
    <w:rsid w:val="008D7BC6"/>
    <w:rsid w:val="008E0B41"/>
    <w:rsid w:val="008E0C61"/>
    <w:rsid w:val="008E1E51"/>
    <w:rsid w:val="008E28C2"/>
    <w:rsid w:val="008E29F8"/>
    <w:rsid w:val="008E401F"/>
    <w:rsid w:val="008E45E9"/>
    <w:rsid w:val="008E597A"/>
    <w:rsid w:val="008E5A1C"/>
    <w:rsid w:val="008E60F0"/>
    <w:rsid w:val="008E66A4"/>
    <w:rsid w:val="008E6B4A"/>
    <w:rsid w:val="008E6C8A"/>
    <w:rsid w:val="008E6DFF"/>
    <w:rsid w:val="008E73EE"/>
    <w:rsid w:val="008E7C47"/>
    <w:rsid w:val="008E7E70"/>
    <w:rsid w:val="008F141C"/>
    <w:rsid w:val="008F18BD"/>
    <w:rsid w:val="008F1AFC"/>
    <w:rsid w:val="008F2517"/>
    <w:rsid w:val="008F2D97"/>
    <w:rsid w:val="008F3026"/>
    <w:rsid w:val="008F334D"/>
    <w:rsid w:val="008F3594"/>
    <w:rsid w:val="008F4289"/>
    <w:rsid w:val="008F53C4"/>
    <w:rsid w:val="008F5D06"/>
    <w:rsid w:val="008F6148"/>
    <w:rsid w:val="008F653F"/>
    <w:rsid w:val="008F697E"/>
    <w:rsid w:val="008F72A0"/>
    <w:rsid w:val="008F75F2"/>
    <w:rsid w:val="00900244"/>
    <w:rsid w:val="00900DFA"/>
    <w:rsid w:val="00901291"/>
    <w:rsid w:val="009015B7"/>
    <w:rsid w:val="00902998"/>
    <w:rsid w:val="00902AE7"/>
    <w:rsid w:val="00902F59"/>
    <w:rsid w:val="009032C5"/>
    <w:rsid w:val="00903703"/>
    <w:rsid w:val="00903DF1"/>
    <w:rsid w:val="00904D89"/>
    <w:rsid w:val="0090503E"/>
    <w:rsid w:val="009050C3"/>
    <w:rsid w:val="009051BC"/>
    <w:rsid w:val="00905EB1"/>
    <w:rsid w:val="0090696D"/>
    <w:rsid w:val="00906993"/>
    <w:rsid w:val="00907C1D"/>
    <w:rsid w:val="00910367"/>
    <w:rsid w:val="009106A8"/>
    <w:rsid w:val="00910F27"/>
    <w:rsid w:val="0091164B"/>
    <w:rsid w:val="0091166F"/>
    <w:rsid w:val="00911A53"/>
    <w:rsid w:val="009123E6"/>
    <w:rsid w:val="0091511D"/>
    <w:rsid w:val="009153F0"/>
    <w:rsid w:val="00915B7B"/>
    <w:rsid w:val="00916209"/>
    <w:rsid w:val="00916B4E"/>
    <w:rsid w:val="00917E06"/>
    <w:rsid w:val="00920200"/>
    <w:rsid w:val="00920478"/>
    <w:rsid w:val="009208AA"/>
    <w:rsid w:val="00921252"/>
    <w:rsid w:val="00921257"/>
    <w:rsid w:val="00921729"/>
    <w:rsid w:val="00921EA4"/>
    <w:rsid w:val="009224B1"/>
    <w:rsid w:val="0092261F"/>
    <w:rsid w:val="0092270C"/>
    <w:rsid w:val="00922A26"/>
    <w:rsid w:val="00922E2A"/>
    <w:rsid w:val="0092364F"/>
    <w:rsid w:val="00923895"/>
    <w:rsid w:val="00924AF8"/>
    <w:rsid w:val="009251FA"/>
    <w:rsid w:val="00925D52"/>
    <w:rsid w:val="00926060"/>
    <w:rsid w:val="009262C4"/>
    <w:rsid w:val="00926E71"/>
    <w:rsid w:val="00926F1B"/>
    <w:rsid w:val="00927B2E"/>
    <w:rsid w:val="00927B82"/>
    <w:rsid w:val="00930B77"/>
    <w:rsid w:val="00930CFD"/>
    <w:rsid w:val="00931D74"/>
    <w:rsid w:val="00932475"/>
    <w:rsid w:val="00932A29"/>
    <w:rsid w:val="00933341"/>
    <w:rsid w:val="00933548"/>
    <w:rsid w:val="009336AC"/>
    <w:rsid w:val="00933D75"/>
    <w:rsid w:val="00934233"/>
    <w:rsid w:val="009349F2"/>
    <w:rsid w:val="009354B5"/>
    <w:rsid w:val="0093753E"/>
    <w:rsid w:val="00937CBC"/>
    <w:rsid w:val="0094044A"/>
    <w:rsid w:val="0094076E"/>
    <w:rsid w:val="00940BCC"/>
    <w:rsid w:val="009411E9"/>
    <w:rsid w:val="00941FA5"/>
    <w:rsid w:val="00941FE8"/>
    <w:rsid w:val="00942266"/>
    <w:rsid w:val="009423D4"/>
    <w:rsid w:val="00942511"/>
    <w:rsid w:val="00942768"/>
    <w:rsid w:val="00942849"/>
    <w:rsid w:val="00942C2E"/>
    <w:rsid w:val="009432E2"/>
    <w:rsid w:val="00943343"/>
    <w:rsid w:val="009433AB"/>
    <w:rsid w:val="009438D0"/>
    <w:rsid w:val="009446E2"/>
    <w:rsid w:val="00944EF2"/>
    <w:rsid w:val="009459F3"/>
    <w:rsid w:val="0094659F"/>
    <w:rsid w:val="00946E24"/>
    <w:rsid w:val="00947649"/>
    <w:rsid w:val="0094790A"/>
    <w:rsid w:val="00950204"/>
    <w:rsid w:val="009502FF"/>
    <w:rsid w:val="0095126A"/>
    <w:rsid w:val="00952A7C"/>
    <w:rsid w:val="00952CBD"/>
    <w:rsid w:val="009543E0"/>
    <w:rsid w:val="00955E13"/>
    <w:rsid w:val="009561AD"/>
    <w:rsid w:val="00956525"/>
    <w:rsid w:val="00956B0C"/>
    <w:rsid w:val="00956B40"/>
    <w:rsid w:val="00957117"/>
    <w:rsid w:val="0095730D"/>
    <w:rsid w:val="00957632"/>
    <w:rsid w:val="0095784A"/>
    <w:rsid w:val="009600B4"/>
    <w:rsid w:val="00960A70"/>
    <w:rsid w:val="0096175E"/>
    <w:rsid w:val="00961B01"/>
    <w:rsid w:val="00961F13"/>
    <w:rsid w:val="009629AB"/>
    <w:rsid w:val="00962DC7"/>
    <w:rsid w:val="009633CD"/>
    <w:rsid w:val="00963CD7"/>
    <w:rsid w:val="00963F49"/>
    <w:rsid w:val="009642EF"/>
    <w:rsid w:val="009643B9"/>
    <w:rsid w:val="00964FD3"/>
    <w:rsid w:val="0096535F"/>
    <w:rsid w:val="0096536B"/>
    <w:rsid w:val="00965BFA"/>
    <w:rsid w:val="00966470"/>
    <w:rsid w:val="009666BF"/>
    <w:rsid w:val="00966779"/>
    <w:rsid w:val="00966859"/>
    <w:rsid w:val="00966D62"/>
    <w:rsid w:val="0096707D"/>
    <w:rsid w:val="009670D6"/>
    <w:rsid w:val="0096716D"/>
    <w:rsid w:val="00967AC5"/>
    <w:rsid w:val="00970AF1"/>
    <w:rsid w:val="00970B05"/>
    <w:rsid w:val="00970B18"/>
    <w:rsid w:val="00970C79"/>
    <w:rsid w:val="009712F6"/>
    <w:rsid w:val="009722B3"/>
    <w:rsid w:val="00972821"/>
    <w:rsid w:val="00973C5B"/>
    <w:rsid w:val="00973DD6"/>
    <w:rsid w:val="009742AC"/>
    <w:rsid w:val="00974874"/>
    <w:rsid w:val="00975ABF"/>
    <w:rsid w:val="00976175"/>
    <w:rsid w:val="0097641F"/>
    <w:rsid w:val="009767C7"/>
    <w:rsid w:val="009769AB"/>
    <w:rsid w:val="0097759A"/>
    <w:rsid w:val="00977A78"/>
    <w:rsid w:val="00977C83"/>
    <w:rsid w:val="00977CAB"/>
    <w:rsid w:val="00980299"/>
    <w:rsid w:val="009802D8"/>
    <w:rsid w:val="009807EF"/>
    <w:rsid w:val="009807F0"/>
    <w:rsid w:val="00980ECB"/>
    <w:rsid w:val="00981080"/>
    <w:rsid w:val="0098187E"/>
    <w:rsid w:val="00982989"/>
    <w:rsid w:val="00982B8E"/>
    <w:rsid w:val="00982F00"/>
    <w:rsid w:val="00984A02"/>
    <w:rsid w:val="00984A7B"/>
    <w:rsid w:val="00984CB8"/>
    <w:rsid w:val="0098501E"/>
    <w:rsid w:val="00985360"/>
    <w:rsid w:val="00986043"/>
    <w:rsid w:val="009860EC"/>
    <w:rsid w:val="00986CBC"/>
    <w:rsid w:val="00986FF7"/>
    <w:rsid w:val="009874AE"/>
    <w:rsid w:val="00987B26"/>
    <w:rsid w:val="00990770"/>
    <w:rsid w:val="00991B90"/>
    <w:rsid w:val="0099222D"/>
    <w:rsid w:val="0099253D"/>
    <w:rsid w:val="0099270B"/>
    <w:rsid w:val="00992A42"/>
    <w:rsid w:val="0099379F"/>
    <w:rsid w:val="00994427"/>
    <w:rsid w:val="0099482A"/>
    <w:rsid w:val="00995315"/>
    <w:rsid w:val="0099533D"/>
    <w:rsid w:val="009953FC"/>
    <w:rsid w:val="00995460"/>
    <w:rsid w:val="00995589"/>
    <w:rsid w:val="009957FD"/>
    <w:rsid w:val="00996B1E"/>
    <w:rsid w:val="00997E2E"/>
    <w:rsid w:val="00997F74"/>
    <w:rsid w:val="009A059E"/>
    <w:rsid w:val="009A0863"/>
    <w:rsid w:val="009A0987"/>
    <w:rsid w:val="009A143D"/>
    <w:rsid w:val="009A1B9D"/>
    <w:rsid w:val="009A2E61"/>
    <w:rsid w:val="009A3464"/>
    <w:rsid w:val="009A3520"/>
    <w:rsid w:val="009A35C8"/>
    <w:rsid w:val="009A3699"/>
    <w:rsid w:val="009A3E19"/>
    <w:rsid w:val="009A415D"/>
    <w:rsid w:val="009A5756"/>
    <w:rsid w:val="009A5B53"/>
    <w:rsid w:val="009A63D1"/>
    <w:rsid w:val="009A66AC"/>
    <w:rsid w:val="009A784A"/>
    <w:rsid w:val="009B0AAD"/>
    <w:rsid w:val="009B0F4D"/>
    <w:rsid w:val="009B13E4"/>
    <w:rsid w:val="009B1522"/>
    <w:rsid w:val="009B15CE"/>
    <w:rsid w:val="009B174A"/>
    <w:rsid w:val="009B1F6F"/>
    <w:rsid w:val="009B2475"/>
    <w:rsid w:val="009B3029"/>
    <w:rsid w:val="009B333A"/>
    <w:rsid w:val="009B3770"/>
    <w:rsid w:val="009B44C3"/>
    <w:rsid w:val="009B49BE"/>
    <w:rsid w:val="009B4A5F"/>
    <w:rsid w:val="009B571D"/>
    <w:rsid w:val="009B5773"/>
    <w:rsid w:val="009B5B76"/>
    <w:rsid w:val="009B68B2"/>
    <w:rsid w:val="009B69F1"/>
    <w:rsid w:val="009B6B30"/>
    <w:rsid w:val="009B6F02"/>
    <w:rsid w:val="009B7004"/>
    <w:rsid w:val="009B70AC"/>
    <w:rsid w:val="009B7699"/>
    <w:rsid w:val="009B7EF9"/>
    <w:rsid w:val="009C0440"/>
    <w:rsid w:val="009C06D8"/>
    <w:rsid w:val="009C0AE9"/>
    <w:rsid w:val="009C0B56"/>
    <w:rsid w:val="009C12E9"/>
    <w:rsid w:val="009C189E"/>
    <w:rsid w:val="009C1B1F"/>
    <w:rsid w:val="009C2981"/>
    <w:rsid w:val="009C2CB4"/>
    <w:rsid w:val="009C2CD2"/>
    <w:rsid w:val="009C3201"/>
    <w:rsid w:val="009C3339"/>
    <w:rsid w:val="009C370F"/>
    <w:rsid w:val="009C41ED"/>
    <w:rsid w:val="009C49C6"/>
    <w:rsid w:val="009C4A97"/>
    <w:rsid w:val="009C4DA5"/>
    <w:rsid w:val="009C5187"/>
    <w:rsid w:val="009C55B2"/>
    <w:rsid w:val="009C5D1C"/>
    <w:rsid w:val="009C5E0C"/>
    <w:rsid w:val="009C6044"/>
    <w:rsid w:val="009C617D"/>
    <w:rsid w:val="009C6254"/>
    <w:rsid w:val="009C6353"/>
    <w:rsid w:val="009C69F1"/>
    <w:rsid w:val="009C7EEB"/>
    <w:rsid w:val="009D0B88"/>
    <w:rsid w:val="009D0DA8"/>
    <w:rsid w:val="009D102C"/>
    <w:rsid w:val="009D105C"/>
    <w:rsid w:val="009D1CF3"/>
    <w:rsid w:val="009D3A71"/>
    <w:rsid w:val="009D6511"/>
    <w:rsid w:val="009D6557"/>
    <w:rsid w:val="009D70CE"/>
    <w:rsid w:val="009D761F"/>
    <w:rsid w:val="009E037F"/>
    <w:rsid w:val="009E0901"/>
    <w:rsid w:val="009E0F96"/>
    <w:rsid w:val="009E18DC"/>
    <w:rsid w:val="009E1F71"/>
    <w:rsid w:val="009E3B9F"/>
    <w:rsid w:val="009E3CC6"/>
    <w:rsid w:val="009E4A7F"/>
    <w:rsid w:val="009E5F83"/>
    <w:rsid w:val="009E7AB1"/>
    <w:rsid w:val="009F0BE1"/>
    <w:rsid w:val="009F1482"/>
    <w:rsid w:val="009F16F6"/>
    <w:rsid w:val="009F170D"/>
    <w:rsid w:val="009F1775"/>
    <w:rsid w:val="009F2409"/>
    <w:rsid w:val="009F2502"/>
    <w:rsid w:val="009F2805"/>
    <w:rsid w:val="009F2883"/>
    <w:rsid w:val="009F2923"/>
    <w:rsid w:val="009F31A8"/>
    <w:rsid w:val="009F36A3"/>
    <w:rsid w:val="009F37E2"/>
    <w:rsid w:val="009F46E7"/>
    <w:rsid w:val="009F5623"/>
    <w:rsid w:val="009F5660"/>
    <w:rsid w:val="009F586C"/>
    <w:rsid w:val="009F5EF9"/>
    <w:rsid w:val="009F633B"/>
    <w:rsid w:val="009F65C9"/>
    <w:rsid w:val="009F6673"/>
    <w:rsid w:val="009F6D8A"/>
    <w:rsid w:val="009F6DC0"/>
    <w:rsid w:val="009F7980"/>
    <w:rsid w:val="00A00190"/>
    <w:rsid w:val="00A00E61"/>
    <w:rsid w:val="00A01589"/>
    <w:rsid w:val="00A01651"/>
    <w:rsid w:val="00A01BF4"/>
    <w:rsid w:val="00A0207C"/>
    <w:rsid w:val="00A02438"/>
    <w:rsid w:val="00A02873"/>
    <w:rsid w:val="00A02FFD"/>
    <w:rsid w:val="00A032E0"/>
    <w:rsid w:val="00A035ED"/>
    <w:rsid w:val="00A037B8"/>
    <w:rsid w:val="00A03827"/>
    <w:rsid w:val="00A047D6"/>
    <w:rsid w:val="00A04AC6"/>
    <w:rsid w:val="00A055B2"/>
    <w:rsid w:val="00A0654C"/>
    <w:rsid w:val="00A06929"/>
    <w:rsid w:val="00A06E38"/>
    <w:rsid w:val="00A0739A"/>
    <w:rsid w:val="00A07A5F"/>
    <w:rsid w:val="00A07A64"/>
    <w:rsid w:val="00A10A85"/>
    <w:rsid w:val="00A115B0"/>
    <w:rsid w:val="00A118B7"/>
    <w:rsid w:val="00A12295"/>
    <w:rsid w:val="00A12F73"/>
    <w:rsid w:val="00A13030"/>
    <w:rsid w:val="00A130D3"/>
    <w:rsid w:val="00A13355"/>
    <w:rsid w:val="00A13474"/>
    <w:rsid w:val="00A138CB"/>
    <w:rsid w:val="00A14098"/>
    <w:rsid w:val="00A140ED"/>
    <w:rsid w:val="00A1439E"/>
    <w:rsid w:val="00A14688"/>
    <w:rsid w:val="00A14FBB"/>
    <w:rsid w:val="00A15860"/>
    <w:rsid w:val="00A16081"/>
    <w:rsid w:val="00A16312"/>
    <w:rsid w:val="00A166C7"/>
    <w:rsid w:val="00A16A5C"/>
    <w:rsid w:val="00A171C5"/>
    <w:rsid w:val="00A17F54"/>
    <w:rsid w:val="00A20A82"/>
    <w:rsid w:val="00A20B3E"/>
    <w:rsid w:val="00A215F0"/>
    <w:rsid w:val="00A21657"/>
    <w:rsid w:val="00A2182C"/>
    <w:rsid w:val="00A21FD5"/>
    <w:rsid w:val="00A22B12"/>
    <w:rsid w:val="00A2313E"/>
    <w:rsid w:val="00A2327F"/>
    <w:rsid w:val="00A23418"/>
    <w:rsid w:val="00A23960"/>
    <w:rsid w:val="00A23E26"/>
    <w:rsid w:val="00A25A0D"/>
    <w:rsid w:val="00A25DA9"/>
    <w:rsid w:val="00A26616"/>
    <w:rsid w:val="00A26877"/>
    <w:rsid w:val="00A27139"/>
    <w:rsid w:val="00A274DD"/>
    <w:rsid w:val="00A277AD"/>
    <w:rsid w:val="00A27DDC"/>
    <w:rsid w:val="00A3095C"/>
    <w:rsid w:val="00A30E4D"/>
    <w:rsid w:val="00A312E6"/>
    <w:rsid w:val="00A31567"/>
    <w:rsid w:val="00A31945"/>
    <w:rsid w:val="00A319E0"/>
    <w:rsid w:val="00A3259C"/>
    <w:rsid w:val="00A32EC9"/>
    <w:rsid w:val="00A33522"/>
    <w:rsid w:val="00A3469E"/>
    <w:rsid w:val="00A34870"/>
    <w:rsid w:val="00A3494E"/>
    <w:rsid w:val="00A34A2E"/>
    <w:rsid w:val="00A3500A"/>
    <w:rsid w:val="00A35021"/>
    <w:rsid w:val="00A356DC"/>
    <w:rsid w:val="00A357C3"/>
    <w:rsid w:val="00A36DF1"/>
    <w:rsid w:val="00A3718B"/>
    <w:rsid w:val="00A37757"/>
    <w:rsid w:val="00A37F17"/>
    <w:rsid w:val="00A40CBD"/>
    <w:rsid w:val="00A4136B"/>
    <w:rsid w:val="00A4139E"/>
    <w:rsid w:val="00A413DC"/>
    <w:rsid w:val="00A416DF"/>
    <w:rsid w:val="00A41DE3"/>
    <w:rsid w:val="00A4200D"/>
    <w:rsid w:val="00A42094"/>
    <w:rsid w:val="00A42887"/>
    <w:rsid w:val="00A42C01"/>
    <w:rsid w:val="00A42E35"/>
    <w:rsid w:val="00A43343"/>
    <w:rsid w:val="00A43D38"/>
    <w:rsid w:val="00A44247"/>
    <w:rsid w:val="00A44FB0"/>
    <w:rsid w:val="00A4555C"/>
    <w:rsid w:val="00A473C7"/>
    <w:rsid w:val="00A50555"/>
    <w:rsid w:val="00A506D6"/>
    <w:rsid w:val="00A50BF1"/>
    <w:rsid w:val="00A50C12"/>
    <w:rsid w:val="00A514D6"/>
    <w:rsid w:val="00A51BC9"/>
    <w:rsid w:val="00A51C22"/>
    <w:rsid w:val="00A52060"/>
    <w:rsid w:val="00A522AC"/>
    <w:rsid w:val="00A523DD"/>
    <w:rsid w:val="00A527B1"/>
    <w:rsid w:val="00A52851"/>
    <w:rsid w:val="00A52FBA"/>
    <w:rsid w:val="00A53371"/>
    <w:rsid w:val="00A5367B"/>
    <w:rsid w:val="00A53A1E"/>
    <w:rsid w:val="00A53C01"/>
    <w:rsid w:val="00A53C8D"/>
    <w:rsid w:val="00A54531"/>
    <w:rsid w:val="00A54E01"/>
    <w:rsid w:val="00A55458"/>
    <w:rsid w:val="00A55CAA"/>
    <w:rsid w:val="00A5607F"/>
    <w:rsid w:val="00A5636B"/>
    <w:rsid w:val="00A5639A"/>
    <w:rsid w:val="00A564B4"/>
    <w:rsid w:val="00A5663E"/>
    <w:rsid w:val="00A56771"/>
    <w:rsid w:val="00A56BDA"/>
    <w:rsid w:val="00A56F95"/>
    <w:rsid w:val="00A600F4"/>
    <w:rsid w:val="00A60952"/>
    <w:rsid w:val="00A6153E"/>
    <w:rsid w:val="00A6241D"/>
    <w:rsid w:val="00A624BA"/>
    <w:rsid w:val="00A630ED"/>
    <w:rsid w:val="00A63846"/>
    <w:rsid w:val="00A63FB9"/>
    <w:rsid w:val="00A64860"/>
    <w:rsid w:val="00A6497C"/>
    <w:rsid w:val="00A64A90"/>
    <w:rsid w:val="00A64F32"/>
    <w:rsid w:val="00A66443"/>
    <w:rsid w:val="00A67982"/>
    <w:rsid w:val="00A67A4B"/>
    <w:rsid w:val="00A67DBB"/>
    <w:rsid w:val="00A701F4"/>
    <w:rsid w:val="00A70AD2"/>
    <w:rsid w:val="00A71D0D"/>
    <w:rsid w:val="00A7213E"/>
    <w:rsid w:val="00A72236"/>
    <w:rsid w:val="00A72941"/>
    <w:rsid w:val="00A72D5F"/>
    <w:rsid w:val="00A730F7"/>
    <w:rsid w:val="00A73163"/>
    <w:rsid w:val="00A733F9"/>
    <w:rsid w:val="00A739BC"/>
    <w:rsid w:val="00A7473E"/>
    <w:rsid w:val="00A80CC5"/>
    <w:rsid w:val="00A81AF8"/>
    <w:rsid w:val="00A81CEC"/>
    <w:rsid w:val="00A81D16"/>
    <w:rsid w:val="00A81FE7"/>
    <w:rsid w:val="00A82178"/>
    <w:rsid w:val="00A826DF"/>
    <w:rsid w:val="00A82A47"/>
    <w:rsid w:val="00A82C87"/>
    <w:rsid w:val="00A82FBD"/>
    <w:rsid w:val="00A832FB"/>
    <w:rsid w:val="00A8330C"/>
    <w:rsid w:val="00A834FC"/>
    <w:rsid w:val="00A835A3"/>
    <w:rsid w:val="00A838D1"/>
    <w:rsid w:val="00A84001"/>
    <w:rsid w:val="00A84912"/>
    <w:rsid w:val="00A854D9"/>
    <w:rsid w:val="00A86FC4"/>
    <w:rsid w:val="00A91076"/>
    <w:rsid w:val="00A91D19"/>
    <w:rsid w:val="00A92236"/>
    <w:rsid w:val="00A92D75"/>
    <w:rsid w:val="00A92E14"/>
    <w:rsid w:val="00A93724"/>
    <w:rsid w:val="00A94409"/>
    <w:rsid w:val="00A944C7"/>
    <w:rsid w:val="00A9565D"/>
    <w:rsid w:val="00A97A33"/>
    <w:rsid w:val="00A97ADE"/>
    <w:rsid w:val="00AA0059"/>
    <w:rsid w:val="00AA0285"/>
    <w:rsid w:val="00AA0546"/>
    <w:rsid w:val="00AA2448"/>
    <w:rsid w:val="00AA2A90"/>
    <w:rsid w:val="00AA389E"/>
    <w:rsid w:val="00AA4B26"/>
    <w:rsid w:val="00AA50B1"/>
    <w:rsid w:val="00AA5180"/>
    <w:rsid w:val="00AA6A49"/>
    <w:rsid w:val="00AA756A"/>
    <w:rsid w:val="00AA7C27"/>
    <w:rsid w:val="00AB04E0"/>
    <w:rsid w:val="00AB13CE"/>
    <w:rsid w:val="00AB1486"/>
    <w:rsid w:val="00AB155F"/>
    <w:rsid w:val="00AB1EAB"/>
    <w:rsid w:val="00AB20EA"/>
    <w:rsid w:val="00AB22F0"/>
    <w:rsid w:val="00AB23B2"/>
    <w:rsid w:val="00AB278A"/>
    <w:rsid w:val="00AB2B87"/>
    <w:rsid w:val="00AB2B9D"/>
    <w:rsid w:val="00AB32A3"/>
    <w:rsid w:val="00AB459A"/>
    <w:rsid w:val="00AB4A10"/>
    <w:rsid w:val="00AB4F50"/>
    <w:rsid w:val="00AB5924"/>
    <w:rsid w:val="00AB6898"/>
    <w:rsid w:val="00AB6E81"/>
    <w:rsid w:val="00AB70E0"/>
    <w:rsid w:val="00AC1052"/>
    <w:rsid w:val="00AC1512"/>
    <w:rsid w:val="00AC17DB"/>
    <w:rsid w:val="00AC2415"/>
    <w:rsid w:val="00AC3008"/>
    <w:rsid w:val="00AC30D2"/>
    <w:rsid w:val="00AC33C7"/>
    <w:rsid w:val="00AC345C"/>
    <w:rsid w:val="00AC37E9"/>
    <w:rsid w:val="00AC44C5"/>
    <w:rsid w:val="00AC54C0"/>
    <w:rsid w:val="00AC5BC0"/>
    <w:rsid w:val="00AC6496"/>
    <w:rsid w:val="00AC67DD"/>
    <w:rsid w:val="00AC68BD"/>
    <w:rsid w:val="00AC7429"/>
    <w:rsid w:val="00AC75B6"/>
    <w:rsid w:val="00AC7F3C"/>
    <w:rsid w:val="00AD00F6"/>
    <w:rsid w:val="00AD020E"/>
    <w:rsid w:val="00AD088D"/>
    <w:rsid w:val="00AD0AAA"/>
    <w:rsid w:val="00AD142E"/>
    <w:rsid w:val="00AD14AB"/>
    <w:rsid w:val="00AD15D1"/>
    <w:rsid w:val="00AD251A"/>
    <w:rsid w:val="00AD2893"/>
    <w:rsid w:val="00AD2981"/>
    <w:rsid w:val="00AD2AE0"/>
    <w:rsid w:val="00AD2B51"/>
    <w:rsid w:val="00AD2BB8"/>
    <w:rsid w:val="00AD3717"/>
    <w:rsid w:val="00AD3C97"/>
    <w:rsid w:val="00AD44C7"/>
    <w:rsid w:val="00AD4DA1"/>
    <w:rsid w:val="00AD4E89"/>
    <w:rsid w:val="00AD5536"/>
    <w:rsid w:val="00AD61D8"/>
    <w:rsid w:val="00AD62C3"/>
    <w:rsid w:val="00AD71D6"/>
    <w:rsid w:val="00AD7C28"/>
    <w:rsid w:val="00AD7EE9"/>
    <w:rsid w:val="00AE0978"/>
    <w:rsid w:val="00AE0CCD"/>
    <w:rsid w:val="00AE0D29"/>
    <w:rsid w:val="00AE1174"/>
    <w:rsid w:val="00AE18FE"/>
    <w:rsid w:val="00AE1A21"/>
    <w:rsid w:val="00AE224F"/>
    <w:rsid w:val="00AE28DB"/>
    <w:rsid w:val="00AE39D5"/>
    <w:rsid w:val="00AE46A6"/>
    <w:rsid w:val="00AE4A97"/>
    <w:rsid w:val="00AE4BB6"/>
    <w:rsid w:val="00AE50FC"/>
    <w:rsid w:val="00AE577F"/>
    <w:rsid w:val="00AE57C8"/>
    <w:rsid w:val="00AE5AAD"/>
    <w:rsid w:val="00AE5DC1"/>
    <w:rsid w:val="00AE6089"/>
    <w:rsid w:val="00AE640B"/>
    <w:rsid w:val="00AE6AA1"/>
    <w:rsid w:val="00AE74DC"/>
    <w:rsid w:val="00AE7688"/>
    <w:rsid w:val="00AF0126"/>
    <w:rsid w:val="00AF035E"/>
    <w:rsid w:val="00AF07BA"/>
    <w:rsid w:val="00AF0D75"/>
    <w:rsid w:val="00AF0D7F"/>
    <w:rsid w:val="00AF13D4"/>
    <w:rsid w:val="00AF157D"/>
    <w:rsid w:val="00AF1DC9"/>
    <w:rsid w:val="00AF3811"/>
    <w:rsid w:val="00AF51E8"/>
    <w:rsid w:val="00AF7AC1"/>
    <w:rsid w:val="00AF7DAE"/>
    <w:rsid w:val="00B001A4"/>
    <w:rsid w:val="00B00218"/>
    <w:rsid w:val="00B002BE"/>
    <w:rsid w:val="00B00429"/>
    <w:rsid w:val="00B010ED"/>
    <w:rsid w:val="00B0134F"/>
    <w:rsid w:val="00B01468"/>
    <w:rsid w:val="00B018DE"/>
    <w:rsid w:val="00B0227C"/>
    <w:rsid w:val="00B024DD"/>
    <w:rsid w:val="00B02B71"/>
    <w:rsid w:val="00B02F2F"/>
    <w:rsid w:val="00B03220"/>
    <w:rsid w:val="00B03FA6"/>
    <w:rsid w:val="00B042E3"/>
    <w:rsid w:val="00B045E5"/>
    <w:rsid w:val="00B05989"/>
    <w:rsid w:val="00B05FBE"/>
    <w:rsid w:val="00B0659F"/>
    <w:rsid w:val="00B069F6"/>
    <w:rsid w:val="00B06F4C"/>
    <w:rsid w:val="00B06F79"/>
    <w:rsid w:val="00B07F31"/>
    <w:rsid w:val="00B1055D"/>
    <w:rsid w:val="00B10AD8"/>
    <w:rsid w:val="00B10F1D"/>
    <w:rsid w:val="00B127FB"/>
    <w:rsid w:val="00B12E5F"/>
    <w:rsid w:val="00B134CB"/>
    <w:rsid w:val="00B14246"/>
    <w:rsid w:val="00B14CD5"/>
    <w:rsid w:val="00B156C5"/>
    <w:rsid w:val="00B15DE5"/>
    <w:rsid w:val="00B16676"/>
    <w:rsid w:val="00B167BD"/>
    <w:rsid w:val="00B17367"/>
    <w:rsid w:val="00B17613"/>
    <w:rsid w:val="00B208CC"/>
    <w:rsid w:val="00B20D12"/>
    <w:rsid w:val="00B210E5"/>
    <w:rsid w:val="00B211D3"/>
    <w:rsid w:val="00B21A6E"/>
    <w:rsid w:val="00B21AD1"/>
    <w:rsid w:val="00B22086"/>
    <w:rsid w:val="00B222ED"/>
    <w:rsid w:val="00B227D0"/>
    <w:rsid w:val="00B2297C"/>
    <w:rsid w:val="00B23057"/>
    <w:rsid w:val="00B237D7"/>
    <w:rsid w:val="00B23C15"/>
    <w:rsid w:val="00B24074"/>
    <w:rsid w:val="00B24119"/>
    <w:rsid w:val="00B243C7"/>
    <w:rsid w:val="00B24698"/>
    <w:rsid w:val="00B24AD1"/>
    <w:rsid w:val="00B24BA0"/>
    <w:rsid w:val="00B255C1"/>
    <w:rsid w:val="00B25AD2"/>
    <w:rsid w:val="00B25C37"/>
    <w:rsid w:val="00B25FE8"/>
    <w:rsid w:val="00B26341"/>
    <w:rsid w:val="00B266F5"/>
    <w:rsid w:val="00B267C3"/>
    <w:rsid w:val="00B268B3"/>
    <w:rsid w:val="00B269F0"/>
    <w:rsid w:val="00B26F33"/>
    <w:rsid w:val="00B27020"/>
    <w:rsid w:val="00B2775E"/>
    <w:rsid w:val="00B30481"/>
    <w:rsid w:val="00B308A9"/>
    <w:rsid w:val="00B30DF9"/>
    <w:rsid w:val="00B31193"/>
    <w:rsid w:val="00B31B54"/>
    <w:rsid w:val="00B3203A"/>
    <w:rsid w:val="00B322BD"/>
    <w:rsid w:val="00B325EC"/>
    <w:rsid w:val="00B333D3"/>
    <w:rsid w:val="00B33553"/>
    <w:rsid w:val="00B34185"/>
    <w:rsid w:val="00B36C59"/>
    <w:rsid w:val="00B371E1"/>
    <w:rsid w:val="00B374E0"/>
    <w:rsid w:val="00B37793"/>
    <w:rsid w:val="00B3791C"/>
    <w:rsid w:val="00B37AD8"/>
    <w:rsid w:val="00B40BC0"/>
    <w:rsid w:val="00B41857"/>
    <w:rsid w:val="00B420C8"/>
    <w:rsid w:val="00B4216B"/>
    <w:rsid w:val="00B42459"/>
    <w:rsid w:val="00B43109"/>
    <w:rsid w:val="00B433E3"/>
    <w:rsid w:val="00B435E7"/>
    <w:rsid w:val="00B4360F"/>
    <w:rsid w:val="00B43A25"/>
    <w:rsid w:val="00B44503"/>
    <w:rsid w:val="00B46021"/>
    <w:rsid w:val="00B47D87"/>
    <w:rsid w:val="00B50068"/>
    <w:rsid w:val="00B5069F"/>
    <w:rsid w:val="00B513C1"/>
    <w:rsid w:val="00B516F1"/>
    <w:rsid w:val="00B51788"/>
    <w:rsid w:val="00B5334C"/>
    <w:rsid w:val="00B53569"/>
    <w:rsid w:val="00B535A6"/>
    <w:rsid w:val="00B53D17"/>
    <w:rsid w:val="00B54CA2"/>
    <w:rsid w:val="00B54EDB"/>
    <w:rsid w:val="00B54EF4"/>
    <w:rsid w:val="00B553D3"/>
    <w:rsid w:val="00B56560"/>
    <w:rsid w:val="00B56865"/>
    <w:rsid w:val="00B578BB"/>
    <w:rsid w:val="00B57B2D"/>
    <w:rsid w:val="00B57DB3"/>
    <w:rsid w:val="00B57F21"/>
    <w:rsid w:val="00B60292"/>
    <w:rsid w:val="00B60764"/>
    <w:rsid w:val="00B60822"/>
    <w:rsid w:val="00B612E9"/>
    <w:rsid w:val="00B615FD"/>
    <w:rsid w:val="00B61B24"/>
    <w:rsid w:val="00B62BBF"/>
    <w:rsid w:val="00B62BD4"/>
    <w:rsid w:val="00B630F5"/>
    <w:rsid w:val="00B63327"/>
    <w:rsid w:val="00B63A98"/>
    <w:rsid w:val="00B6575C"/>
    <w:rsid w:val="00B65943"/>
    <w:rsid w:val="00B659D5"/>
    <w:rsid w:val="00B65CF1"/>
    <w:rsid w:val="00B66293"/>
    <w:rsid w:val="00B66A00"/>
    <w:rsid w:val="00B66B51"/>
    <w:rsid w:val="00B701A5"/>
    <w:rsid w:val="00B702BC"/>
    <w:rsid w:val="00B7074D"/>
    <w:rsid w:val="00B70A9A"/>
    <w:rsid w:val="00B70D6F"/>
    <w:rsid w:val="00B710C4"/>
    <w:rsid w:val="00B71AF3"/>
    <w:rsid w:val="00B72E25"/>
    <w:rsid w:val="00B73418"/>
    <w:rsid w:val="00B74598"/>
    <w:rsid w:val="00B745E2"/>
    <w:rsid w:val="00B746E7"/>
    <w:rsid w:val="00B75105"/>
    <w:rsid w:val="00B761F6"/>
    <w:rsid w:val="00B76490"/>
    <w:rsid w:val="00B7739C"/>
    <w:rsid w:val="00B77FEF"/>
    <w:rsid w:val="00B80123"/>
    <w:rsid w:val="00B8052B"/>
    <w:rsid w:val="00B805D7"/>
    <w:rsid w:val="00B80C37"/>
    <w:rsid w:val="00B81531"/>
    <w:rsid w:val="00B81B15"/>
    <w:rsid w:val="00B822CA"/>
    <w:rsid w:val="00B82548"/>
    <w:rsid w:val="00B8276A"/>
    <w:rsid w:val="00B82DC7"/>
    <w:rsid w:val="00B83095"/>
    <w:rsid w:val="00B8316B"/>
    <w:rsid w:val="00B83437"/>
    <w:rsid w:val="00B83991"/>
    <w:rsid w:val="00B8455B"/>
    <w:rsid w:val="00B84F6F"/>
    <w:rsid w:val="00B855CB"/>
    <w:rsid w:val="00B85983"/>
    <w:rsid w:val="00B8746F"/>
    <w:rsid w:val="00B874A5"/>
    <w:rsid w:val="00B879A4"/>
    <w:rsid w:val="00B87CD0"/>
    <w:rsid w:val="00B87F6B"/>
    <w:rsid w:val="00B90853"/>
    <w:rsid w:val="00B90A31"/>
    <w:rsid w:val="00B91660"/>
    <w:rsid w:val="00B918CF"/>
    <w:rsid w:val="00B918EF"/>
    <w:rsid w:val="00B91F3D"/>
    <w:rsid w:val="00B938F3"/>
    <w:rsid w:val="00B94B71"/>
    <w:rsid w:val="00B94FA5"/>
    <w:rsid w:val="00B95AAF"/>
    <w:rsid w:val="00B9723E"/>
    <w:rsid w:val="00B9733D"/>
    <w:rsid w:val="00B978D4"/>
    <w:rsid w:val="00BA0D7D"/>
    <w:rsid w:val="00BA1CDE"/>
    <w:rsid w:val="00BA2177"/>
    <w:rsid w:val="00BA269D"/>
    <w:rsid w:val="00BA28B4"/>
    <w:rsid w:val="00BA2B2F"/>
    <w:rsid w:val="00BA2B33"/>
    <w:rsid w:val="00BA3F7E"/>
    <w:rsid w:val="00BA4AEA"/>
    <w:rsid w:val="00BA4EFD"/>
    <w:rsid w:val="00BA57B4"/>
    <w:rsid w:val="00BA6596"/>
    <w:rsid w:val="00BA6F90"/>
    <w:rsid w:val="00BA7694"/>
    <w:rsid w:val="00BA7ABA"/>
    <w:rsid w:val="00BA7BFE"/>
    <w:rsid w:val="00BB0358"/>
    <w:rsid w:val="00BB0B45"/>
    <w:rsid w:val="00BB1906"/>
    <w:rsid w:val="00BB1A9F"/>
    <w:rsid w:val="00BB2199"/>
    <w:rsid w:val="00BB3081"/>
    <w:rsid w:val="00BB3741"/>
    <w:rsid w:val="00BB3BAC"/>
    <w:rsid w:val="00BB4F81"/>
    <w:rsid w:val="00BB71F4"/>
    <w:rsid w:val="00BB72F9"/>
    <w:rsid w:val="00BB7FBB"/>
    <w:rsid w:val="00BC0727"/>
    <w:rsid w:val="00BC0DC8"/>
    <w:rsid w:val="00BC0F7E"/>
    <w:rsid w:val="00BC1508"/>
    <w:rsid w:val="00BC2968"/>
    <w:rsid w:val="00BC4D4D"/>
    <w:rsid w:val="00BC542D"/>
    <w:rsid w:val="00BC5A1D"/>
    <w:rsid w:val="00BC5AE7"/>
    <w:rsid w:val="00BC5E2A"/>
    <w:rsid w:val="00BC5FB5"/>
    <w:rsid w:val="00BC66F0"/>
    <w:rsid w:val="00BC7359"/>
    <w:rsid w:val="00BC75DA"/>
    <w:rsid w:val="00BD092D"/>
    <w:rsid w:val="00BD0B01"/>
    <w:rsid w:val="00BD116A"/>
    <w:rsid w:val="00BD1460"/>
    <w:rsid w:val="00BD1FAB"/>
    <w:rsid w:val="00BD2234"/>
    <w:rsid w:val="00BD2F11"/>
    <w:rsid w:val="00BD3964"/>
    <w:rsid w:val="00BD3B27"/>
    <w:rsid w:val="00BD3D12"/>
    <w:rsid w:val="00BD4540"/>
    <w:rsid w:val="00BD4984"/>
    <w:rsid w:val="00BD4B6B"/>
    <w:rsid w:val="00BD4CB0"/>
    <w:rsid w:val="00BD4D2B"/>
    <w:rsid w:val="00BD5825"/>
    <w:rsid w:val="00BD5BDA"/>
    <w:rsid w:val="00BD5C6E"/>
    <w:rsid w:val="00BD60A5"/>
    <w:rsid w:val="00BD6857"/>
    <w:rsid w:val="00BD6FB3"/>
    <w:rsid w:val="00BD6FCB"/>
    <w:rsid w:val="00BE2382"/>
    <w:rsid w:val="00BE2BF8"/>
    <w:rsid w:val="00BE396B"/>
    <w:rsid w:val="00BE3AE9"/>
    <w:rsid w:val="00BE3F5C"/>
    <w:rsid w:val="00BE45A8"/>
    <w:rsid w:val="00BE4AB0"/>
    <w:rsid w:val="00BE519C"/>
    <w:rsid w:val="00BE51EA"/>
    <w:rsid w:val="00BE57EE"/>
    <w:rsid w:val="00BE5924"/>
    <w:rsid w:val="00BE640F"/>
    <w:rsid w:val="00BE6873"/>
    <w:rsid w:val="00BE68CF"/>
    <w:rsid w:val="00BE698B"/>
    <w:rsid w:val="00BE69F1"/>
    <w:rsid w:val="00BE6CB8"/>
    <w:rsid w:val="00BE6EAB"/>
    <w:rsid w:val="00BE7125"/>
    <w:rsid w:val="00BE72AB"/>
    <w:rsid w:val="00BE73D2"/>
    <w:rsid w:val="00BE7789"/>
    <w:rsid w:val="00BE7BD2"/>
    <w:rsid w:val="00BE7CDB"/>
    <w:rsid w:val="00BF11B8"/>
    <w:rsid w:val="00BF1DC6"/>
    <w:rsid w:val="00BF1EAD"/>
    <w:rsid w:val="00BF27A6"/>
    <w:rsid w:val="00BF2BFE"/>
    <w:rsid w:val="00BF430A"/>
    <w:rsid w:val="00BF4571"/>
    <w:rsid w:val="00BF4E4E"/>
    <w:rsid w:val="00BF4F8F"/>
    <w:rsid w:val="00BF50B5"/>
    <w:rsid w:val="00BF52FE"/>
    <w:rsid w:val="00BF6829"/>
    <w:rsid w:val="00BF6D83"/>
    <w:rsid w:val="00BF6FB2"/>
    <w:rsid w:val="00BF755B"/>
    <w:rsid w:val="00BF7B18"/>
    <w:rsid w:val="00C0030E"/>
    <w:rsid w:val="00C00358"/>
    <w:rsid w:val="00C00C8D"/>
    <w:rsid w:val="00C00F86"/>
    <w:rsid w:val="00C0119B"/>
    <w:rsid w:val="00C03C15"/>
    <w:rsid w:val="00C03D82"/>
    <w:rsid w:val="00C03DDF"/>
    <w:rsid w:val="00C0509A"/>
    <w:rsid w:val="00C0537A"/>
    <w:rsid w:val="00C0537B"/>
    <w:rsid w:val="00C061F7"/>
    <w:rsid w:val="00C065CC"/>
    <w:rsid w:val="00C06C89"/>
    <w:rsid w:val="00C0736F"/>
    <w:rsid w:val="00C07380"/>
    <w:rsid w:val="00C075D8"/>
    <w:rsid w:val="00C076C0"/>
    <w:rsid w:val="00C07E0B"/>
    <w:rsid w:val="00C10466"/>
    <w:rsid w:val="00C10AA7"/>
    <w:rsid w:val="00C10E6D"/>
    <w:rsid w:val="00C11142"/>
    <w:rsid w:val="00C12102"/>
    <w:rsid w:val="00C127C1"/>
    <w:rsid w:val="00C12849"/>
    <w:rsid w:val="00C12FED"/>
    <w:rsid w:val="00C133C7"/>
    <w:rsid w:val="00C13A35"/>
    <w:rsid w:val="00C14130"/>
    <w:rsid w:val="00C14369"/>
    <w:rsid w:val="00C147F4"/>
    <w:rsid w:val="00C1483C"/>
    <w:rsid w:val="00C14BBB"/>
    <w:rsid w:val="00C14E6C"/>
    <w:rsid w:val="00C14EC8"/>
    <w:rsid w:val="00C15B59"/>
    <w:rsid w:val="00C15C34"/>
    <w:rsid w:val="00C1629E"/>
    <w:rsid w:val="00C16AFD"/>
    <w:rsid w:val="00C171BF"/>
    <w:rsid w:val="00C1722F"/>
    <w:rsid w:val="00C17694"/>
    <w:rsid w:val="00C17853"/>
    <w:rsid w:val="00C17932"/>
    <w:rsid w:val="00C20E3A"/>
    <w:rsid w:val="00C2109B"/>
    <w:rsid w:val="00C21AB9"/>
    <w:rsid w:val="00C22507"/>
    <w:rsid w:val="00C226F5"/>
    <w:rsid w:val="00C2287E"/>
    <w:rsid w:val="00C22F1E"/>
    <w:rsid w:val="00C23B90"/>
    <w:rsid w:val="00C23E1C"/>
    <w:rsid w:val="00C247E9"/>
    <w:rsid w:val="00C251C0"/>
    <w:rsid w:val="00C25268"/>
    <w:rsid w:val="00C25319"/>
    <w:rsid w:val="00C2698D"/>
    <w:rsid w:val="00C2701F"/>
    <w:rsid w:val="00C27A3B"/>
    <w:rsid w:val="00C27BEE"/>
    <w:rsid w:val="00C27CF6"/>
    <w:rsid w:val="00C3008E"/>
    <w:rsid w:val="00C32721"/>
    <w:rsid w:val="00C33381"/>
    <w:rsid w:val="00C33915"/>
    <w:rsid w:val="00C348AF"/>
    <w:rsid w:val="00C349A2"/>
    <w:rsid w:val="00C34AD2"/>
    <w:rsid w:val="00C35551"/>
    <w:rsid w:val="00C356B7"/>
    <w:rsid w:val="00C36902"/>
    <w:rsid w:val="00C36B15"/>
    <w:rsid w:val="00C37094"/>
    <w:rsid w:val="00C3712C"/>
    <w:rsid w:val="00C372C7"/>
    <w:rsid w:val="00C37D00"/>
    <w:rsid w:val="00C37F9E"/>
    <w:rsid w:val="00C40D7A"/>
    <w:rsid w:val="00C41446"/>
    <w:rsid w:val="00C414BE"/>
    <w:rsid w:val="00C416B4"/>
    <w:rsid w:val="00C41851"/>
    <w:rsid w:val="00C41BE6"/>
    <w:rsid w:val="00C4222F"/>
    <w:rsid w:val="00C425FF"/>
    <w:rsid w:val="00C43477"/>
    <w:rsid w:val="00C43B39"/>
    <w:rsid w:val="00C43C3B"/>
    <w:rsid w:val="00C440B2"/>
    <w:rsid w:val="00C4538B"/>
    <w:rsid w:val="00C457B5"/>
    <w:rsid w:val="00C458B1"/>
    <w:rsid w:val="00C45A7D"/>
    <w:rsid w:val="00C46D7D"/>
    <w:rsid w:val="00C470BE"/>
    <w:rsid w:val="00C5006A"/>
    <w:rsid w:val="00C50089"/>
    <w:rsid w:val="00C51A3D"/>
    <w:rsid w:val="00C51FEE"/>
    <w:rsid w:val="00C5204C"/>
    <w:rsid w:val="00C52D2B"/>
    <w:rsid w:val="00C52F7F"/>
    <w:rsid w:val="00C530A6"/>
    <w:rsid w:val="00C534E7"/>
    <w:rsid w:val="00C53B37"/>
    <w:rsid w:val="00C54008"/>
    <w:rsid w:val="00C54226"/>
    <w:rsid w:val="00C54380"/>
    <w:rsid w:val="00C54ACE"/>
    <w:rsid w:val="00C54F9D"/>
    <w:rsid w:val="00C556A6"/>
    <w:rsid w:val="00C55AF0"/>
    <w:rsid w:val="00C56A62"/>
    <w:rsid w:val="00C56FA1"/>
    <w:rsid w:val="00C57F78"/>
    <w:rsid w:val="00C57F9A"/>
    <w:rsid w:val="00C6042B"/>
    <w:rsid w:val="00C6045C"/>
    <w:rsid w:val="00C6058A"/>
    <w:rsid w:val="00C609DD"/>
    <w:rsid w:val="00C60B01"/>
    <w:rsid w:val="00C60CD1"/>
    <w:rsid w:val="00C61CE5"/>
    <w:rsid w:val="00C61F20"/>
    <w:rsid w:val="00C628CB"/>
    <w:rsid w:val="00C62EC0"/>
    <w:rsid w:val="00C6343C"/>
    <w:rsid w:val="00C63A84"/>
    <w:rsid w:val="00C63C87"/>
    <w:rsid w:val="00C63E26"/>
    <w:rsid w:val="00C64B44"/>
    <w:rsid w:val="00C64D26"/>
    <w:rsid w:val="00C65E1C"/>
    <w:rsid w:val="00C67013"/>
    <w:rsid w:val="00C67108"/>
    <w:rsid w:val="00C672E6"/>
    <w:rsid w:val="00C701FF"/>
    <w:rsid w:val="00C70CAF"/>
    <w:rsid w:val="00C70CFA"/>
    <w:rsid w:val="00C718EA"/>
    <w:rsid w:val="00C72351"/>
    <w:rsid w:val="00C72779"/>
    <w:rsid w:val="00C72965"/>
    <w:rsid w:val="00C729E1"/>
    <w:rsid w:val="00C7403B"/>
    <w:rsid w:val="00C74F9D"/>
    <w:rsid w:val="00C754BF"/>
    <w:rsid w:val="00C7569C"/>
    <w:rsid w:val="00C75851"/>
    <w:rsid w:val="00C760C8"/>
    <w:rsid w:val="00C7639F"/>
    <w:rsid w:val="00C76527"/>
    <w:rsid w:val="00C769E3"/>
    <w:rsid w:val="00C774AD"/>
    <w:rsid w:val="00C77C61"/>
    <w:rsid w:val="00C80304"/>
    <w:rsid w:val="00C804DC"/>
    <w:rsid w:val="00C80550"/>
    <w:rsid w:val="00C80BF6"/>
    <w:rsid w:val="00C80E27"/>
    <w:rsid w:val="00C80E2C"/>
    <w:rsid w:val="00C811B8"/>
    <w:rsid w:val="00C8151F"/>
    <w:rsid w:val="00C816E2"/>
    <w:rsid w:val="00C8267E"/>
    <w:rsid w:val="00C82B58"/>
    <w:rsid w:val="00C82BD4"/>
    <w:rsid w:val="00C83752"/>
    <w:rsid w:val="00C8378A"/>
    <w:rsid w:val="00C837C6"/>
    <w:rsid w:val="00C83904"/>
    <w:rsid w:val="00C83A96"/>
    <w:rsid w:val="00C83B69"/>
    <w:rsid w:val="00C84563"/>
    <w:rsid w:val="00C845F2"/>
    <w:rsid w:val="00C84748"/>
    <w:rsid w:val="00C85A7B"/>
    <w:rsid w:val="00C873C0"/>
    <w:rsid w:val="00C8753B"/>
    <w:rsid w:val="00C90BAB"/>
    <w:rsid w:val="00C919DF"/>
    <w:rsid w:val="00C92912"/>
    <w:rsid w:val="00C92A14"/>
    <w:rsid w:val="00C92C80"/>
    <w:rsid w:val="00C93A1C"/>
    <w:rsid w:val="00C9416A"/>
    <w:rsid w:val="00C94593"/>
    <w:rsid w:val="00C949E3"/>
    <w:rsid w:val="00C94CC8"/>
    <w:rsid w:val="00C952A7"/>
    <w:rsid w:val="00C958E5"/>
    <w:rsid w:val="00C95955"/>
    <w:rsid w:val="00C96731"/>
    <w:rsid w:val="00C96886"/>
    <w:rsid w:val="00C968C7"/>
    <w:rsid w:val="00C97824"/>
    <w:rsid w:val="00C97C29"/>
    <w:rsid w:val="00CA0973"/>
    <w:rsid w:val="00CA0EA9"/>
    <w:rsid w:val="00CA0EFA"/>
    <w:rsid w:val="00CA161C"/>
    <w:rsid w:val="00CA18F9"/>
    <w:rsid w:val="00CA1E15"/>
    <w:rsid w:val="00CA294D"/>
    <w:rsid w:val="00CA2E53"/>
    <w:rsid w:val="00CA3461"/>
    <w:rsid w:val="00CA4338"/>
    <w:rsid w:val="00CA4A2F"/>
    <w:rsid w:val="00CA4A54"/>
    <w:rsid w:val="00CA4EEF"/>
    <w:rsid w:val="00CA4F69"/>
    <w:rsid w:val="00CA4F7D"/>
    <w:rsid w:val="00CA632D"/>
    <w:rsid w:val="00CA6D1C"/>
    <w:rsid w:val="00CA7133"/>
    <w:rsid w:val="00CA71A2"/>
    <w:rsid w:val="00CA7961"/>
    <w:rsid w:val="00CA7A2C"/>
    <w:rsid w:val="00CA7A7E"/>
    <w:rsid w:val="00CA7FCA"/>
    <w:rsid w:val="00CB17A9"/>
    <w:rsid w:val="00CB1C12"/>
    <w:rsid w:val="00CB1E31"/>
    <w:rsid w:val="00CB2A88"/>
    <w:rsid w:val="00CB367B"/>
    <w:rsid w:val="00CB391C"/>
    <w:rsid w:val="00CB3FDA"/>
    <w:rsid w:val="00CB4DF9"/>
    <w:rsid w:val="00CB4E7D"/>
    <w:rsid w:val="00CB57ED"/>
    <w:rsid w:val="00CB62D1"/>
    <w:rsid w:val="00CB6A72"/>
    <w:rsid w:val="00CB7492"/>
    <w:rsid w:val="00CB7C63"/>
    <w:rsid w:val="00CB7C7D"/>
    <w:rsid w:val="00CB7C8E"/>
    <w:rsid w:val="00CC0255"/>
    <w:rsid w:val="00CC0361"/>
    <w:rsid w:val="00CC15A2"/>
    <w:rsid w:val="00CC15A8"/>
    <w:rsid w:val="00CC28E1"/>
    <w:rsid w:val="00CC2AA5"/>
    <w:rsid w:val="00CC2E80"/>
    <w:rsid w:val="00CC2E8A"/>
    <w:rsid w:val="00CC3006"/>
    <w:rsid w:val="00CC41AA"/>
    <w:rsid w:val="00CC4D79"/>
    <w:rsid w:val="00CC5220"/>
    <w:rsid w:val="00CC5A65"/>
    <w:rsid w:val="00CC5CB6"/>
    <w:rsid w:val="00CC5DA8"/>
    <w:rsid w:val="00CC6278"/>
    <w:rsid w:val="00CC69C5"/>
    <w:rsid w:val="00CC6DC3"/>
    <w:rsid w:val="00CC73E2"/>
    <w:rsid w:val="00CC743C"/>
    <w:rsid w:val="00CC7AD0"/>
    <w:rsid w:val="00CD10E4"/>
    <w:rsid w:val="00CD1648"/>
    <w:rsid w:val="00CD1A72"/>
    <w:rsid w:val="00CD22CE"/>
    <w:rsid w:val="00CD2F9A"/>
    <w:rsid w:val="00CD3679"/>
    <w:rsid w:val="00CD4E81"/>
    <w:rsid w:val="00CD58FE"/>
    <w:rsid w:val="00CD6779"/>
    <w:rsid w:val="00CE08C3"/>
    <w:rsid w:val="00CE1691"/>
    <w:rsid w:val="00CE1C19"/>
    <w:rsid w:val="00CE23B3"/>
    <w:rsid w:val="00CE2574"/>
    <w:rsid w:val="00CE2BBD"/>
    <w:rsid w:val="00CE2BD0"/>
    <w:rsid w:val="00CE387C"/>
    <w:rsid w:val="00CE3E10"/>
    <w:rsid w:val="00CE4AA4"/>
    <w:rsid w:val="00CE4B9B"/>
    <w:rsid w:val="00CE4C54"/>
    <w:rsid w:val="00CE5336"/>
    <w:rsid w:val="00CE542F"/>
    <w:rsid w:val="00CE5833"/>
    <w:rsid w:val="00CE58CA"/>
    <w:rsid w:val="00CE5D48"/>
    <w:rsid w:val="00CE6703"/>
    <w:rsid w:val="00CE6835"/>
    <w:rsid w:val="00CE741A"/>
    <w:rsid w:val="00CE7D7E"/>
    <w:rsid w:val="00CF0149"/>
    <w:rsid w:val="00CF01FA"/>
    <w:rsid w:val="00CF024B"/>
    <w:rsid w:val="00CF0BD9"/>
    <w:rsid w:val="00CF13B1"/>
    <w:rsid w:val="00CF15B1"/>
    <w:rsid w:val="00CF28E2"/>
    <w:rsid w:val="00CF2EA3"/>
    <w:rsid w:val="00CF3026"/>
    <w:rsid w:val="00CF35BE"/>
    <w:rsid w:val="00CF3987"/>
    <w:rsid w:val="00CF3C30"/>
    <w:rsid w:val="00CF3F01"/>
    <w:rsid w:val="00CF46CC"/>
    <w:rsid w:val="00CF4B09"/>
    <w:rsid w:val="00CF4C0F"/>
    <w:rsid w:val="00CF57D7"/>
    <w:rsid w:val="00CF58C6"/>
    <w:rsid w:val="00CF5E4A"/>
    <w:rsid w:val="00CF5F3C"/>
    <w:rsid w:val="00CF6F64"/>
    <w:rsid w:val="00D00018"/>
    <w:rsid w:val="00D01E80"/>
    <w:rsid w:val="00D0215A"/>
    <w:rsid w:val="00D02705"/>
    <w:rsid w:val="00D02DB3"/>
    <w:rsid w:val="00D02E19"/>
    <w:rsid w:val="00D02E27"/>
    <w:rsid w:val="00D03C60"/>
    <w:rsid w:val="00D04442"/>
    <w:rsid w:val="00D04BA7"/>
    <w:rsid w:val="00D04F41"/>
    <w:rsid w:val="00D05C07"/>
    <w:rsid w:val="00D066D7"/>
    <w:rsid w:val="00D06932"/>
    <w:rsid w:val="00D07003"/>
    <w:rsid w:val="00D0702A"/>
    <w:rsid w:val="00D071AC"/>
    <w:rsid w:val="00D07A81"/>
    <w:rsid w:val="00D07CB1"/>
    <w:rsid w:val="00D10FDC"/>
    <w:rsid w:val="00D1170C"/>
    <w:rsid w:val="00D11835"/>
    <w:rsid w:val="00D11D69"/>
    <w:rsid w:val="00D125AA"/>
    <w:rsid w:val="00D132A3"/>
    <w:rsid w:val="00D132CE"/>
    <w:rsid w:val="00D139F8"/>
    <w:rsid w:val="00D1432A"/>
    <w:rsid w:val="00D148AE"/>
    <w:rsid w:val="00D14EA9"/>
    <w:rsid w:val="00D16D50"/>
    <w:rsid w:val="00D16FB1"/>
    <w:rsid w:val="00D1761A"/>
    <w:rsid w:val="00D17C70"/>
    <w:rsid w:val="00D202EA"/>
    <w:rsid w:val="00D206DD"/>
    <w:rsid w:val="00D2090B"/>
    <w:rsid w:val="00D20C49"/>
    <w:rsid w:val="00D20E57"/>
    <w:rsid w:val="00D21000"/>
    <w:rsid w:val="00D2162D"/>
    <w:rsid w:val="00D217DD"/>
    <w:rsid w:val="00D21848"/>
    <w:rsid w:val="00D21ED0"/>
    <w:rsid w:val="00D22699"/>
    <w:rsid w:val="00D226F5"/>
    <w:rsid w:val="00D228D8"/>
    <w:rsid w:val="00D2290E"/>
    <w:rsid w:val="00D2359C"/>
    <w:rsid w:val="00D241D2"/>
    <w:rsid w:val="00D24DD2"/>
    <w:rsid w:val="00D2515B"/>
    <w:rsid w:val="00D25850"/>
    <w:rsid w:val="00D26F28"/>
    <w:rsid w:val="00D300A1"/>
    <w:rsid w:val="00D302EC"/>
    <w:rsid w:val="00D314CA"/>
    <w:rsid w:val="00D314E8"/>
    <w:rsid w:val="00D31752"/>
    <w:rsid w:val="00D31782"/>
    <w:rsid w:val="00D321A8"/>
    <w:rsid w:val="00D32A1B"/>
    <w:rsid w:val="00D3315C"/>
    <w:rsid w:val="00D336EA"/>
    <w:rsid w:val="00D33990"/>
    <w:rsid w:val="00D33B95"/>
    <w:rsid w:val="00D33BD4"/>
    <w:rsid w:val="00D34121"/>
    <w:rsid w:val="00D344BE"/>
    <w:rsid w:val="00D34B3F"/>
    <w:rsid w:val="00D357ED"/>
    <w:rsid w:val="00D35983"/>
    <w:rsid w:val="00D35A11"/>
    <w:rsid w:val="00D361BE"/>
    <w:rsid w:val="00D36E97"/>
    <w:rsid w:val="00D40197"/>
    <w:rsid w:val="00D402BB"/>
    <w:rsid w:val="00D42239"/>
    <w:rsid w:val="00D43223"/>
    <w:rsid w:val="00D44648"/>
    <w:rsid w:val="00D447B4"/>
    <w:rsid w:val="00D44EE5"/>
    <w:rsid w:val="00D453F2"/>
    <w:rsid w:val="00D4584D"/>
    <w:rsid w:val="00D46A73"/>
    <w:rsid w:val="00D470F5"/>
    <w:rsid w:val="00D471B0"/>
    <w:rsid w:val="00D472CB"/>
    <w:rsid w:val="00D47821"/>
    <w:rsid w:val="00D47A01"/>
    <w:rsid w:val="00D47BFB"/>
    <w:rsid w:val="00D50327"/>
    <w:rsid w:val="00D50DA1"/>
    <w:rsid w:val="00D50DF3"/>
    <w:rsid w:val="00D5103F"/>
    <w:rsid w:val="00D527B4"/>
    <w:rsid w:val="00D52865"/>
    <w:rsid w:val="00D52D60"/>
    <w:rsid w:val="00D533C4"/>
    <w:rsid w:val="00D53647"/>
    <w:rsid w:val="00D537F4"/>
    <w:rsid w:val="00D53A3C"/>
    <w:rsid w:val="00D53C7B"/>
    <w:rsid w:val="00D544B4"/>
    <w:rsid w:val="00D54B73"/>
    <w:rsid w:val="00D55472"/>
    <w:rsid w:val="00D55529"/>
    <w:rsid w:val="00D55DA6"/>
    <w:rsid w:val="00D56122"/>
    <w:rsid w:val="00D56192"/>
    <w:rsid w:val="00D56CBE"/>
    <w:rsid w:val="00D56E51"/>
    <w:rsid w:val="00D57143"/>
    <w:rsid w:val="00D572BF"/>
    <w:rsid w:val="00D57B0A"/>
    <w:rsid w:val="00D60625"/>
    <w:rsid w:val="00D615E8"/>
    <w:rsid w:val="00D61885"/>
    <w:rsid w:val="00D631E9"/>
    <w:rsid w:val="00D63B50"/>
    <w:rsid w:val="00D64EBC"/>
    <w:rsid w:val="00D65B5B"/>
    <w:rsid w:val="00D65BFA"/>
    <w:rsid w:val="00D65E89"/>
    <w:rsid w:val="00D65F39"/>
    <w:rsid w:val="00D67124"/>
    <w:rsid w:val="00D672A0"/>
    <w:rsid w:val="00D67E9F"/>
    <w:rsid w:val="00D703EA"/>
    <w:rsid w:val="00D703F9"/>
    <w:rsid w:val="00D70EA4"/>
    <w:rsid w:val="00D71431"/>
    <w:rsid w:val="00D721EF"/>
    <w:rsid w:val="00D724F9"/>
    <w:rsid w:val="00D731C5"/>
    <w:rsid w:val="00D74061"/>
    <w:rsid w:val="00D741EE"/>
    <w:rsid w:val="00D7434C"/>
    <w:rsid w:val="00D75391"/>
    <w:rsid w:val="00D75B1E"/>
    <w:rsid w:val="00D75E64"/>
    <w:rsid w:val="00D76147"/>
    <w:rsid w:val="00D7647B"/>
    <w:rsid w:val="00D764A1"/>
    <w:rsid w:val="00D76D69"/>
    <w:rsid w:val="00D76F74"/>
    <w:rsid w:val="00D77126"/>
    <w:rsid w:val="00D774F8"/>
    <w:rsid w:val="00D77BC0"/>
    <w:rsid w:val="00D80210"/>
    <w:rsid w:val="00D809FF"/>
    <w:rsid w:val="00D80A4E"/>
    <w:rsid w:val="00D812C5"/>
    <w:rsid w:val="00D8175E"/>
    <w:rsid w:val="00D8183E"/>
    <w:rsid w:val="00D819E6"/>
    <w:rsid w:val="00D81A9B"/>
    <w:rsid w:val="00D81B34"/>
    <w:rsid w:val="00D822DB"/>
    <w:rsid w:val="00D82815"/>
    <w:rsid w:val="00D8291F"/>
    <w:rsid w:val="00D82CFE"/>
    <w:rsid w:val="00D830BE"/>
    <w:rsid w:val="00D83249"/>
    <w:rsid w:val="00D83B47"/>
    <w:rsid w:val="00D83DB5"/>
    <w:rsid w:val="00D8447B"/>
    <w:rsid w:val="00D8498B"/>
    <w:rsid w:val="00D84EEC"/>
    <w:rsid w:val="00D8551F"/>
    <w:rsid w:val="00D86490"/>
    <w:rsid w:val="00D86EC7"/>
    <w:rsid w:val="00D873F3"/>
    <w:rsid w:val="00D87DA3"/>
    <w:rsid w:val="00D87E13"/>
    <w:rsid w:val="00D87E46"/>
    <w:rsid w:val="00D87FEC"/>
    <w:rsid w:val="00D9048C"/>
    <w:rsid w:val="00D904E2"/>
    <w:rsid w:val="00D91658"/>
    <w:rsid w:val="00D91946"/>
    <w:rsid w:val="00D93D67"/>
    <w:rsid w:val="00D94033"/>
    <w:rsid w:val="00D9412E"/>
    <w:rsid w:val="00D943EB"/>
    <w:rsid w:val="00D968BB"/>
    <w:rsid w:val="00D97158"/>
    <w:rsid w:val="00D973D2"/>
    <w:rsid w:val="00DA09DB"/>
    <w:rsid w:val="00DA1876"/>
    <w:rsid w:val="00DA1B58"/>
    <w:rsid w:val="00DA1FF6"/>
    <w:rsid w:val="00DA209B"/>
    <w:rsid w:val="00DA2982"/>
    <w:rsid w:val="00DA3D63"/>
    <w:rsid w:val="00DA4561"/>
    <w:rsid w:val="00DA46EC"/>
    <w:rsid w:val="00DA6528"/>
    <w:rsid w:val="00DA66B1"/>
    <w:rsid w:val="00DA66F3"/>
    <w:rsid w:val="00DA679E"/>
    <w:rsid w:val="00DA7AA9"/>
    <w:rsid w:val="00DA7ACD"/>
    <w:rsid w:val="00DB00EC"/>
    <w:rsid w:val="00DB0814"/>
    <w:rsid w:val="00DB1C3C"/>
    <w:rsid w:val="00DB1ECE"/>
    <w:rsid w:val="00DB29F9"/>
    <w:rsid w:val="00DB30DA"/>
    <w:rsid w:val="00DB38D2"/>
    <w:rsid w:val="00DB4088"/>
    <w:rsid w:val="00DB5110"/>
    <w:rsid w:val="00DB6C8F"/>
    <w:rsid w:val="00DB720A"/>
    <w:rsid w:val="00DB7828"/>
    <w:rsid w:val="00DB7FF7"/>
    <w:rsid w:val="00DC0A6D"/>
    <w:rsid w:val="00DC0FFA"/>
    <w:rsid w:val="00DC2240"/>
    <w:rsid w:val="00DC35E6"/>
    <w:rsid w:val="00DC46FD"/>
    <w:rsid w:val="00DC4D6F"/>
    <w:rsid w:val="00DC5C5D"/>
    <w:rsid w:val="00DC629B"/>
    <w:rsid w:val="00DC62E6"/>
    <w:rsid w:val="00DC67D9"/>
    <w:rsid w:val="00DC6AF8"/>
    <w:rsid w:val="00DC6B3F"/>
    <w:rsid w:val="00DC6F84"/>
    <w:rsid w:val="00DC7485"/>
    <w:rsid w:val="00DC78EE"/>
    <w:rsid w:val="00DC7943"/>
    <w:rsid w:val="00DC7CF3"/>
    <w:rsid w:val="00DC7D25"/>
    <w:rsid w:val="00DC7DDD"/>
    <w:rsid w:val="00DD0127"/>
    <w:rsid w:val="00DD1B93"/>
    <w:rsid w:val="00DD1DDE"/>
    <w:rsid w:val="00DD3743"/>
    <w:rsid w:val="00DD3F98"/>
    <w:rsid w:val="00DD4138"/>
    <w:rsid w:val="00DD49AF"/>
    <w:rsid w:val="00DD513C"/>
    <w:rsid w:val="00DD579A"/>
    <w:rsid w:val="00DD5CF0"/>
    <w:rsid w:val="00DD746E"/>
    <w:rsid w:val="00DD7893"/>
    <w:rsid w:val="00DE109F"/>
    <w:rsid w:val="00DE10DB"/>
    <w:rsid w:val="00DE1260"/>
    <w:rsid w:val="00DE203D"/>
    <w:rsid w:val="00DE26C1"/>
    <w:rsid w:val="00DE28AD"/>
    <w:rsid w:val="00DE2FB1"/>
    <w:rsid w:val="00DE3168"/>
    <w:rsid w:val="00DE364C"/>
    <w:rsid w:val="00DE3762"/>
    <w:rsid w:val="00DE42BD"/>
    <w:rsid w:val="00DE4755"/>
    <w:rsid w:val="00DE5D18"/>
    <w:rsid w:val="00DE5F7D"/>
    <w:rsid w:val="00DE605F"/>
    <w:rsid w:val="00DE6AC9"/>
    <w:rsid w:val="00DE6C81"/>
    <w:rsid w:val="00DE6DB3"/>
    <w:rsid w:val="00DE6EF2"/>
    <w:rsid w:val="00DE71FC"/>
    <w:rsid w:val="00DE745A"/>
    <w:rsid w:val="00DE7D29"/>
    <w:rsid w:val="00DE7EA4"/>
    <w:rsid w:val="00DF001A"/>
    <w:rsid w:val="00DF0552"/>
    <w:rsid w:val="00DF0770"/>
    <w:rsid w:val="00DF1776"/>
    <w:rsid w:val="00DF1B39"/>
    <w:rsid w:val="00DF1B3D"/>
    <w:rsid w:val="00DF2699"/>
    <w:rsid w:val="00DF2968"/>
    <w:rsid w:val="00DF2A33"/>
    <w:rsid w:val="00DF3456"/>
    <w:rsid w:val="00DF357B"/>
    <w:rsid w:val="00DF35D3"/>
    <w:rsid w:val="00DF4E12"/>
    <w:rsid w:val="00DF5DE0"/>
    <w:rsid w:val="00DF639B"/>
    <w:rsid w:val="00DF6466"/>
    <w:rsid w:val="00DF64D3"/>
    <w:rsid w:val="00DF6FFD"/>
    <w:rsid w:val="00DF7ACE"/>
    <w:rsid w:val="00DF7C0E"/>
    <w:rsid w:val="00DF7EFF"/>
    <w:rsid w:val="00E00506"/>
    <w:rsid w:val="00E00ECA"/>
    <w:rsid w:val="00E0123E"/>
    <w:rsid w:val="00E013BB"/>
    <w:rsid w:val="00E018D7"/>
    <w:rsid w:val="00E01B3C"/>
    <w:rsid w:val="00E01DAC"/>
    <w:rsid w:val="00E02CC2"/>
    <w:rsid w:val="00E03A10"/>
    <w:rsid w:val="00E03B5A"/>
    <w:rsid w:val="00E05D1D"/>
    <w:rsid w:val="00E05E92"/>
    <w:rsid w:val="00E06987"/>
    <w:rsid w:val="00E06F9F"/>
    <w:rsid w:val="00E07216"/>
    <w:rsid w:val="00E072EC"/>
    <w:rsid w:val="00E076D1"/>
    <w:rsid w:val="00E07903"/>
    <w:rsid w:val="00E079A3"/>
    <w:rsid w:val="00E07EDD"/>
    <w:rsid w:val="00E1216C"/>
    <w:rsid w:val="00E122CA"/>
    <w:rsid w:val="00E125CC"/>
    <w:rsid w:val="00E128BB"/>
    <w:rsid w:val="00E13A7F"/>
    <w:rsid w:val="00E13B83"/>
    <w:rsid w:val="00E13E52"/>
    <w:rsid w:val="00E14C3C"/>
    <w:rsid w:val="00E14C44"/>
    <w:rsid w:val="00E15129"/>
    <w:rsid w:val="00E151D9"/>
    <w:rsid w:val="00E15676"/>
    <w:rsid w:val="00E15C6B"/>
    <w:rsid w:val="00E15E4B"/>
    <w:rsid w:val="00E16C0C"/>
    <w:rsid w:val="00E16C6B"/>
    <w:rsid w:val="00E17026"/>
    <w:rsid w:val="00E206BE"/>
    <w:rsid w:val="00E20E1F"/>
    <w:rsid w:val="00E21980"/>
    <w:rsid w:val="00E229DF"/>
    <w:rsid w:val="00E23B7D"/>
    <w:rsid w:val="00E25320"/>
    <w:rsid w:val="00E25932"/>
    <w:rsid w:val="00E25EA1"/>
    <w:rsid w:val="00E26521"/>
    <w:rsid w:val="00E266A6"/>
    <w:rsid w:val="00E27053"/>
    <w:rsid w:val="00E272EE"/>
    <w:rsid w:val="00E27A37"/>
    <w:rsid w:val="00E3084D"/>
    <w:rsid w:val="00E30E55"/>
    <w:rsid w:val="00E31403"/>
    <w:rsid w:val="00E31473"/>
    <w:rsid w:val="00E31716"/>
    <w:rsid w:val="00E324A3"/>
    <w:rsid w:val="00E32766"/>
    <w:rsid w:val="00E32C10"/>
    <w:rsid w:val="00E3382C"/>
    <w:rsid w:val="00E339A2"/>
    <w:rsid w:val="00E35694"/>
    <w:rsid w:val="00E35B66"/>
    <w:rsid w:val="00E36A58"/>
    <w:rsid w:val="00E36D31"/>
    <w:rsid w:val="00E37059"/>
    <w:rsid w:val="00E374E3"/>
    <w:rsid w:val="00E376C6"/>
    <w:rsid w:val="00E37B9A"/>
    <w:rsid w:val="00E4019A"/>
    <w:rsid w:val="00E40C00"/>
    <w:rsid w:val="00E40CCA"/>
    <w:rsid w:val="00E40E25"/>
    <w:rsid w:val="00E414DE"/>
    <w:rsid w:val="00E421A3"/>
    <w:rsid w:val="00E423BB"/>
    <w:rsid w:val="00E42BEA"/>
    <w:rsid w:val="00E4442F"/>
    <w:rsid w:val="00E44717"/>
    <w:rsid w:val="00E44DFE"/>
    <w:rsid w:val="00E45266"/>
    <w:rsid w:val="00E45BAF"/>
    <w:rsid w:val="00E45C3B"/>
    <w:rsid w:val="00E45D33"/>
    <w:rsid w:val="00E45E73"/>
    <w:rsid w:val="00E4662C"/>
    <w:rsid w:val="00E468BE"/>
    <w:rsid w:val="00E4771C"/>
    <w:rsid w:val="00E47BF7"/>
    <w:rsid w:val="00E501F2"/>
    <w:rsid w:val="00E50647"/>
    <w:rsid w:val="00E50DCD"/>
    <w:rsid w:val="00E50DD5"/>
    <w:rsid w:val="00E50F44"/>
    <w:rsid w:val="00E521EB"/>
    <w:rsid w:val="00E524E5"/>
    <w:rsid w:val="00E52AE3"/>
    <w:rsid w:val="00E532DE"/>
    <w:rsid w:val="00E53380"/>
    <w:rsid w:val="00E54583"/>
    <w:rsid w:val="00E54A2D"/>
    <w:rsid w:val="00E54AD8"/>
    <w:rsid w:val="00E54D01"/>
    <w:rsid w:val="00E54F6C"/>
    <w:rsid w:val="00E54FD4"/>
    <w:rsid w:val="00E5597A"/>
    <w:rsid w:val="00E55A3D"/>
    <w:rsid w:val="00E56DF4"/>
    <w:rsid w:val="00E572F1"/>
    <w:rsid w:val="00E573FB"/>
    <w:rsid w:val="00E5794A"/>
    <w:rsid w:val="00E57EA2"/>
    <w:rsid w:val="00E6044F"/>
    <w:rsid w:val="00E61712"/>
    <w:rsid w:val="00E630D0"/>
    <w:rsid w:val="00E63EFF"/>
    <w:rsid w:val="00E657FF"/>
    <w:rsid w:val="00E664F7"/>
    <w:rsid w:val="00E66D61"/>
    <w:rsid w:val="00E67A88"/>
    <w:rsid w:val="00E67BB1"/>
    <w:rsid w:val="00E67CED"/>
    <w:rsid w:val="00E67DFE"/>
    <w:rsid w:val="00E7019C"/>
    <w:rsid w:val="00E707DD"/>
    <w:rsid w:val="00E70B83"/>
    <w:rsid w:val="00E70EFE"/>
    <w:rsid w:val="00E7103A"/>
    <w:rsid w:val="00E71112"/>
    <w:rsid w:val="00E71561"/>
    <w:rsid w:val="00E71C05"/>
    <w:rsid w:val="00E72324"/>
    <w:rsid w:val="00E73721"/>
    <w:rsid w:val="00E73C76"/>
    <w:rsid w:val="00E74822"/>
    <w:rsid w:val="00E74867"/>
    <w:rsid w:val="00E7511A"/>
    <w:rsid w:val="00E7529B"/>
    <w:rsid w:val="00E754AE"/>
    <w:rsid w:val="00E75AA8"/>
    <w:rsid w:val="00E77018"/>
    <w:rsid w:val="00E7748B"/>
    <w:rsid w:val="00E774E5"/>
    <w:rsid w:val="00E779D3"/>
    <w:rsid w:val="00E77B96"/>
    <w:rsid w:val="00E77D7E"/>
    <w:rsid w:val="00E80CCD"/>
    <w:rsid w:val="00E80D42"/>
    <w:rsid w:val="00E8100A"/>
    <w:rsid w:val="00E812FE"/>
    <w:rsid w:val="00E81794"/>
    <w:rsid w:val="00E81B13"/>
    <w:rsid w:val="00E82825"/>
    <w:rsid w:val="00E82AD5"/>
    <w:rsid w:val="00E82BA9"/>
    <w:rsid w:val="00E83BCB"/>
    <w:rsid w:val="00E84495"/>
    <w:rsid w:val="00E8477F"/>
    <w:rsid w:val="00E851F7"/>
    <w:rsid w:val="00E86225"/>
    <w:rsid w:val="00E86475"/>
    <w:rsid w:val="00E86E5C"/>
    <w:rsid w:val="00E87D92"/>
    <w:rsid w:val="00E90025"/>
    <w:rsid w:val="00E90616"/>
    <w:rsid w:val="00E90EA5"/>
    <w:rsid w:val="00E9349A"/>
    <w:rsid w:val="00E93AC2"/>
    <w:rsid w:val="00E93ED7"/>
    <w:rsid w:val="00E942C7"/>
    <w:rsid w:val="00E9434F"/>
    <w:rsid w:val="00E9485D"/>
    <w:rsid w:val="00E95129"/>
    <w:rsid w:val="00E96957"/>
    <w:rsid w:val="00E96E2D"/>
    <w:rsid w:val="00E9714D"/>
    <w:rsid w:val="00E972EC"/>
    <w:rsid w:val="00E979B1"/>
    <w:rsid w:val="00E97AF6"/>
    <w:rsid w:val="00EA0576"/>
    <w:rsid w:val="00EA07C4"/>
    <w:rsid w:val="00EA0C6C"/>
    <w:rsid w:val="00EA137D"/>
    <w:rsid w:val="00EA1459"/>
    <w:rsid w:val="00EA1944"/>
    <w:rsid w:val="00EA1FC7"/>
    <w:rsid w:val="00EA2549"/>
    <w:rsid w:val="00EA2C19"/>
    <w:rsid w:val="00EA30EE"/>
    <w:rsid w:val="00EA3450"/>
    <w:rsid w:val="00EA3D33"/>
    <w:rsid w:val="00EA505E"/>
    <w:rsid w:val="00EA532E"/>
    <w:rsid w:val="00EA53FA"/>
    <w:rsid w:val="00EA63EE"/>
    <w:rsid w:val="00EA6EF9"/>
    <w:rsid w:val="00EA6F2D"/>
    <w:rsid w:val="00EA7377"/>
    <w:rsid w:val="00EA7400"/>
    <w:rsid w:val="00EB01DE"/>
    <w:rsid w:val="00EB0DC2"/>
    <w:rsid w:val="00EB0EEE"/>
    <w:rsid w:val="00EB0F27"/>
    <w:rsid w:val="00EB1079"/>
    <w:rsid w:val="00EB17C8"/>
    <w:rsid w:val="00EB1A29"/>
    <w:rsid w:val="00EB1D27"/>
    <w:rsid w:val="00EB1EA1"/>
    <w:rsid w:val="00EB3219"/>
    <w:rsid w:val="00EB35F3"/>
    <w:rsid w:val="00EB3D80"/>
    <w:rsid w:val="00EB3F64"/>
    <w:rsid w:val="00EB4C8C"/>
    <w:rsid w:val="00EB4CC8"/>
    <w:rsid w:val="00EB5116"/>
    <w:rsid w:val="00EB55BE"/>
    <w:rsid w:val="00EB5A77"/>
    <w:rsid w:val="00EB62EE"/>
    <w:rsid w:val="00EB7119"/>
    <w:rsid w:val="00EB7184"/>
    <w:rsid w:val="00EC040D"/>
    <w:rsid w:val="00EC0760"/>
    <w:rsid w:val="00EC0924"/>
    <w:rsid w:val="00EC0A29"/>
    <w:rsid w:val="00EC0AC3"/>
    <w:rsid w:val="00EC0DEB"/>
    <w:rsid w:val="00EC2AC9"/>
    <w:rsid w:val="00EC2CAF"/>
    <w:rsid w:val="00EC2EF2"/>
    <w:rsid w:val="00EC37BF"/>
    <w:rsid w:val="00EC4BFE"/>
    <w:rsid w:val="00EC5597"/>
    <w:rsid w:val="00EC589F"/>
    <w:rsid w:val="00EC5F34"/>
    <w:rsid w:val="00EC61B3"/>
    <w:rsid w:val="00EC641C"/>
    <w:rsid w:val="00EC6A62"/>
    <w:rsid w:val="00EC700D"/>
    <w:rsid w:val="00EC77C9"/>
    <w:rsid w:val="00EC7960"/>
    <w:rsid w:val="00ED03AB"/>
    <w:rsid w:val="00ED0723"/>
    <w:rsid w:val="00ED0A70"/>
    <w:rsid w:val="00ED14D9"/>
    <w:rsid w:val="00ED1527"/>
    <w:rsid w:val="00ED1808"/>
    <w:rsid w:val="00ED185E"/>
    <w:rsid w:val="00ED2B22"/>
    <w:rsid w:val="00ED363A"/>
    <w:rsid w:val="00ED3E7F"/>
    <w:rsid w:val="00ED3FDB"/>
    <w:rsid w:val="00ED4918"/>
    <w:rsid w:val="00ED4A65"/>
    <w:rsid w:val="00ED4C4F"/>
    <w:rsid w:val="00ED6E01"/>
    <w:rsid w:val="00ED7064"/>
    <w:rsid w:val="00ED75A1"/>
    <w:rsid w:val="00ED768F"/>
    <w:rsid w:val="00EE00DF"/>
    <w:rsid w:val="00EE0349"/>
    <w:rsid w:val="00EE09E6"/>
    <w:rsid w:val="00EE0AA7"/>
    <w:rsid w:val="00EE10AA"/>
    <w:rsid w:val="00EE1AF3"/>
    <w:rsid w:val="00EE2110"/>
    <w:rsid w:val="00EE22B4"/>
    <w:rsid w:val="00EE2599"/>
    <w:rsid w:val="00EE267C"/>
    <w:rsid w:val="00EE2D11"/>
    <w:rsid w:val="00EE30D2"/>
    <w:rsid w:val="00EE3487"/>
    <w:rsid w:val="00EE3B86"/>
    <w:rsid w:val="00EE4256"/>
    <w:rsid w:val="00EE48B0"/>
    <w:rsid w:val="00EE58C5"/>
    <w:rsid w:val="00EE5D1F"/>
    <w:rsid w:val="00EE63F1"/>
    <w:rsid w:val="00EE6F49"/>
    <w:rsid w:val="00EE77C5"/>
    <w:rsid w:val="00EE7E00"/>
    <w:rsid w:val="00EF04F7"/>
    <w:rsid w:val="00EF0958"/>
    <w:rsid w:val="00EF0D4B"/>
    <w:rsid w:val="00EF1775"/>
    <w:rsid w:val="00EF17F4"/>
    <w:rsid w:val="00EF20E4"/>
    <w:rsid w:val="00EF28AA"/>
    <w:rsid w:val="00EF5901"/>
    <w:rsid w:val="00EF5F5A"/>
    <w:rsid w:val="00EF62EE"/>
    <w:rsid w:val="00EF66F2"/>
    <w:rsid w:val="00EF69DE"/>
    <w:rsid w:val="00EF77E9"/>
    <w:rsid w:val="00EF7B85"/>
    <w:rsid w:val="00EF7C63"/>
    <w:rsid w:val="00F00D8F"/>
    <w:rsid w:val="00F01067"/>
    <w:rsid w:val="00F0137B"/>
    <w:rsid w:val="00F01CC4"/>
    <w:rsid w:val="00F01DE0"/>
    <w:rsid w:val="00F023FB"/>
    <w:rsid w:val="00F02E78"/>
    <w:rsid w:val="00F0329C"/>
    <w:rsid w:val="00F033B8"/>
    <w:rsid w:val="00F035D4"/>
    <w:rsid w:val="00F03EAB"/>
    <w:rsid w:val="00F04055"/>
    <w:rsid w:val="00F04733"/>
    <w:rsid w:val="00F04918"/>
    <w:rsid w:val="00F04D66"/>
    <w:rsid w:val="00F04E2C"/>
    <w:rsid w:val="00F04ED3"/>
    <w:rsid w:val="00F069A3"/>
    <w:rsid w:val="00F0703B"/>
    <w:rsid w:val="00F07D75"/>
    <w:rsid w:val="00F10104"/>
    <w:rsid w:val="00F104AB"/>
    <w:rsid w:val="00F107AB"/>
    <w:rsid w:val="00F10838"/>
    <w:rsid w:val="00F10E37"/>
    <w:rsid w:val="00F117AB"/>
    <w:rsid w:val="00F117BA"/>
    <w:rsid w:val="00F122BD"/>
    <w:rsid w:val="00F127A3"/>
    <w:rsid w:val="00F1299D"/>
    <w:rsid w:val="00F12F1C"/>
    <w:rsid w:val="00F13E60"/>
    <w:rsid w:val="00F147A9"/>
    <w:rsid w:val="00F14A30"/>
    <w:rsid w:val="00F14C5F"/>
    <w:rsid w:val="00F14EF1"/>
    <w:rsid w:val="00F14FB4"/>
    <w:rsid w:val="00F151DD"/>
    <w:rsid w:val="00F16F49"/>
    <w:rsid w:val="00F17BEE"/>
    <w:rsid w:val="00F17C1A"/>
    <w:rsid w:val="00F17CA3"/>
    <w:rsid w:val="00F20C30"/>
    <w:rsid w:val="00F20C80"/>
    <w:rsid w:val="00F21862"/>
    <w:rsid w:val="00F22477"/>
    <w:rsid w:val="00F22A44"/>
    <w:rsid w:val="00F235A9"/>
    <w:rsid w:val="00F23C36"/>
    <w:rsid w:val="00F2405C"/>
    <w:rsid w:val="00F241AD"/>
    <w:rsid w:val="00F24B91"/>
    <w:rsid w:val="00F24BC8"/>
    <w:rsid w:val="00F24DC0"/>
    <w:rsid w:val="00F258D3"/>
    <w:rsid w:val="00F25BB2"/>
    <w:rsid w:val="00F26022"/>
    <w:rsid w:val="00F261D1"/>
    <w:rsid w:val="00F26432"/>
    <w:rsid w:val="00F26B32"/>
    <w:rsid w:val="00F26C51"/>
    <w:rsid w:val="00F27800"/>
    <w:rsid w:val="00F27970"/>
    <w:rsid w:val="00F27C14"/>
    <w:rsid w:val="00F30058"/>
    <w:rsid w:val="00F30777"/>
    <w:rsid w:val="00F3111A"/>
    <w:rsid w:val="00F3140E"/>
    <w:rsid w:val="00F3191E"/>
    <w:rsid w:val="00F31925"/>
    <w:rsid w:val="00F325E2"/>
    <w:rsid w:val="00F32E30"/>
    <w:rsid w:val="00F333CA"/>
    <w:rsid w:val="00F33CA5"/>
    <w:rsid w:val="00F33FD7"/>
    <w:rsid w:val="00F3403A"/>
    <w:rsid w:val="00F3432C"/>
    <w:rsid w:val="00F34CA8"/>
    <w:rsid w:val="00F34FBE"/>
    <w:rsid w:val="00F35BC3"/>
    <w:rsid w:val="00F375F1"/>
    <w:rsid w:val="00F37AED"/>
    <w:rsid w:val="00F37C4D"/>
    <w:rsid w:val="00F415D6"/>
    <w:rsid w:val="00F41787"/>
    <w:rsid w:val="00F41AE3"/>
    <w:rsid w:val="00F41BBF"/>
    <w:rsid w:val="00F426BF"/>
    <w:rsid w:val="00F4283F"/>
    <w:rsid w:val="00F428F5"/>
    <w:rsid w:val="00F42B18"/>
    <w:rsid w:val="00F437D0"/>
    <w:rsid w:val="00F43A13"/>
    <w:rsid w:val="00F43AF8"/>
    <w:rsid w:val="00F44639"/>
    <w:rsid w:val="00F44A2D"/>
    <w:rsid w:val="00F45517"/>
    <w:rsid w:val="00F45A7C"/>
    <w:rsid w:val="00F45B34"/>
    <w:rsid w:val="00F45CEE"/>
    <w:rsid w:val="00F45F7B"/>
    <w:rsid w:val="00F4696F"/>
    <w:rsid w:val="00F47613"/>
    <w:rsid w:val="00F501B3"/>
    <w:rsid w:val="00F5021C"/>
    <w:rsid w:val="00F505D2"/>
    <w:rsid w:val="00F523E8"/>
    <w:rsid w:val="00F52A2A"/>
    <w:rsid w:val="00F53422"/>
    <w:rsid w:val="00F53B0F"/>
    <w:rsid w:val="00F53CCA"/>
    <w:rsid w:val="00F54068"/>
    <w:rsid w:val="00F54414"/>
    <w:rsid w:val="00F54B60"/>
    <w:rsid w:val="00F55062"/>
    <w:rsid w:val="00F55C3B"/>
    <w:rsid w:val="00F55D3F"/>
    <w:rsid w:val="00F56A69"/>
    <w:rsid w:val="00F57693"/>
    <w:rsid w:val="00F61283"/>
    <w:rsid w:val="00F61316"/>
    <w:rsid w:val="00F617A4"/>
    <w:rsid w:val="00F619F7"/>
    <w:rsid w:val="00F61E17"/>
    <w:rsid w:val="00F6292F"/>
    <w:rsid w:val="00F6314A"/>
    <w:rsid w:val="00F63613"/>
    <w:rsid w:val="00F63E9A"/>
    <w:rsid w:val="00F64B16"/>
    <w:rsid w:val="00F64C95"/>
    <w:rsid w:val="00F6501C"/>
    <w:rsid w:val="00F67265"/>
    <w:rsid w:val="00F708D0"/>
    <w:rsid w:val="00F71117"/>
    <w:rsid w:val="00F71345"/>
    <w:rsid w:val="00F71761"/>
    <w:rsid w:val="00F73209"/>
    <w:rsid w:val="00F744BE"/>
    <w:rsid w:val="00F7472D"/>
    <w:rsid w:val="00F74CB0"/>
    <w:rsid w:val="00F75553"/>
    <w:rsid w:val="00F75813"/>
    <w:rsid w:val="00F75D0A"/>
    <w:rsid w:val="00F7643A"/>
    <w:rsid w:val="00F76CD6"/>
    <w:rsid w:val="00F77031"/>
    <w:rsid w:val="00F7758E"/>
    <w:rsid w:val="00F7783E"/>
    <w:rsid w:val="00F802CF"/>
    <w:rsid w:val="00F8048F"/>
    <w:rsid w:val="00F805AC"/>
    <w:rsid w:val="00F8134B"/>
    <w:rsid w:val="00F81B1B"/>
    <w:rsid w:val="00F81B33"/>
    <w:rsid w:val="00F81B59"/>
    <w:rsid w:val="00F82D9D"/>
    <w:rsid w:val="00F832FC"/>
    <w:rsid w:val="00F83350"/>
    <w:rsid w:val="00F8386B"/>
    <w:rsid w:val="00F8397B"/>
    <w:rsid w:val="00F83D75"/>
    <w:rsid w:val="00F8591A"/>
    <w:rsid w:val="00F86387"/>
    <w:rsid w:val="00F8652A"/>
    <w:rsid w:val="00F86E93"/>
    <w:rsid w:val="00F878A0"/>
    <w:rsid w:val="00F878B3"/>
    <w:rsid w:val="00F87F1B"/>
    <w:rsid w:val="00F9015E"/>
    <w:rsid w:val="00F91BCF"/>
    <w:rsid w:val="00F92DAD"/>
    <w:rsid w:val="00F92FD3"/>
    <w:rsid w:val="00F9398C"/>
    <w:rsid w:val="00F93B34"/>
    <w:rsid w:val="00F93FA4"/>
    <w:rsid w:val="00F944AC"/>
    <w:rsid w:val="00F9450C"/>
    <w:rsid w:val="00F95FDD"/>
    <w:rsid w:val="00F97028"/>
    <w:rsid w:val="00F97110"/>
    <w:rsid w:val="00F97398"/>
    <w:rsid w:val="00F97541"/>
    <w:rsid w:val="00F97C5D"/>
    <w:rsid w:val="00FA003F"/>
    <w:rsid w:val="00FA0F76"/>
    <w:rsid w:val="00FA1621"/>
    <w:rsid w:val="00FA21B9"/>
    <w:rsid w:val="00FA2974"/>
    <w:rsid w:val="00FA30A8"/>
    <w:rsid w:val="00FA3C63"/>
    <w:rsid w:val="00FA48BA"/>
    <w:rsid w:val="00FA4E20"/>
    <w:rsid w:val="00FA4F1B"/>
    <w:rsid w:val="00FA50B4"/>
    <w:rsid w:val="00FA62BD"/>
    <w:rsid w:val="00FA63A4"/>
    <w:rsid w:val="00FA6651"/>
    <w:rsid w:val="00FA6707"/>
    <w:rsid w:val="00FA6FF0"/>
    <w:rsid w:val="00FA73E8"/>
    <w:rsid w:val="00FA7C98"/>
    <w:rsid w:val="00FA7E48"/>
    <w:rsid w:val="00FB020D"/>
    <w:rsid w:val="00FB0345"/>
    <w:rsid w:val="00FB03E7"/>
    <w:rsid w:val="00FB0898"/>
    <w:rsid w:val="00FB0B8D"/>
    <w:rsid w:val="00FB1634"/>
    <w:rsid w:val="00FB193F"/>
    <w:rsid w:val="00FB1E82"/>
    <w:rsid w:val="00FB2838"/>
    <w:rsid w:val="00FB2897"/>
    <w:rsid w:val="00FB2F08"/>
    <w:rsid w:val="00FB305E"/>
    <w:rsid w:val="00FB32BF"/>
    <w:rsid w:val="00FB4933"/>
    <w:rsid w:val="00FB4A77"/>
    <w:rsid w:val="00FB5AAC"/>
    <w:rsid w:val="00FB5C47"/>
    <w:rsid w:val="00FB6664"/>
    <w:rsid w:val="00FB6C64"/>
    <w:rsid w:val="00FB6FF5"/>
    <w:rsid w:val="00FB7057"/>
    <w:rsid w:val="00FB70E0"/>
    <w:rsid w:val="00FB73CA"/>
    <w:rsid w:val="00FB74A9"/>
    <w:rsid w:val="00FB7940"/>
    <w:rsid w:val="00FB79A3"/>
    <w:rsid w:val="00FC17BA"/>
    <w:rsid w:val="00FC276C"/>
    <w:rsid w:val="00FC29BE"/>
    <w:rsid w:val="00FC32BF"/>
    <w:rsid w:val="00FC3ABE"/>
    <w:rsid w:val="00FC4419"/>
    <w:rsid w:val="00FC45AB"/>
    <w:rsid w:val="00FC49F9"/>
    <w:rsid w:val="00FC5866"/>
    <w:rsid w:val="00FC5A80"/>
    <w:rsid w:val="00FC654F"/>
    <w:rsid w:val="00FC73D1"/>
    <w:rsid w:val="00FC7D3A"/>
    <w:rsid w:val="00FD05EC"/>
    <w:rsid w:val="00FD0C16"/>
    <w:rsid w:val="00FD2204"/>
    <w:rsid w:val="00FD2882"/>
    <w:rsid w:val="00FD3328"/>
    <w:rsid w:val="00FD39F7"/>
    <w:rsid w:val="00FD3A9A"/>
    <w:rsid w:val="00FD3BA4"/>
    <w:rsid w:val="00FD3D51"/>
    <w:rsid w:val="00FD3FA7"/>
    <w:rsid w:val="00FD4172"/>
    <w:rsid w:val="00FD5059"/>
    <w:rsid w:val="00FD5061"/>
    <w:rsid w:val="00FD5629"/>
    <w:rsid w:val="00FD5D5D"/>
    <w:rsid w:val="00FD5FED"/>
    <w:rsid w:val="00FD64DE"/>
    <w:rsid w:val="00FD6A15"/>
    <w:rsid w:val="00FD6D4F"/>
    <w:rsid w:val="00FD6E97"/>
    <w:rsid w:val="00FD70A8"/>
    <w:rsid w:val="00FD7120"/>
    <w:rsid w:val="00FD788B"/>
    <w:rsid w:val="00FD7979"/>
    <w:rsid w:val="00FD7D9A"/>
    <w:rsid w:val="00FE00D4"/>
    <w:rsid w:val="00FE06D3"/>
    <w:rsid w:val="00FE0FED"/>
    <w:rsid w:val="00FE108D"/>
    <w:rsid w:val="00FE1C54"/>
    <w:rsid w:val="00FE1D9B"/>
    <w:rsid w:val="00FE367C"/>
    <w:rsid w:val="00FE4ED1"/>
    <w:rsid w:val="00FE4F75"/>
    <w:rsid w:val="00FE61CE"/>
    <w:rsid w:val="00FE7206"/>
    <w:rsid w:val="00FE7527"/>
    <w:rsid w:val="00FE76FE"/>
    <w:rsid w:val="00FE7A16"/>
    <w:rsid w:val="00FE7A7A"/>
    <w:rsid w:val="00FF0D68"/>
    <w:rsid w:val="00FF11FF"/>
    <w:rsid w:val="00FF1BF9"/>
    <w:rsid w:val="00FF1C57"/>
    <w:rsid w:val="00FF2AAE"/>
    <w:rsid w:val="00FF321A"/>
    <w:rsid w:val="00FF33AD"/>
    <w:rsid w:val="00FF343B"/>
    <w:rsid w:val="00FF37E6"/>
    <w:rsid w:val="00FF3994"/>
    <w:rsid w:val="00FF3C31"/>
    <w:rsid w:val="00FF4141"/>
    <w:rsid w:val="00FF45D4"/>
    <w:rsid w:val="00FF492B"/>
    <w:rsid w:val="00FF4AF3"/>
    <w:rsid w:val="00FF50A5"/>
    <w:rsid w:val="00FF6231"/>
    <w:rsid w:val="00FF634A"/>
    <w:rsid w:val="00FF640C"/>
    <w:rsid w:val="00FF6903"/>
    <w:rsid w:val="00FF713A"/>
    <w:rsid w:val="01541B39"/>
    <w:rsid w:val="023F0A87"/>
    <w:rsid w:val="025574BA"/>
    <w:rsid w:val="02E57CDF"/>
    <w:rsid w:val="030E7E36"/>
    <w:rsid w:val="034E01A6"/>
    <w:rsid w:val="03E31491"/>
    <w:rsid w:val="041724B3"/>
    <w:rsid w:val="04684643"/>
    <w:rsid w:val="04F35BEC"/>
    <w:rsid w:val="05880374"/>
    <w:rsid w:val="05B71FA9"/>
    <w:rsid w:val="05EC6528"/>
    <w:rsid w:val="062755F6"/>
    <w:rsid w:val="06810789"/>
    <w:rsid w:val="06824EFC"/>
    <w:rsid w:val="07482F85"/>
    <w:rsid w:val="0885365D"/>
    <w:rsid w:val="089003ED"/>
    <w:rsid w:val="0896717B"/>
    <w:rsid w:val="08EE0200"/>
    <w:rsid w:val="09000350"/>
    <w:rsid w:val="0924748E"/>
    <w:rsid w:val="09274D51"/>
    <w:rsid w:val="09435A20"/>
    <w:rsid w:val="09FD2EFE"/>
    <w:rsid w:val="0A4578BB"/>
    <w:rsid w:val="0A8A31AE"/>
    <w:rsid w:val="0AA958F9"/>
    <w:rsid w:val="0AFA02DB"/>
    <w:rsid w:val="0B1D55F8"/>
    <w:rsid w:val="0BA006BB"/>
    <w:rsid w:val="0C104B25"/>
    <w:rsid w:val="0C2F21A2"/>
    <w:rsid w:val="0C374561"/>
    <w:rsid w:val="0C7526F1"/>
    <w:rsid w:val="0D681925"/>
    <w:rsid w:val="0E146C48"/>
    <w:rsid w:val="0EF43EAD"/>
    <w:rsid w:val="0EFA6181"/>
    <w:rsid w:val="0F78444B"/>
    <w:rsid w:val="10277C69"/>
    <w:rsid w:val="10FD1C16"/>
    <w:rsid w:val="112169A8"/>
    <w:rsid w:val="115A1B44"/>
    <w:rsid w:val="11B26D50"/>
    <w:rsid w:val="11C76995"/>
    <w:rsid w:val="11CF1B13"/>
    <w:rsid w:val="11DB13CD"/>
    <w:rsid w:val="11FC5168"/>
    <w:rsid w:val="121F372A"/>
    <w:rsid w:val="12465803"/>
    <w:rsid w:val="127128F3"/>
    <w:rsid w:val="129151CC"/>
    <w:rsid w:val="12B43731"/>
    <w:rsid w:val="131C2708"/>
    <w:rsid w:val="13201BEB"/>
    <w:rsid w:val="132A2F49"/>
    <w:rsid w:val="13925E00"/>
    <w:rsid w:val="13D701AD"/>
    <w:rsid w:val="15041557"/>
    <w:rsid w:val="15664AE6"/>
    <w:rsid w:val="16981026"/>
    <w:rsid w:val="176007D9"/>
    <w:rsid w:val="17894A4B"/>
    <w:rsid w:val="18D1593B"/>
    <w:rsid w:val="19611E4C"/>
    <w:rsid w:val="19752A8B"/>
    <w:rsid w:val="19B260C7"/>
    <w:rsid w:val="19D63004"/>
    <w:rsid w:val="1A6C6FD6"/>
    <w:rsid w:val="1A6F7871"/>
    <w:rsid w:val="1A967EBE"/>
    <w:rsid w:val="1AC00251"/>
    <w:rsid w:val="1B226257"/>
    <w:rsid w:val="1B9B61B6"/>
    <w:rsid w:val="1CA373A1"/>
    <w:rsid w:val="1CCB1018"/>
    <w:rsid w:val="1D795F19"/>
    <w:rsid w:val="1E0B5D9D"/>
    <w:rsid w:val="1E272254"/>
    <w:rsid w:val="1E6A4C4C"/>
    <w:rsid w:val="1E7601ED"/>
    <w:rsid w:val="1E933D00"/>
    <w:rsid w:val="1EAD618A"/>
    <w:rsid w:val="1ECB1A04"/>
    <w:rsid w:val="1EE203E4"/>
    <w:rsid w:val="1EFB31D4"/>
    <w:rsid w:val="1F3D1693"/>
    <w:rsid w:val="1F950F0E"/>
    <w:rsid w:val="1FE168F0"/>
    <w:rsid w:val="20007812"/>
    <w:rsid w:val="200B5929"/>
    <w:rsid w:val="20722C6F"/>
    <w:rsid w:val="209011B7"/>
    <w:rsid w:val="20B1688F"/>
    <w:rsid w:val="20B76ED2"/>
    <w:rsid w:val="21A10EA0"/>
    <w:rsid w:val="2380103B"/>
    <w:rsid w:val="23E74394"/>
    <w:rsid w:val="24F92191"/>
    <w:rsid w:val="25DC0DBB"/>
    <w:rsid w:val="27270F50"/>
    <w:rsid w:val="27325B55"/>
    <w:rsid w:val="285A547F"/>
    <w:rsid w:val="286276A5"/>
    <w:rsid w:val="287C28CC"/>
    <w:rsid w:val="28943332"/>
    <w:rsid w:val="294452A7"/>
    <w:rsid w:val="29515891"/>
    <w:rsid w:val="29DB3E72"/>
    <w:rsid w:val="2A3A1CD3"/>
    <w:rsid w:val="2B7469AE"/>
    <w:rsid w:val="2B8D686A"/>
    <w:rsid w:val="2BDE442F"/>
    <w:rsid w:val="2C1F62D1"/>
    <w:rsid w:val="2C716146"/>
    <w:rsid w:val="2D3E0CB9"/>
    <w:rsid w:val="2D973E05"/>
    <w:rsid w:val="2DB20329"/>
    <w:rsid w:val="2DED1BFA"/>
    <w:rsid w:val="2E274250"/>
    <w:rsid w:val="2F0A66A0"/>
    <w:rsid w:val="2F9439A3"/>
    <w:rsid w:val="2FA46328"/>
    <w:rsid w:val="2FE31B3C"/>
    <w:rsid w:val="30A027B7"/>
    <w:rsid w:val="30E77A5A"/>
    <w:rsid w:val="310D7205"/>
    <w:rsid w:val="31C837D6"/>
    <w:rsid w:val="31E74D13"/>
    <w:rsid w:val="32074A52"/>
    <w:rsid w:val="323C66B9"/>
    <w:rsid w:val="326C2B28"/>
    <w:rsid w:val="32925978"/>
    <w:rsid w:val="33565BA8"/>
    <w:rsid w:val="34521081"/>
    <w:rsid w:val="34652711"/>
    <w:rsid w:val="34AB0137"/>
    <w:rsid w:val="34BF51F2"/>
    <w:rsid w:val="34E26D79"/>
    <w:rsid w:val="34F43BD5"/>
    <w:rsid w:val="353C34D4"/>
    <w:rsid w:val="35832941"/>
    <w:rsid w:val="358C6000"/>
    <w:rsid w:val="359463EC"/>
    <w:rsid w:val="35A37AA1"/>
    <w:rsid w:val="35B67ECC"/>
    <w:rsid w:val="36EF1119"/>
    <w:rsid w:val="37483A71"/>
    <w:rsid w:val="374B5143"/>
    <w:rsid w:val="378F1FAB"/>
    <w:rsid w:val="37AF1B7F"/>
    <w:rsid w:val="37D1536C"/>
    <w:rsid w:val="3843545B"/>
    <w:rsid w:val="38511477"/>
    <w:rsid w:val="38875D36"/>
    <w:rsid w:val="38F411A7"/>
    <w:rsid w:val="38F44D1F"/>
    <w:rsid w:val="390D1B52"/>
    <w:rsid w:val="398026A8"/>
    <w:rsid w:val="3A466A7B"/>
    <w:rsid w:val="3BFE66BE"/>
    <w:rsid w:val="3C0D6158"/>
    <w:rsid w:val="3C245E26"/>
    <w:rsid w:val="3C364BD2"/>
    <w:rsid w:val="3C65032A"/>
    <w:rsid w:val="3C826FD0"/>
    <w:rsid w:val="3CF641AF"/>
    <w:rsid w:val="3D615D36"/>
    <w:rsid w:val="3DAF312A"/>
    <w:rsid w:val="3E0B0D27"/>
    <w:rsid w:val="3E546BCB"/>
    <w:rsid w:val="3EF45A03"/>
    <w:rsid w:val="3F6A64F7"/>
    <w:rsid w:val="3FD539D1"/>
    <w:rsid w:val="3FDF2EC6"/>
    <w:rsid w:val="3FF12E5A"/>
    <w:rsid w:val="40150F02"/>
    <w:rsid w:val="40357B2D"/>
    <w:rsid w:val="426D6310"/>
    <w:rsid w:val="42876878"/>
    <w:rsid w:val="42CE24B3"/>
    <w:rsid w:val="42E44F0D"/>
    <w:rsid w:val="42F01EAE"/>
    <w:rsid w:val="43726059"/>
    <w:rsid w:val="444927D9"/>
    <w:rsid w:val="451E2121"/>
    <w:rsid w:val="45804154"/>
    <w:rsid w:val="45BE2514"/>
    <w:rsid w:val="45C443A8"/>
    <w:rsid w:val="45EA505A"/>
    <w:rsid w:val="45EB1610"/>
    <w:rsid w:val="46607C25"/>
    <w:rsid w:val="46D912C6"/>
    <w:rsid w:val="47051A26"/>
    <w:rsid w:val="47416F87"/>
    <w:rsid w:val="48384A85"/>
    <w:rsid w:val="48405583"/>
    <w:rsid w:val="48697596"/>
    <w:rsid w:val="48874BF8"/>
    <w:rsid w:val="48895527"/>
    <w:rsid w:val="48C744F9"/>
    <w:rsid w:val="48D433F2"/>
    <w:rsid w:val="495C67D2"/>
    <w:rsid w:val="49CD27A1"/>
    <w:rsid w:val="4AAA6714"/>
    <w:rsid w:val="4AF22961"/>
    <w:rsid w:val="4B1C1A05"/>
    <w:rsid w:val="4BAF01C1"/>
    <w:rsid w:val="4C4B5B52"/>
    <w:rsid w:val="4CFD3127"/>
    <w:rsid w:val="4DAD7806"/>
    <w:rsid w:val="4DC024C7"/>
    <w:rsid w:val="4E3B53D7"/>
    <w:rsid w:val="4EA653EF"/>
    <w:rsid w:val="4F6D483F"/>
    <w:rsid w:val="4FD45EB3"/>
    <w:rsid w:val="4FD70744"/>
    <w:rsid w:val="5033596E"/>
    <w:rsid w:val="50A83C61"/>
    <w:rsid w:val="52367BE2"/>
    <w:rsid w:val="52912DD4"/>
    <w:rsid w:val="529B0431"/>
    <w:rsid w:val="52D51CAA"/>
    <w:rsid w:val="52DB4C79"/>
    <w:rsid w:val="53246742"/>
    <w:rsid w:val="53275046"/>
    <w:rsid w:val="53A26E5C"/>
    <w:rsid w:val="53AD68E8"/>
    <w:rsid w:val="53DA3115"/>
    <w:rsid w:val="53F77309"/>
    <w:rsid w:val="54996485"/>
    <w:rsid w:val="54A54516"/>
    <w:rsid w:val="54C3157B"/>
    <w:rsid w:val="54CA0898"/>
    <w:rsid w:val="559864EE"/>
    <w:rsid w:val="55A641D6"/>
    <w:rsid w:val="57411DFB"/>
    <w:rsid w:val="57455A7D"/>
    <w:rsid w:val="576D42A0"/>
    <w:rsid w:val="57B3467F"/>
    <w:rsid w:val="57C329A3"/>
    <w:rsid w:val="585A31BC"/>
    <w:rsid w:val="5905549B"/>
    <w:rsid w:val="59194514"/>
    <w:rsid w:val="59E407B8"/>
    <w:rsid w:val="59F14826"/>
    <w:rsid w:val="59F63BFA"/>
    <w:rsid w:val="5A800F63"/>
    <w:rsid w:val="5A965D8E"/>
    <w:rsid w:val="5B4C509D"/>
    <w:rsid w:val="5B71137E"/>
    <w:rsid w:val="5B98317F"/>
    <w:rsid w:val="5C3312A0"/>
    <w:rsid w:val="5C732C8F"/>
    <w:rsid w:val="5C956715"/>
    <w:rsid w:val="5CBE5393"/>
    <w:rsid w:val="5CFF1E3E"/>
    <w:rsid w:val="5D417BA8"/>
    <w:rsid w:val="5D46469E"/>
    <w:rsid w:val="5D9A000B"/>
    <w:rsid w:val="5DF27430"/>
    <w:rsid w:val="5EB7151D"/>
    <w:rsid w:val="5EBF4FF9"/>
    <w:rsid w:val="5EDF03CE"/>
    <w:rsid w:val="5F5C109D"/>
    <w:rsid w:val="60015D41"/>
    <w:rsid w:val="600842C2"/>
    <w:rsid w:val="60207A3E"/>
    <w:rsid w:val="60937992"/>
    <w:rsid w:val="60EA4B93"/>
    <w:rsid w:val="614A0FF7"/>
    <w:rsid w:val="617C5500"/>
    <w:rsid w:val="61B769E1"/>
    <w:rsid w:val="622E2AF5"/>
    <w:rsid w:val="624C1640"/>
    <w:rsid w:val="62563156"/>
    <w:rsid w:val="625D3935"/>
    <w:rsid w:val="62E82777"/>
    <w:rsid w:val="631D1EC8"/>
    <w:rsid w:val="63786307"/>
    <w:rsid w:val="63A81D02"/>
    <w:rsid w:val="63E762F9"/>
    <w:rsid w:val="63F42180"/>
    <w:rsid w:val="64303CEE"/>
    <w:rsid w:val="645440C9"/>
    <w:rsid w:val="64EF5E5F"/>
    <w:rsid w:val="65004FA3"/>
    <w:rsid w:val="65ED5B8B"/>
    <w:rsid w:val="66507097"/>
    <w:rsid w:val="669E2A8C"/>
    <w:rsid w:val="66FA57E0"/>
    <w:rsid w:val="67476145"/>
    <w:rsid w:val="67E57164"/>
    <w:rsid w:val="683A0216"/>
    <w:rsid w:val="68C24AB1"/>
    <w:rsid w:val="68DA14FC"/>
    <w:rsid w:val="69017C28"/>
    <w:rsid w:val="69802A62"/>
    <w:rsid w:val="69DF673F"/>
    <w:rsid w:val="6A3D083B"/>
    <w:rsid w:val="6A522375"/>
    <w:rsid w:val="6B00180F"/>
    <w:rsid w:val="6B185942"/>
    <w:rsid w:val="6BD93D17"/>
    <w:rsid w:val="6C914C22"/>
    <w:rsid w:val="6CC748C8"/>
    <w:rsid w:val="6D233E90"/>
    <w:rsid w:val="6DC62555"/>
    <w:rsid w:val="6EA701C8"/>
    <w:rsid w:val="6F974B7A"/>
    <w:rsid w:val="6FA23DA0"/>
    <w:rsid w:val="70101E48"/>
    <w:rsid w:val="705E4F82"/>
    <w:rsid w:val="709A3647"/>
    <w:rsid w:val="70D65BC1"/>
    <w:rsid w:val="718A42F1"/>
    <w:rsid w:val="71FE28AA"/>
    <w:rsid w:val="722E4AB4"/>
    <w:rsid w:val="72355744"/>
    <w:rsid w:val="72365637"/>
    <w:rsid w:val="72AC21C8"/>
    <w:rsid w:val="73793534"/>
    <w:rsid w:val="737C0AB1"/>
    <w:rsid w:val="73830FF7"/>
    <w:rsid w:val="739F31BE"/>
    <w:rsid w:val="73A83704"/>
    <w:rsid w:val="73E77BBD"/>
    <w:rsid w:val="744032D9"/>
    <w:rsid w:val="74A95AAB"/>
    <w:rsid w:val="7518006F"/>
    <w:rsid w:val="752844B3"/>
    <w:rsid w:val="752B003D"/>
    <w:rsid w:val="753B1B7C"/>
    <w:rsid w:val="76CC49BA"/>
    <w:rsid w:val="771944F1"/>
    <w:rsid w:val="776C7E88"/>
    <w:rsid w:val="77870DF7"/>
    <w:rsid w:val="77DC2F9F"/>
    <w:rsid w:val="77E2470B"/>
    <w:rsid w:val="785632FC"/>
    <w:rsid w:val="788E3BC0"/>
    <w:rsid w:val="78E330F9"/>
    <w:rsid w:val="78E5728C"/>
    <w:rsid w:val="79342C66"/>
    <w:rsid w:val="79F63C5C"/>
    <w:rsid w:val="7A0A691E"/>
    <w:rsid w:val="7AC66867"/>
    <w:rsid w:val="7B0E3828"/>
    <w:rsid w:val="7B3D4DDC"/>
    <w:rsid w:val="7C633120"/>
    <w:rsid w:val="7CA153A0"/>
    <w:rsid w:val="7CA366C4"/>
    <w:rsid w:val="7CC301CC"/>
    <w:rsid w:val="7D885FD8"/>
    <w:rsid w:val="7DAD77FA"/>
    <w:rsid w:val="7DF16E2A"/>
    <w:rsid w:val="7E4761DE"/>
    <w:rsid w:val="7E600C3C"/>
    <w:rsid w:val="7ECA5BE9"/>
    <w:rsid w:val="7F2A644F"/>
    <w:rsid w:val="7F697AE7"/>
    <w:rsid w:val="7F933140"/>
    <w:rsid w:val="7FAB5DC2"/>
    <w:rsid w:val="7FDD69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uiPriority="99" w:name="Body Text First Indent 2"/>
    <w:lsdException w:uiPriority="99" w:name="Note Heading"/>
    <w:lsdException w:qFormat="1"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宋体" w:hAnsi="宋体" w:eastAsia="宋体" w:cs="Times New Roman"/>
      <w:sz w:val="24"/>
      <w:lang w:val="en-US" w:eastAsia="zh-CN" w:bidi="ar-SA"/>
    </w:rPr>
  </w:style>
  <w:style w:type="paragraph" w:styleId="3">
    <w:name w:val="heading 1"/>
    <w:basedOn w:val="1"/>
    <w:next w:val="1"/>
    <w:link w:val="43"/>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42"/>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59"/>
    <w:autoRedefine/>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53"/>
    <w:autoRedefine/>
    <w:unhideWhenUsed/>
    <w:qFormat/>
    <w:uiPriority w:val="9"/>
    <w:pPr>
      <w:keepNext/>
      <w:keepLines/>
      <w:spacing w:line="372" w:lineRule="auto"/>
      <w:outlineLvl w:val="3"/>
    </w:pPr>
    <w:rPr>
      <w:rFonts w:ascii="Arial" w:hAnsi="Arial" w:eastAsia="黑体"/>
      <w:b/>
      <w:sz w:val="28"/>
    </w:rPr>
  </w:style>
  <w:style w:type="paragraph" w:styleId="7">
    <w:name w:val="heading 5"/>
    <w:basedOn w:val="1"/>
    <w:next w:val="1"/>
    <w:link w:val="65"/>
    <w:autoRedefine/>
    <w:unhideWhenUsed/>
    <w:qFormat/>
    <w:uiPriority w:val="9"/>
    <w:pPr>
      <w:keepNext/>
      <w:keepLines/>
      <w:spacing w:before="280" w:after="290" w:line="376" w:lineRule="auto"/>
      <w:outlineLvl w:val="4"/>
    </w:pPr>
    <w:rPr>
      <w:b/>
      <w:bCs/>
      <w:sz w:val="28"/>
      <w:szCs w:val="28"/>
    </w:rPr>
  </w:style>
  <w:style w:type="character" w:default="1" w:styleId="34">
    <w:name w:val="Default Paragraph Font"/>
    <w:autoRedefine/>
    <w:semiHidden/>
    <w:unhideWhenUsed/>
    <w:qFormat/>
    <w:uiPriority w:val="1"/>
  </w:style>
  <w:style w:type="table" w:default="1" w:styleId="32">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next w:val="1"/>
    <w:link w:val="40"/>
    <w:autoRedefine/>
    <w:unhideWhenUsed/>
    <w:qFormat/>
    <w:uiPriority w:val="99"/>
    <w:pPr>
      <w:tabs>
        <w:tab w:val="center" w:pos="4153"/>
        <w:tab w:val="right" w:pos="8306"/>
      </w:tabs>
      <w:snapToGrid w:val="0"/>
      <w:jc w:val="left"/>
    </w:pPr>
    <w:rPr>
      <w:sz w:val="18"/>
      <w:szCs w:val="18"/>
    </w:rPr>
  </w:style>
  <w:style w:type="paragraph" w:styleId="8">
    <w:name w:val="toc 7"/>
    <w:basedOn w:val="1"/>
    <w:next w:val="1"/>
    <w:autoRedefine/>
    <w:unhideWhenUsed/>
    <w:qFormat/>
    <w:uiPriority w:val="39"/>
    <w:pPr>
      <w:ind w:left="1260"/>
      <w:jc w:val="left"/>
    </w:pPr>
    <w:rPr>
      <w:sz w:val="18"/>
      <w:szCs w:val="18"/>
    </w:rPr>
  </w:style>
  <w:style w:type="paragraph" w:styleId="9">
    <w:name w:val="Normal Indent"/>
    <w:basedOn w:val="1"/>
    <w:autoRedefine/>
    <w:qFormat/>
    <w:uiPriority w:val="0"/>
    <w:pPr>
      <w:spacing w:line="360" w:lineRule="auto"/>
      <w:ind w:firstLine="420"/>
    </w:pPr>
  </w:style>
  <w:style w:type="paragraph" w:styleId="10">
    <w:name w:val="Document Map"/>
    <w:basedOn w:val="1"/>
    <w:link w:val="54"/>
    <w:autoRedefine/>
    <w:semiHidden/>
    <w:unhideWhenUsed/>
    <w:qFormat/>
    <w:uiPriority w:val="99"/>
    <w:rPr>
      <w:sz w:val="18"/>
      <w:szCs w:val="18"/>
    </w:rPr>
  </w:style>
  <w:style w:type="paragraph" w:styleId="11">
    <w:name w:val="annotation text"/>
    <w:basedOn w:val="1"/>
    <w:link w:val="45"/>
    <w:autoRedefine/>
    <w:unhideWhenUsed/>
    <w:qFormat/>
    <w:uiPriority w:val="99"/>
    <w:pPr>
      <w:jc w:val="left"/>
    </w:pPr>
  </w:style>
  <w:style w:type="paragraph" w:styleId="12">
    <w:name w:val="Body Text"/>
    <w:basedOn w:val="1"/>
    <w:link w:val="62"/>
    <w:autoRedefine/>
    <w:qFormat/>
    <w:uiPriority w:val="99"/>
    <w:pPr>
      <w:spacing w:line="420" w:lineRule="auto"/>
    </w:pPr>
  </w:style>
  <w:style w:type="paragraph" w:styleId="13">
    <w:name w:val="toc 5"/>
    <w:basedOn w:val="1"/>
    <w:next w:val="1"/>
    <w:autoRedefine/>
    <w:unhideWhenUsed/>
    <w:qFormat/>
    <w:uiPriority w:val="39"/>
    <w:pPr>
      <w:ind w:left="840"/>
      <w:jc w:val="left"/>
    </w:pPr>
    <w:rPr>
      <w:sz w:val="18"/>
      <w:szCs w:val="18"/>
    </w:rPr>
  </w:style>
  <w:style w:type="paragraph" w:styleId="14">
    <w:name w:val="toc 3"/>
    <w:basedOn w:val="1"/>
    <w:next w:val="5"/>
    <w:autoRedefine/>
    <w:unhideWhenUsed/>
    <w:qFormat/>
    <w:uiPriority w:val="39"/>
    <w:pPr>
      <w:ind w:left="420"/>
      <w:jc w:val="left"/>
    </w:pPr>
    <w:rPr>
      <w:i/>
      <w:iCs/>
      <w:sz w:val="20"/>
    </w:rPr>
  </w:style>
  <w:style w:type="paragraph" w:styleId="15">
    <w:name w:val="Plain Text"/>
    <w:basedOn w:val="1"/>
    <w:link w:val="51"/>
    <w:autoRedefine/>
    <w:semiHidden/>
    <w:unhideWhenUsed/>
    <w:qFormat/>
    <w:uiPriority w:val="99"/>
    <w:rPr>
      <w:rFonts w:hAnsi="Courier New" w:cs="Courier New"/>
      <w:szCs w:val="21"/>
    </w:rPr>
  </w:style>
  <w:style w:type="paragraph" w:styleId="16">
    <w:name w:val="toc 8"/>
    <w:basedOn w:val="1"/>
    <w:next w:val="1"/>
    <w:autoRedefine/>
    <w:unhideWhenUsed/>
    <w:qFormat/>
    <w:uiPriority w:val="39"/>
    <w:pPr>
      <w:ind w:left="1470"/>
      <w:jc w:val="left"/>
    </w:pPr>
    <w:rPr>
      <w:sz w:val="18"/>
      <w:szCs w:val="18"/>
    </w:rPr>
  </w:style>
  <w:style w:type="paragraph" w:styleId="17">
    <w:name w:val="Date"/>
    <w:basedOn w:val="1"/>
    <w:next w:val="1"/>
    <w:link w:val="49"/>
    <w:autoRedefine/>
    <w:semiHidden/>
    <w:unhideWhenUsed/>
    <w:qFormat/>
    <w:uiPriority w:val="99"/>
    <w:pPr>
      <w:ind w:left="100" w:leftChars="2500"/>
    </w:pPr>
  </w:style>
  <w:style w:type="paragraph" w:styleId="18">
    <w:name w:val="Balloon Text"/>
    <w:basedOn w:val="1"/>
    <w:link w:val="44"/>
    <w:autoRedefine/>
    <w:semiHidden/>
    <w:unhideWhenUsed/>
    <w:qFormat/>
    <w:uiPriority w:val="99"/>
    <w:rPr>
      <w:sz w:val="18"/>
      <w:szCs w:val="18"/>
    </w:rPr>
  </w:style>
  <w:style w:type="paragraph" w:styleId="19">
    <w:name w:val="header"/>
    <w:basedOn w:val="1"/>
    <w:link w:val="3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21"/>
    <w:next w:val="3"/>
    <w:autoRedefine/>
    <w:unhideWhenUsed/>
    <w:qFormat/>
    <w:uiPriority w:val="39"/>
    <w:pPr>
      <w:spacing w:before="120" w:after="120"/>
      <w:jc w:val="left"/>
    </w:pPr>
    <w:rPr>
      <w:b/>
      <w:bCs/>
      <w:i w:val="0"/>
      <w:iCs w:val="0"/>
      <w:caps/>
      <w:color w:val="auto"/>
    </w:rPr>
  </w:style>
  <w:style w:type="paragraph" w:styleId="21">
    <w:name w:val="Quote"/>
    <w:basedOn w:val="1"/>
    <w:next w:val="1"/>
    <w:link w:val="41"/>
    <w:autoRedefine/>
    <w:qFormat/>
    <w:uiPriority w:val="29"/>
    <w:rPr>
      <w:i/>
      <w:iCs/>
      <w:color w:val="000000" w:themeColor="text1"/>
      <w14:textFill>
        <w14:solidFill>
          <w14:schemeClr w14:val="tx1"/>
        </w14:solidFill>
      </w14:textFill>
    </w:rPr>
  </w:style>
  <w:style w:type="paragraph" w:styleId="22">
    <w:name w:val="toc 4"/>
    <w:basedOn w:val="1"/>
    <w:next w:val="6"/>
    <w:autoRedefine/>
    <w:unhideWhenUsed/>
    <w:qFormat/>
    <w:uiPriority w:val="39"/>
    <w:pPr>
      <w:ind w:left="630"/>
      <w:jc w:val="left"/>
    </w:pPr>
    <w:rPr>
      <w:sz w:val="18"/>
      <w:szCs w:val="18"/>
    </w:rPr>
  </w:style>
  <w:style w:type="paragraph" w:styleId="23">
    <w:name w:val="footnote text"/>
    <w:basedOn w:val="1"/>
    <w:autoRedefine/>
    <w:semiHidden/>
    <w:qFormat/>
    <w:uiPriority w:val="0"/>
    <w:pPr>
      <w:snapToGrid w:val="0"/>
      <w:jc w:val="left"/>
    </w:pPr>
    <w:rPr>
      <w:sz w:val="18"/>
      <w:szCs w:val="18"/>
    </w:rPr>
  </w:style>
  <w:style w:type="paragraph" w:styleId="24">
    <w:name w:val="toc 6"/>
    <w:basedOn w:val="1"/>
    <w:next w:val="1"/>
    <w:autoRedefine/>
    <w:unhideWhenUsed/>
    <w:qFormat/>
    <w:uiPriority w:val="39"/>
    <w:pPr>
      <w:ind w:left="1050"/>
      <w:jc w:val="left"/>
    </w:pPr>
    <w:rPr>
      <w:sz w:val="18"/>
      <w:szCs w:val="18"/>
    </w:rPr>
  </w:style>
  <w:style w:type="paragraph" w:styleId="25">
    <w:name w:val="Body Text Indent 3"/>
    <w:basedOn w:val="1"/>
    <w:qFormat/>
    <w:uiPriority w:val="0"/>
    <w:pPr>
      <w:ind w:left="899" w:leftChars="428" w:firstLine="458" w:firstLineChars="218"/>
    </w:pPr>
    <w:rPr>
      <w:rFonts w:ascii="Times New Roman" w:hAnsi="Times New Roman" w:cs="Times New Roman"/>
    </w:rPr>
  </w:style>
  <w:style w:type="paragraph" w:styleId="26">
    <w:name w:val="toc 2"/>
    <w:basedOn w:val="21"/>
    <w:next w:val="4"/>
    <w:link w:val="63"/>
    <w:autoRedefine/>
    <w:unhideWhenUsed/>
    <w:qFormat/>
    <w:uiPriority w:val="39"/>
    <w:pPr>
      <w:topLinePunct/>
      <w:autoSpaceDN w:val="0"/>
      <w:adjustRightInd w:val="0"/>
      <w:snapToGrid w:val="0"/>
      <w:spacing w:before="40" w:after="40"/>
      <w:ind w:firstLine="200" w:firstLineChars="200"/>
      <w:jc w:val="left"/>
    </w:pPr>
    <w:rPr>
      <w:bCs/>
      <w:i w:val="0"/>
      <w:iCs w:val="0"/>
      <w:szCs w:val="32"/>
    </w:rPr>
  </w:style>
  <w:style w:type="paragraph" w:styleId="27">
    <w:name w:val="toc 9"/>
    <w:basedOn w:val="1"/>
    <w:next w:val="1"/>
    <w:autoRedefine/>
    <w:unhideWhenUsed/>
    <w:qFormat/>
    <w:uiPriority w:val="39"/>
    <w:pPr>
      <w:ind w:left="1680"/>
      <w:jc w:val="left"/>
    </w:pPr>
    <w:rPr>
      <w:sz w:val="18"/>
      <w:szCs w:val="18"/>
    </w:rPr>
  </w:style>
  <w:style w:type="paragraph" w:styleId="28">
    <w:name w:val="Body Text 2"/>
    <w:basedOn w:val="1"/>
    <w:semiHidden/>
    <w:unhideWhenUsed/>
    <w:qFormat/>
    <w:uiPriority w:val="99"/>
    <w:pPr>
      <w:spacing w:after="120" w:line="480" w:lineRule="auto"/>
    </w:pPr>
  </w:style>
  <w:style w:type="paragraph" w:styleId="29">
    <w:name w:val="Normal (Web)"/>
    <w:basedOn w:val="1"/>
    <w:autoRedefine/>
    <w:unhideWhenUsed/>
    <w:qFormat/>
    <w:uiPriority w:val="99"/>
    <w:pPr>
      <w:widowControl/>
      <w:spacing w:before="100" w:beforeAutospacing="1" w:after="100" w:afterAutospacing="1"/>
      <w:jc w:val="left"/>
    </w:pPr>
    <w:rPr>
      <w:rFonts w:cs="宋体"/>
      <w:szCs w:val="24"/>
    </w:rPr>
  </w:style>
  <w:style w:type="paragraph" w:styleId="30">
    <w:name w:val="annotation subject"/>
    <w:basedOn w:val="11"/>
    <w:next w:val="11"/>
    <w:link w:val="48"/>
    <w:autoRedefine/>
    <w:semiHidden/>
    <w:unhideWhenUsed/>
    <w:qFormat/>
    <w:uiPriority w:val="99"/>
    <w:rPr>
      <w:b/>
      <w:bCs/>
    </w:rPr>
  </w:style>
  <w:style w:type="paragraph" w:styleId="31">
    <w:name w:val="Body Text First Indent"/>
    <w:basedOn w:val="12"/>
    <w:next w:val="1"/>
    <w:qFormat/>
    <w:uiPriority w:val="0"/>
    <w:pPr>
      <w:ind w:firstLine="420" w:firstLineChars="100"/>
    </w:pPr>
    <w:rPr>
      <w:rFonts w:ascii="Times New Roman" w:hAnsi="Times New Roman"/>
    </w:rPr>
  </w:style>
  <w:style w:type="table" w:styleId="33">
    <w:name w:val="Table Grid"/>
    <w:basedOn w:val="32"/>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FollowedHyperlink"/>
    <w:basedOn w:val="34"/>
    <w:autoRedefine/>
    <w:semiHidden/>
    <w:unhideWhenUsed/>
    <w:qFormat/>
    <w:uiPriority w:val="99"/>
    <w:rPr>
      <w:color w:val="800080" w:themeColor="followedHyperlink"/>
      <w:u w:val="single"/>
      <w14:textFill>
        <w14:solidFill>
          <w14:schemeClr w14:val="folHlink"/>
        </w14:solidFill>
      </w14:textFill>
    </w:rPr>
  </w:style>
  <w:style w:type="character" w:styleId="36">
    <w:name w:val="Emphasis"/>
    <w:basedOn w:val="34"/>
    <w:autoRedefine/>
    <w:qFormat/>
    <w:uiPriority w:val="20"/>
    <w:rPr>
      <w:i/>
      <w:iCs/>
    </w:rPr>
  </w:style>
  <w:style w:type="character" w:styleId="37">
    <w:name w:val="Hyperlink"/>
    <w:basedOn w:val="34"/>
    <w:autoRedefine/>
    <w:unhideWhenUsed/>
    <w:qFormat/>
    <w:uiPriority w:val="99"/>
    <w:rPr>
      <w:rFonts w:eastAsia="宋体"/>
      <w:color w:val="0000FF" w:themeColor="hyperlink"/>
      <w:u w:val="none"/>
      <w14:textFill>
        <w14:solidFill>
          <w14:schemeClr w14:val="hlink"/>
        </w14:solidFill>
      </w14:textFill>
    </w:rPr>
  </w:style>
  <w:style w:type="character" w:styleId="38">
    <w:name w:val="annotation reference"/>
    <w:autoRedefine/>
    <w:qFormat/>
    <w:uiPriority w:val="99"/>
    <w:rPr>
      <w:sz w:val="21"/>
    </w:rPr>
  </w:style>
  <w:style w:type="character" w:customStyle="1" w:styleId="39">
    <w:name w:val="页眉 Char"/>
    <w:basedOn w:val="34"/>
    <w:link w:val="19"/>
    <w:autoRedefine/>
    <w:qFormat/>
    <w:uiPriority w:val="99"/>
    <w:rPr>
      <w:sz w:val="18"/>
      <w:szCs w:val="18"/>
    </w:rPr>
  </w:style>
  <w:style w:type="character" w:customStyle="1" w:styleId="40">
    <w:name w:val="页脚 Char"/>
    <w:basedOn w:val="34"/>
    <w:link w:val="2"/>
    <w:autoRedefine/>
    <w:qFormat/>
    <w:uiPriority w:val="99"/>
    <w:rPr>
      <w:sz w:val="18"/>
      <w:szCs w:val="18"/>
    </w:rPr>
  </w:style>
  <w:style w:type="character" w:customStyle="1" w:styleId="41">
    <w:name w:val="引用 Char"/>
    <w:basedOn w:val="34"/>
    <w:link w:val="21"/>
    <w:autoRedefine/>
    <w:qFormat/>
    <w:uiPriority w:val="29"/>
    <w:rPr>
      <w:i/>
      <w:iCs/>
      <w:color w:val="000000" w:themeColor="text1"/>
      <w14:textFill>
        <w14:solidFill>
          <w14:schemeClr w14:val="tx1"/>
        </w14:solidFill>
      </w14:textFill>
    </w:rPr>
  </w:style>
  <w:style w:type="character" w:customStyle="1" w:styleId="42">
    <w:name w:val="标题 2 Char"/>
    <w:basedOn w:val="34"/>
    <w:link w:val="4"/>
    <w:autoRedefine/>
    <w:qFormat/>
    <w:uiPriority w:val="9"/>
    <w:rPr>
      <w:rFonts w:asciiTheme="majorHAnsi" w:hAnsiTheme="majorHAnsi" w:eastAsiaTheme="majorEastAsia" w:cstheme="majorBidi"/>
      <w:b/>
      <w:bCs/>
      <w:sz w:val="32"/>
      <w:szCs w:val="32"/>
    </w:rPr>
  </w:style>
  <w:style w:type="character" w:customStyle="1" w:styleId="43">
    <w:name w:val="标题 1 Char"/>
    <w:basedOn w:val="34"/>
    <w:link w:val="3"/>
    <w:autoRedefine/>
    <w:qFormat/>
    <w:uiPriority w:val="9"/>
    <w:rPr>
      <w:b/>
      <w:bCs/>
      <w:kern w:val="44"/>
      <w:sz w:val="44"/>
      <w:szCs w:val="44"/>
    </w:rPr>
  </w:style>
  <w:style w:type="character" w:customStyle="1" w:styleId="44">
    <w:name w:val="批注框文本 Char"/>
    <w:basedOn w:val="34"/>
    <w:link w:val="18"/>
    <w:autoRedefine/>
    <w:semiHidden/>
    <w:qFormat/>
    <w:uiPriority w:val="99"/>
    <w:rPr>
      <w:sz w:val="18"/>
      <w:szCs w:val="18"/>
    </w:rPr>
  </w:style>
  <w:style w:type="character" w:customStyle="1" w:styleId="45">
    <w:name w:val="批注文字 Char"/>
    <w:basedOn w:val="34"/>
    <w:link w:val="11"/>
    <w:autoRedefine/>
    <w:qFormat/>
    <w:uiPriority w:val="99"/>
  </w:style>
  <w:style w:type="paragraph" w:styleId="46">
    <w:name w:val="List Paragraph"/>
    <w:basedOn w:val="1"/>
    <w:link w:val="47"/>
    <w:autoRedefine/>
    <w:qFormat/>
    <w:uiPriority w:val="34"/>
    <w:pPr>
      <w:ind w:firstLine="420" w:firstLineChars="200"/>
    </w:pPr>
  </w:style>
  <w:style w:type="character" w:customStyle="1" w:styleId="47">
    <w:name w:val="列出段落 Char"/>
    <w:link w:val="46"/>
    <w:autoRedefine/>
    <w:qFormat/>
    <w:uiPriority w:val="34"/>
  </w:style>
  <w:style w:type="character" w:customStyle="1" w:styleId="48">
    <w:name w:val="批注主题 Char"/>
    <w:basedOn w:val="45"/>
    <w:link w:val="30"/>
    <w:autoRedefine/>
    <w:semiHidden/>
    <w:qFormat/>
    <w:uiPriority w:val="99"/>
    <w:rPr>
      <w:b/>
      <w:bCs/>
    </w:rPr>
  </w:style>
  <w:style w:type="character" w:customStyle="1" w:styleId="49">
    <w:name w:val="日期 Char"/>
    <w:basedOn w:val="34"/>
    <w:link w:val="17"/>
    <w:autoRedefine/>
    <w:semiHidden/>
    <w:qFormat/>
    <w:uiPriority w:val="99"/>
  </w:style>
  <w:style w:type="paragraph" w:customStyle="1" w:styleId="50">
    <w:name w:val="修订1"/>
    <w:autoRedefine/>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51">
    <w:name w:val="纯文本 Char"/>
    <w:basedOn w:val="34"/>
    <w:link w:val="15"/>
    <w:autoRedefine/>
    <w:semiHidden/>
    <w:qFormat/>
    <w:uiPriority w:val="99"/>
    <w:rPr>
      <w:rFonts w:ascii="宋体" w:hAnsi="Courier New" w:eastAsia="宋体" w:cs="Courier New"/>
      <w:szCs w:val="21"/>
    </w:rPr>
  </w:style>
  <w:style w:type="character" w:customStyle="1" w:styleId="52">
    <w:name w:val="明显强调1"/>
    <w:basedOn w:val="34"/>
    <w:autoRedefine/>
    <w:qFormat/>
    <w:uiPriority w:val="21"/>
    <w:rPr>
      <w:b/>
      <w:bCs/>
      <w:i/>
      <w:iCs/>
      <w:color w:val="4F81BD" w:themeColor="accent1"/>
      <w14:textFill>
        <w14:solidFill>
          <w14:schemeClr w14:val="accent1"/>
        </w14:solidFill>
      </w14:textFill>
    </w:rPr>
  </w:style>
  <w:style w:type="character" w:customStyle="1" w:styleId="53">
    <w:name w:val="标题 4 Char"/>
    <w:link w:val="6"/>
    <w:autoRedefine/>
    <w:qFormat/>
    <w:uiPriority w:val="0"/>
    <w:rPr>
      <w:rFonts w:ascii="Arial" w:hAnsi="Arial" w:eastAsia="黑体"/>
      <w:b/>
      <w:sz w:val="28"/>
    </w:rPr>
  </w:style>
  <w:style w:type="character" w:customStyle="1" w:styleId="54">
    <w:name w:val="文档结构图 Char"/>
    <w:basedOn w:val="34"/>
    <w:link w:val="10"/>
    <w:autoRedefine/>
    <w:semiHidden/>
    <w:qFormat/>
    <w:uiPriority w:val="99"/>
    <w:rPr>
      <w:rFonts w:ascii="宋体" w:hAnsiTheme="minorHAnsi" w:cstheme="minorBidi"/>
      <w:kern w:val="2"/>
      <w:sz w:val="18"/>
      <w:szCs w:val="18"/>
    </w:rPr>
  </w:style>
  <w:style w:type="table" w:customStyle="1" w:styleId="55">
    <w:name w:val="网格型1"/>
    <w:basedOn w:val="32"/>
    <w:autoRedefine/>
    <w:qFormat/>
    <w:uiPriority w:val="5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56">
    <w:name w:val="网格型2"/>
    <w:basedOn w:val="32"/>
    <w:autoRedefine/>
    <w:qFormat/>
    <w:uiPriority w:val="59"/>
    <w:rPr>
      <w:rFonts w:eastAsiaTheme="minorEastAsia"/>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57">
    <w:name w:val="TOC 标题1"/>
    <w:basedOn w:val="3"/>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58">
    <w:name w:val="书籍标题1"/>
    <w:basedOn w:val="34"/>
    <w:autoRedefine/>
    <w:qFormat/>
    <w:uiPriority w:val="33"/>
    <w:rPr>
      <w:b/>
      <w:bCs/>
      <w:smallCaps/>
      <w:spacing w:val="5"/>
    </w:rPr>
  </w:style>
  <w:style w:type="character" w:customStyle="1" w:styleId="59">
    <w:name w:val="标题 3 Char"/>
    <w:basedOn w:val="34"/>
    <w:link w:val="5"/>
    <w:autoRedefine/>
    <w:qFormat/>
    <w:uiPriority w:val="9"/>
    <w:rPr>
      <w:rFonts w:asciiTheme="minorHAnsi" w:hAnsiTheme="minorHAnsi" w:eastAsiaTheme="minorEastAsia" w:cstheme="minorBidi"/>
      <w:b/>
      <w:bCs/>
      <w:kern w:val="2"/>
      <w:sz w:val="32"/>
      <w:szCs w:val="32"/>
    </w:rPr>
  </w:style>
  <w:style w:type="character" w:customStyle="1" w:styleId="60">
    <w:name w:val="不明显强调1"/>
    <w:basedOn w:val="34"/>
    <w:autoRedefine/>
    <w:qFormat/>
    <w:uiPriority w:val="19"/>
    <w:rPr>
      <w:i/>
      <w:iCs/>
      <w:color w:val="808080" w:themeColor="text1" w:themeTint="80"/>
      <w14:textFill>
        <w14:solidFill>
          <w14:schemeClr w14:val="tx1">
            <w14:lumMod w14:val="50000"/>
            <w14:lumOff w14:val="50000"/>
          </w14:schemeClr>
        </w14:solidFill>
      </w14:textFill>
    </w:rPr>
  </w:style>
  <w:style w:type="paragraph" w:customStyle="1" w:styleId="61">
    <w:name w:val="样式1"/>
    <w:basedOn w:val="26"/>
    <w:link w:val="64"/>
    <w:autoRedefine/>
    <w:qFormat/>
    <w:uiPriority w:val="0"/>
  </w:style>
  <w:style w:type="character" w:customStyle="1" w:styleId="62">
    <w:name w:val="正文文本 Char"/>
    <w:basedOn w:val="34"/>
    <w:link w:val="12"/>
    <w:autoRedefine/>
    <w:qFormat/>
    <w:uiPriority w:val="99"/>
    <w:rPr>
      <w:rFonts w:asciiTheme="minorHAnsi" w:hAnsiTheme="minorHAnsi" w:eastAsiaTheme="minorEastAsia" w:cstheme="minorBidi"/>
      <w:kern w:val="2"/>
      <w:sz w:val="24"/>
      <w:szCs w:val="22"/>
    </w:rPr>
  </w:style>
  <w:style w:type="character" w:customStyle="1" w:styleId="63">
    <w:name w:val="目录 2 Char"/>
    <w:basedOn w:val="41"/>
    <w:link w:val="26"/>
    <w:autoRedefine/>
    <w:qFormat/>
    <w:uiPriority w:val="39"/>
    <w:rPr>
      <w:bCs/>
      <w:i w:val="0"/>
      <w:iCs w:val="0"/>
      <w:color w:val="000000" w:themeColor="text1"/>
      <w:szCs w:val="32"/>
      <w14:textFill>
        <w14:solidFill>
          <w14:schemeClr w14:val="tx1"/>
        </w14:solidFill>
      </w14:textFill>
    </w:rPr>
  </w:style>
  <w:style w:type="character" w:customStyle="1" w:styleId="64">
    <w:name w:val="样式1 Char"/>
    <w:basedOn w:val="63"/>
    <w:link w:val="61"/>
    <w:autoRedefine/>
    <w:qFormat/>
    <w:uiPriority w:val="0"/>
    <w:rPr>
      <w:rFonts w:ascii="黑体" w:hAnsi="黑体" w:eastAsiaTheme="minorEastAsia" w:cstheme="minorBidi"/>
      <w:color w:val="000000" w:themeColor="text1"/>
      <w:kern w:val="2"/>
      <w:sz w:val="24"/>
      <w:szCs w:val="22"/>
      <w:lang w:val="zh-CN"/>
      <w14:textFill>
        <w14:solidFill>
          <w14:schemeClr w14:val="tx1"/>
        </w14:solidFill>
      </w14:textFill>
    </w:rPr>
  </w:style>
  <w:style w:type="character" w:customStyle="1" w:styleId="65">
    <w:name w:val="标题 5 Char"/>
    <w:basedOn w:val="34"/>
    <w:link w:val="7"/>
    <w:autoRedefine/>
    <w:qFormat/>
    <w:uiPriority w:val="9"/>
    <w:rPr>
      <w:rFonts w:asciiTheme="minorHAnsi" w:hAnsiTheme="minorHAnsi" w:eastAsiaTheme="minorEastAsia" w:cstheme="minorBidi"/>
      <w:b/>
      <w:bCs/>
      <w:kern w:val="2"/>
      <w:sz w:val="28"/>
      <w:szCs w:val="28"/>
    </w:rPr>
  </w:style>
  <w:style w:type="paragraph" w:customStyle="1" w:styleId="66">
    <w:name w:val="样式 标题 3 + (中文) 黑体 小四 非加粗 段前: 7.8 磅 段后: 0 磅 行距: 固定值 20 磅"/>
    <w:basedOn w:val="5"/>
    <w:autoRedefine/>
    <w:qFormat/>
    <w:uiPriority w:val="0"/>
    <w:pPr>
      <w:spacing w:before="0" w:after="0" w:line="400" w:lineRule="exact"/>
    </w:pPr>
    <w:rPr>
      <w:rFonts w:ascii="Times New Roman" w:hAnsi="Times New Roman" w:eastAsia="黑体" w:cs="宋体"/>
      <w:b w:val="0"/>
      <w:bCs w:val="0"/>
      <w:sz w:val="24"/>
      <w:szCs w:val="20"/>
    </w:rPr>
  </w:style>
  <w:style w:type="paragraph" w:customStyle="1" w:styleId="67">
    <w:name w:val="Default"/>
    <w:link w:val="68"/>
    <w:autoRedefine/>
    <w:qFormat/>
    <w:uiPriority w:val="0"/>
    <w:pPr>
      <w:widowControl w:val="0"/>
      <w:autoSpaceDE w:val="0"/>
      <w:autoSpaceDN w:val="0"/>
      <w:adjustRightInd w:val="0"/>
    </w:pPr>
    <w:rPr>
      <w:rFonts w:ascii=".." w:hAnsi="Times New Roman" w:eastAsia=".." w:cs="Times New Roman"/>
      <w:color w:val="000000"/>
      <w:sz w:val="24"/>
      <w:szCs w:val="24"/>
      <w:lang w:val="en-US" w:eastAsia="zh-CN" w:bidi="ar-SA"/>
    </w:rPr>
  </w:style>
  <w:style w:type="character" w:customStyle="1" w:styleId="68">
    <w:name w:val="Default Char Char"/>
    <w:link w:val="67"/>
    <w:autoRedefine/>
    <w:qFormat/>
    <w:uiPriority w:val="0"/>
    <w:rPr>
      <w:rFonts w:ascii=".." w:hAnsi="Times New Roman" w:eastAsia=".."/>
      <w:color w:val="000000"/>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50</Pages>
  <Words>15219</Words>
  <Characters>16060</Characters>
  <Lines>335</Lines>
  <Paragraphs>94</Paragraphs>
  <TotalTime>0</TotalTime>
  <ScaleCrop>false</ScaleCrop>
  <LinksUpToDate>false</LinksUpToDate>
  <CharactersWithSpaces>16326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2022-10-21T07:58:00Z</dcterms:created>
  <dc:creator>502-2钱进</dc:creator>
  <cp:lastModifiedBy>tmi</cp:lastModifiedBy>
  <cp:lastPrinted>2021-07-30T00:56:00Z</cp:lastPrinted>
  <dcterms:modified xsi:type="dcterms:W3CDTF">2025-08-13T07:56:18Z</dcterms:modified>
  <cp:revision>367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AB44BB93425346F3B1A02E021416F76D</vt:lpwstr>
  </property>
  <property fmtid="{D5CDD505-2E9C-101B-9397-08002B2CF9AE}" pid="4" name="KSOTemplateDocerSaveRecord">
    <vt:lpwstr>eyJoZGlkIjoiZTJlMjZjMWM4MTAzYmE3ZGYyMzE4NDgwODI0YmM4ZjYiLCJ1c2VySWQiOiIzMjA2NTE1NSJ9</vt:lpwstr>
  </property>
</Properties>
</file>